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2c855ed944f75" w:history="1">
              <w:r>
                <w:rPr>
                  <w:rStyle w:val="Hyperlink"/>
                </w:rPr>
                <w:t>2007-2008年铅酸蓄电池产业发展分析报告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2c855ed944f75" w:history="1">
              <w:r>
                <w:rPr>
                  <w:rStyle w:val="Hyperlink"/>
                </w:rPr>
                <w:t>2007-2008年铅酸蓄电池产业发展分析报告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2c855ed944f75" w:history="1">
                <w:r>
                  <w:rPr>
                    <w:rStyle w:val="Hyperlink"/>
                  </w:rPr>
                  <w:t>https://www.20087.com/2007-12/R_2007_2008nianqiansuanxudianchichanyeBaoGao.html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12c855ed944f75" w:history="1">
        <w:r>
          <w:rPr>
            <w:rStyle w:val="Hyperlink"/>
          </w:rPr>
          <w:t>2007-2008年铅酸蓄电池产业发展分析报告</w:t>
        </w:r>
      </w:hyperlink>
      <w:r>
        <w:rPr>
          <w:rFonts w:hint="eastAsia"/>
        </w:rPr>
        <w:t>》全面分析了铅酸蓄电池行业的市场规模、供需状况及产业链结构，深入探讨了铅酸蓄电池各细分市场的品牌竞争情况和价格动态，聚焦铅酸蓄电池重点企业经营现状，揭示了行业的集中度和竞争格局。此外，铅酸蓄电池报告对铅酸蓄电池行业的市场前景进行了科学预测，揭示了行业未来的发展趋势、潜在风险和机遇。铅酸蓄电池报告旨在为铅酸蓄电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铅酸蓄电池产业概述</w:t>
      </w:r>
      <w:r>
        <w:rPr>
          <w:rFonts w:hint="eastAsia"/>
        </w:rPr>
        <w:br/>
      </w:r>
      <w:r>
        <w:rPr>
          <w:rFonts w:hint="eastAsia"/>
        </w:rPr>
        <w:t>　　第一节 铅酸蓄电池产业概述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铅酸蓄电池行业特征分析</w:t>
      </w:r>
      <w:r>
        <w:rPr>
          <w:rFonts w:hint="eastAsia"/>
        </w:rPr>
        <w:br/>
      </w:r>
      <w:r>
        <w:rPr>
          <w:rFonts w:hint="eastAsia"/>
        </w:rPr>
        <w:t>　　第三节 2006-2007年铅酸蓄电池产业国外运行分析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铅酸蓄电池产业监管政策分析</w:t>
      </w:r>
      <w:r>
        <w:rPr>
          <w:rFonts w:hint="eastAsia"/>
        </w:rPr>
        <w:br/>
      </w:r>
      <w:r>
        <w:rPr>
          <w:rFonts w:hint="eastAsia"/>
        </w:rPr>
        <w:t>　　第三节 铅酸蓄电池产业上、下游分析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铅酸蓄电池产华业影响因素分析</w:t>
      </w:r>
      <w:r>
        <w:rPr>
          <w:rFonts w:hint="eastAsia"/>
        </w:rPr>
        <w:br/>
      </w:r>
      <w:r>
        <w:rPr>
          <w:rFonts w:hint="eastAsia"/>
        </w:rPr>
        <w:t>　　第一节 2007年宏观经济影响因素</w:t>
      </w:r>
      <w:r>
        <w:rPr>
          <w:rFonts w:hint="eastAsia"/>
        </w:rPr>
        <w:br/>
      </w:r>
      <w:r>
        <w:rPr>
          <w:rFonts w:hint="eastAsia"/>
        </w:rPr>
        <w:t>　　第二节 铅酸蓄电池产业发展存在的问题</w:t>
      </w:r>
      <w:r>
        <w:rPr>
          <w:rFonts w:hint="eastAsia"/>
        </w:rPr>
        <w:br/>
      </w:r>
      <w:r>
        <w:rPr>
          <w:rFonts w:hint="eastAsia"/>
        </w:rPr>
        <w:t>　　　　一、铅酸蓄电池产业发展存在的问题</w:t>
      </w:r>
      <w:r>
        <w:rPr>
          <w:rFonts w:hint="eastAsia"/>
        </w:rPr>
        <w:br/>
      </w:r>
      <w:r>
        <w:rPr>
          <w:rFonts w:hint="eastAsia"/>
        </w:rPr>
        <w:t>　　　　二、铅酸蓄电池产业的发展策略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铅酸蓄电池产业市场格局分析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铅酸蓄电池产业市场分析</w:t>
      </w:r>
      <w:r>
        <w:rPr>
          <w:rFonts w:hint="eastAsia"/>
        </w:rPr>
        <w:br/>
      </w:r>
      <w:r>
        <w:rPr>
          <w:rFonts w:hint="eastAsia"/>
        </w:rPr>
        <w:t>　　第一节 铅酸蓄电池产业规模分析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铅酸蓄电池产业集中度分析</w:t>
      </w:r>
      <w:r>
        <w:rPr>
          <w:rFonts w:hint="eastAsia"/>
        </w:rPr>
        <w:br/>
      </w:r>
      <w:r>
        <w:rPr>
          <w:rFonts w:hint="eastAsia"/>
        </w:rPr>
        <w:t>　　第三节 铅酸蓄电池产业技术分析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铅酸蓄电池行业经重点企业分析</w:t>
      </w:r>
      <w:r>
        <w:rPr>
          <w:rFonts w:hint="eastAsia"/>
        </w:rPr>
        <w:br/>
      </w:r>
      <w:r>
        <w:rPr>
          <w:rFonts w:hint="eastAsia"/>
        </w:rPr>
        <w:t>　　第一节 风帆股份公司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第二节 江苏双登集团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第三节 重庆万里蓄电池股份公司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第五节 深圳瑞达电源有限公司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一、新产品研发</w:t>
      </w:r>
      <w:r>
        <w:rPr>
          <w:rFonts w:hint="eastAsia"/>
        </w:rPr>
        <w:br/>
      </w:r>
      <w:r>
        <w:rPr>
          <w:rFonts w:hint="eastAsia"/>
        </w:rPr>
        <w:t>　　　　二、服务策略分析</w:t>
      </w:r>
      <w:r>
        <w:rPr>
          <w:rFonts w:hint="eastAsia"/>
        </w:rPr>
        <w:br/>
      </w:r>
      <w:r>
        <w:rPr>
          <w:rFonts w:hint="eastAsia"/>
        </w:rPr>
        <w:t>　　　　Part3 铅酸蓄电池产业定量分析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2006-2007年铅酸纵蓄电池产业产品供给结构分析</w:t>
      </w:r>
      <w:r>
        <w:rPr>
          <w:rFonts w:hint="eastAsia"/>
        </w:rPr>
        <w:br/>
      </w:r>
      <w:r>
        <w:rPr>
          <w:rFonts w:hint="eastAsia"/>
        </w:rPr>
        <w:t>　　第一节 铅酸蓄电池产业总体状况</w:t>
      </w:r>
      <w:r>
        <w:rPr>
          <w:rFonts w:hint="eastAsia"/>
        </w:rPr>
        <w:br/>
      </w:r>
      <w:r>
        <w:rPr>
          <w:rFonts w:hint="eastAsia"/>
        </w:rPr>
        <w:t>　　第二节 阀控密封式铅酸蓄电池供给状况</w:t>
      </w:r>
      <w:r>
        <w:rPr>
          <w:rFonts w:hint="eastAsia"/>
        </w:rPr>
        <w:br/>
      </w:r>
      <w:r>
        <w:rPr>
          <w:rFonts w:hint="eastAsia"/>
        </w:rPr>
        <w:t>　　第三节 固定型铅酸蓄电池供给状况</w:t>
      </w:r>
      <w:r>
        <w:rPr>
          <w:rFonts w:hint="eastAsia"/>
        </w:rPr>
        <w:br/>
      </w:r>
      <w:r>
        <w:rPr>
          <w:rFonts w:hint="eastAsia"/>
        </w:rPr>
        <w:t>　　第四节 起动型铅酸蓄电池供给状况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2006-2007年铅酸蓄电池行业绩效分析</w:t>
      </w:r>
      <w:r>
        <w:rPr>
          <w:rFonts w:hint="eastAsia"/>
        </w:rPr>
        <w:br/>
      </w:r>
      <w:r>
        <w:rPr>
          <w:rFonts w:hint="eastAsia"/>
        </w:rPr>
        <w:t>　　第一节 铅酸蓄电池产业成长性分析</w:t>
      </w:r>
      <w:r>
        <w:rPr>
          <w:rFonts w:hint="eastAsia"/>
        </w:rPr>
        <w:br/>
      </w:r>
      <w:r>
        <w:rPr>
          <w:rFonts w:hint="eastAsia"/>
        </w:rPr>
        <w:t>　　第二节 铅酸蓄电池产业获利能力分析</w:t>
      </w:r>
      <w:r>
        <w:rPr>
          <w:rFonts w:hint="eastAsia"/>
        </w:rPr>
        <w:br/>
      </w:r>
      <w:r>
        <w:rPr>
          <w:rFonts w:hint="eastAsia"/>
        </w:rPr>
        <w:t>　　第三节 铅酸蓄电池产业资产结构分析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2006-2007年铅酸蓄电池产品进出口分析</w:t>
      </w:r>
      <w:r>
        <w:rPr>
          <w:rFonts w:hint="eastAsia"/>
        </w:rPr>
        <w:br/>
      </w:r>
      <w:r>
        <w:rPr>
          <w:rFonts w:hint="eastAsia"/>
        </w:rPr>
        <w:t>　　第一节 铅酸蓄电池产品进出口状况及分析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二、产品进出口主要国家分析</w:t>
      </w:r>
      <w:r>
        <w:rPr>
          <w:rFonts w:hint="eastAsia"/>
        </w:rPr>
        <w:br/>
      </w:r>
      <w:r>
        <w:rPr>
          <w:rFonts w:hint="eastAsia"/>
        </w:rPr>
        <w:t>　　第二节 铅酸蓄电池产品进出口预测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2006-2007年铅酸蓄电池产业区域分析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产业区域分布横状况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2007年铅酸蓄电池产业发展前景和投资建议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2007年铅酸蓄电池产业投资机会分析</w:t>
      </w:r>
      <w:r>
        <w:rPr>
          <w:rFonts w:hint="eastAsia"/>
        </w:rPr>
        <w:br/>
      </w:r>
      <w:r>
        <w:rPr>
          <w:rFonts w:hint="eastAsia"/>
        </w:rPr>
        <w:t>　　第一节 铅酸蓄电池产业政策调整的投资机会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铅酸蓄电池产业投资风险</w:t>
      </w:r>
      <w:r>
        <w:rPr>
          <w:rFonts w:hint="eastAsia"/>
        </w:rPr>
        <w:br/>
      </w:r>
      <w:r>
        <w:rPr>
          <w:rFonts w:hint="eastAsia"/>
        </w:rPr>
        <w:t>　　第一节 铅酸蓄电池产业进退机制</w:t>
      </w:r>
      <w:r>
        <w:rPr>
          <w:rFonts w:hint="eastAsia"/>
        </w:rPr>
        <w:br/>
      </w:r>
      <w:r>
        <w:rPr>
          <w:rFonts w:hint="eastAsia"/>
        </w:rPr>
        <w:t>　　第二节 铅酸蓄电池行业投资风险分析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2007-2008年铅酸蓄电池产业需求预测</w:t>
      </w:r>
      <w:r>
        <w:rPr>
          <w:rFonts w:hint="eastAsia"/>
        </w:rPr>
        <w:br/>
      </w:r>
      <w:r>
        <w:rPr>
          <w:rFonts w:hint="eastAsia"/>
        </w:rPr>
        <w:t>　　第一节 铅酸蓄电池产业需求回顾</w:t>
      </w:r>
      <w:r>
        <w:rPr>
          <w:rFonts w:hint="eastAsia"/>
        </w:rPr>
        <w:br/>
      </w:r>
      <w:r>
        <w:rPr>
          <w:rFonts w:hint="eastAsia"/>
        </w:rPr>
        <w:t>　　第二节 铅酸蓄电池产业需求总量预测</w:t>
      </w:r>
      <w:r>
        <w:rPr>
          <w:rFonts w:hint="eastAsia"/>
        </w:rPr>
        <w:br/>
      </w:r>
      <w:r>
        <w:rPr>
          <w:rFonts w:hint="eastAsia"/>
        </w:rPr>
        <w:t>　　第三节 铅酸蓄电池产业发展方向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2007-2008年铅酸蓄电池产业发展趋势</w:t>
      </w:r>
      <w:r>
        <w:rPr>
          <w:rFonts w:hint="eastAsia"/>
        </w:rPr>
        <w:br/>
      </w:r>
      <w:r>
        <w:rPr>
          <w:rFonts w:hint="eastAsia"/>
        </w:rPr>
        <w:t>　　第一节 铅酸蓄电池产品发展趋势</w:t>
      </w:r>
      <w:r>
        <w:rPr>
          <w:rFonts w:hint="eastAsia"/>
        </w:rPr>
        <w:br/>
      </w:r>
      <w:r>
        <w:rPr>
          <w:rFonts w:hint="eastAsia"/>
        </w:rPr>
        <w:t>　　第二节 铅酸蓄电池技术发展趋势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　铅酸蓄电池产品消费趋势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全球铅酸蓄电池供需缺口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2006-2007年铅酸蓄电池制造业经济状况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2003-2006年铅酸蓄电池制造业成本分析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2003-2006年铅酸蓄电池制造业资本运营状况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2003-2006年铅酸蓄电池制造业经营效益分析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2006-2007年铅酸蓄电池制造业分规模生产情况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2006-2007年铅酸蓄电池制造业分经济类型生产情况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2006-2007年铅酸蓄电池制造业分地区生产情况</w:t>
      </w:r>
      <w:r>
        <w:rPr>
          <w:rFonts w:hint="eastAsia"/>
        </w:rPr>
        <w:br/>
      </w:r>
      <w:r>
        <w:rPr>
          <w:rFonts w:hint="eastAsia"/>
        </w:rPr>
        <w:t>　　图表 中国铅酸蓄电池行业重大投资</w:t>
      </w:r>
      <w:r>
        <w:rPr>
          <w:rFonts w:hint="eastAsia"/>
        </w:rPr>
        <w:br/>
      </w:r>
      <w:r>
        <w:rPr>
          <w:rFonts w:hint="eastAsia"/>
        </w:rPr>
        <w:t>　　图表 2006年铅酸蓄电池市场集中度</w:t>
      </w:r>
      <w:r>
        <w:rPr>
          <w:rFonts w:hint="eastAsia"/>
        </w:rPr>
        <w:br/>
      </w:r>
      <w:r>
        <w:rPr>
          <w:rFonts w:hint="eastAsia"/>
        </w:rPr>
        <w:t>　　图表 2007-2008年纳铅酸蓄电池市场规模和增长预测</w:t>
      </w:r>
      <w:r>
        <w:rPr>
          <w:rFonts w:hint="eastAsia"/>
        </w:rPr>
        <w:br/>
      </w:r>
      <w:r>
        <w:rPr>
          <w:rFonts w:hint="eastAsia"/>
        </w:rPr>
        <w:t>　　图表 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起动型铅酸蓄电池产量及增长率预测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固定型铅酸蓄电池产量及增长率预测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2007-2010年中国铅酸蓄电池市场规模预测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2006-2007年纳铅酸蓄电池价格变化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2006-2007年纳铅酸蓄电池行业总体工业总产值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2006-2007年铅酸蓄电池行业总销售收入</w:t>
      </w:r>
      <w:r>
        <w:rPr>
          <w:rFonts w:hint="eastAsia"/>
        </w:rPr>
        <w:br/>
      </w:r>
      <w:r>
        <w:rPr>
          <w:rFonts w:hint="eastAsia"/>
        </w:rPr>
        <w:t>　　图表 风帆股份公司铅酸蓄电池生产状况</w:t>
      </w:r>
      <w:r>
        <w:rPr>
          <w:rFonts w:hint="eastAsia"/>
        </w:rPr>
        <w:br/>
      </w:r>
      <w:r>
        <w:rPr>
          <w:rFonts w:hint="eastAsia"/>
        </w:rPr>
        <w:t>　　图表 江苏双登集团铅酸蓄电池生产状况</w:t>
      </w:r>
      <w:r>
        <w:rPr>
          <w:rFonts w:hint="eastAsia"/>
        </w:rPr>
        <w:br/>
      </w:r>
      <w:r>
        <w:rPr>
          <w:rFonts w:hint="eastAsia"/>
        </w:rPr>
        <w:t>　　图表 重庆万里蓄电池股份公司铅酸蓄电池生产状况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广东易事特电源股份有限公司铅酸蓄电池生产状况</w:t>
      </w:r>
      <w:r>
        <w:rPr>
          <w:rFonts w:hint="eastAsia"/>
        </w:rPr>
        <w:br/>
      </w:r>
      <w:r>
        <w:rPr>
          <w:rFonts w:hint="eastAsia"/>
        </w:rPr>
        <w:t>　　图表 深圳瑞达电源有限公司铅酸蓄电池生产状况</w:t>
      </w:r>
      <w:r>
        <w:rPr>
          <w:rFonts w:hint="eastAsia"/>
        </w:rPr>
        <w:br/>
      </w:r>
      <w:r>
        <w:rPr>
          <w:rFonts w:hint="eastAsia"/>
        </w:rPr>
        <w:t>　　图表 铅酸蓄电池市场价格结构预测</w:t>
      </w:r>
      <w:r>
        <w:rPr>
          <w:rFonts w:hint="eastAsia"/>
        </w:rPr>
        <w:br/>
      </w:r>
      <w:r>
        <w:rPr>
          <w:rFonts w:hint="eastAsia"/>
        </w:rPr>
        <w:t>　　图表 铅酸蓄电池市场销售渠道结构预测</w:t>
      </w:r>
      <w:r>
        <w:rPr>
          <w:rFonts w:hint="eastAsia"/>
        </w:rPr>
        <w:br/>
      </w:r>
      <w:r>
        <w:rPr>
          <w:rFonts w:hint="eastAsia"/>
        </w:rPr>
        <w:t>　　图表 铅酸蓄电池行业生产成本与盈利情况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2c855ed944f75" w:history="1">
        <w:r>
          <w:rPr>
            <w:rStyle w:val="Hyperlink"/>
          </w:rPr>
          <w:t>2007-2008年铅酸蓄电池产业发展分析报告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2c855ed944f75" w:history="1">
        <w:r>
          <w:rPr>
            <w:rStyle w:val="Hyperlink"/>
          </w:rPr>
          <w:t>https://www.20087.com/2007-12/R_2007_2008nianqiansuanxudianchichanyeBaoGao.html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0705193424da6" w:history="1">
      <w:r>
        <w:rPr>
          <w:rStyle w:val="Hyperlink"/>
        </w:rPr>
        <w:t>2007-2008年铅酸蓄电池产业发展分析报告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qiansuanxudianchichanyeBaoGao.html" TargetMode="External" Id="R9f12c855ed94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qiansuanxudianchichanyeBaoGao.html" TargetMode="External" Id="R9f5070519342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2007-12-20T04:00:00Z</dcterms:created>
  <dcterms:modified xsi:type="dcterms:W3CDTF">2007-12-20T05:00:00Z</dcterms:modified>
  <dc:subject>2007-2008年铅酸蓄电池产业发展分析报告</dc:subject>
  <dc:title>2007-2008年铅酸蓄电池产业发展分析报告</dc:title>
  <cp:keywords>2007-2008年铅酸蓄电池产业发展分析报告</cp:keywords>
  <dc:description>2007-2008年铅酸蓄电池产业发展分析报告</dc:description>
</cp:coreProperties>
</file>