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bcf51a5f54db1" w:history="1">
              <w:r>
                <w:rPr>
                  <w:rStyle w:val="Hyperlink"/>
                </w:rPr>
                <w:t>2007-2010年中国糖果、巧克力制造行业投资价值决策咨询及行业竞争力调查研究报告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bcf51a5f54db1" w:history="1">
              <w:r>
                <w:rPr>
                  <w:rStyle w:val="Hyperlink"/>
                </w:rPr>
                <w:t>2007-2010年中国糖果、巧克力制造行业投资价值决策咨询及行业竞争力调查研究报告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bcf51a5f54db1" w:history="1">
                <w:r>
                  <w:rPr>
                    <w:rStyle w:val="Hyperlink"/>
                  </w:rPr>
                  <w:t>https://www.20087.com/2007-12/R_2007_2010tangguoqiaokelizhizaotouzijBaoGao.html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糖果的全球年人均消费量为3公斤左右，德国人和奥地利人最多，平均每人每年消费9.13公斤，爱尔兰人8.98公斤，比利时人8.12公斤，法国平均每人每年消费巧克力7.06公斤，西班牙人3.52公斤，意大利人3.5公斤，希腊人2.8公斤。而中国只有0.7公斤；巧克力消费量最多的国家，人均年消费10公斤以上；亚洲的日本、韩国，年人均消费量都在1.4公斤以上）。因此中国糖果巧克力市场具有巨大的发展潜力。据此推断，未来中国糖果巧克力行业的发展空间非常广阔，与此同时也具备了非常好的投资优势。</w:t>
      </w:r>
      <w:r>
        <w:rPr>
          <w:rFonts w:hint="eastAsia"/>
        </w:rPr>
        <w:br/>
      </w:r>
      <w:r>
        <w:rPr>
          <w:rFonts w:hint="eastAsia"/>
        </w:rPr>
        <w:t>　　最近5年，中国糖果巧克力市场保持了8％至12%的年增长率，高于全球糖果巧克力年均增长速度近6个百分点，已成为中国食品工业中快速发展的行业。随着人们生活水平的不断提高以及新功能、新口味的糖果巧克力产品的涌现，糖果巧克力市场的需求正在进一步扩大。</w:t>
      </w:r>
      <w:r>
        <w:rPr>
          <w:rFonts w:hint="eastAsia"/>
        </w:rPr>
        <w:br/>
      </w:r>
      <w:r>
        <w:rPr>
          <w:rFonts w:hint="eastAsia"/>
        </w:rPr>
        <w:t>　　2004年全年中国糖果、巧克力及蜜饯制造企业实现累计工业总产值22,561,417千元，比上年同期增长23％；2005年全年中国糖果、巧克力及蜜饯制造企业实现累计工业总产值26,204,512千元，比上年同期增长27％；2006年全年中国糖果、巧克力及蜜饯制造企业实现累计工业总产值31,910,311千元，比上年同期增长19.48％。</w:t>
      </w:r>
      <w:r>
        <w:rPr>
          <w:rFonts w:hint="eastAsia"/>
        </w:rPr>
        <w:br/>
      </w:r>
      <w:r>
        <w:rPr>
          <w:rFonts w:hint="eastAsia"/>
        </w:rPr>
        <w:t>　　中国糖果巧克力年总产量已连续5年超过100万吨，生产集中度较高，主要集中在北京、上海、广东、福建等地。在糖果市场上，已形成诸如箭牌、德芙、华纳、吉百利、阿尔卑斯、徐福记、金帝、金丝猴、雅客、大白兔、喔喔、马大姐、韩世、金冠、黎祥等一批强势品牌，各品牌在各自的细分市场上都占有一定优势。中国糖果巧克力市场呈现国际品牌，本土品牌和众多中小企业参与竞争的格局。各品牌在激烈市场竞争中开发新产品引导消费，抢占市场精耕细作，呈现出稳健增长态势。</w:t>
      </w:r>
      <w:r>
        <w:rPr>
          <w:rFonts w:hint="eastAsia"/>
        </w:rPr>
        <w:br/>
      </w:r>
      <w:r>
        <w:rPr>
          <w:rFonts w:hint="eastAsia"/>
        </w:rPr>
        <w:t>　　虽然内资优势糖果巧克力企业已占有全国近40%的市场，但与外资大型糖果巧克力企业比，中国内资糖果巧克力企业在各方面仍有一定差距。中国糖果巧克力市场是世界糖果巧克力市场中仅次于美国的第二大市场，随着中国消费市场的日益壮大，国际上的跨国公司对中国市场将越来越重视。目前，中国的内资糖果巧克力生产企业正处于结构调整、产品更新、优胜劣汰、企业重组的阶段。在激烈的国内外市场竞争中，内资企业要想立于不败之地，在很大程度上就取决于企业的产品质量，取决于名牌的培育和发展。同样，糖果巧克力行业的竞争主要也是品牌的竞争，国内糖果巧克力企业急需大张旗鼓地进行名牌培育、引进先进技术和设备，来提高产品质量和服务水平。</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br/>
      </w:r>
      <w:r>
        <w:rPr>
          <w:rFonts w:hint="eastAsia"/>
        </w:rPr>
        <w:t>第二章 中国糖果、巧克力制造行业发展概述</w:t>
      </w:r>
      <w:r>
        <w:rPr>
          <w:rFonts w:hint="eastAsia"/>
        </w:rPr>
        <w:br/>
      </w:r>
      <w:r>
        <w:rPr>
          <w:rFonts w:hint="eastAsia"/>
        </w:rPr>
        <w:t>　　第一节 中国糖果、巧克力制造行业发展的基本特征</w:t>
      </w:r>
      <w:r>
        <w:rPr>
          <w:rFonts w:hint="eastAsia"/>
        </w:rPr>
        <w:br/>
      </w:r>
      <w:r>
        <w:rPr>
          <w:rFonts w:hint="eastAsia"/>
        </w:rPr>
        <w:t>　　　　一、技术特征</w:t>
      </w:r>
      <w:r>
        <w:rPr>
          <w:rFonts w:hint="eastAsia"/>
        </w:rPr>
        <w:br/>
      </w:r>
      <w:r>
        <w:rPr>
          <w:rFonts w:hint="eastAsia"/>
        </w:rPr>
        <w:t>　　　　二、市场特征</w:t>
      </w:r>
      <w:r>
        <w:rPr>
          <w:rFonts w:hint="eastAsia"/>
        </w:rPr>
        <w:br/>
      </w:r>
      <w:r>
        <w:rPr>
          <w:rFonts w:hint="eastAsia"/>
        </w:rPr>
        <w:t>　　　　三、投资特征</w:t>
      </w:r>
      <w:r>
        <w:rPr>
          <w:rFonts w:hint="eastAsia"/>
        </w:rPr>
        <w:br/>
      </w:r>
      <w:r>
        <w:rPr>
          <w:rFonts w:hint="eastAsia"/>
        </w:rPr>
        <w:t>　　　　四、国际分工格局</w:t>
      </w:r>
      <w:r>
        <w:rPr>
          <w:rFonts w:hint="eastAsia"/>
        </w:rPr>
        <w:br/>
      </w:r>
      <w:r>
        <w:rPr>
          <w:rFonts w:hint="eastAsia"/>
        </w:rPr>
        <w:t>　　　　五、国际竞争格局</w:t>
      </w:r>
      <w:r>
        <w:rPr>
          <w:rFonts w:hint="eastAsia"/>
        </w:rPr>
        <w:br/>
      </w:r>
      <w:r>
        <w:rPr>
          <w:rFonts w:hint="eastAsia"/>
        </w:rPr>
        <w:t>　　第二节 糖果、巧克力制造行业地位分析</w:t>
      </w:r>
      <w:r>
        <w:rPr>
          <w:rFonts w:hint="eastAsia"/>
        </w:rPr>
        <w:br/>
      </w:r>
      <w:r>
        <w:rPr>
          <w:rFonts w:hint="eastAsia"/>
        </w:rPr>
        <w:t>　　　　一、中国糖果、巧克力制造行业在国民经济中的地位</w:t>
      </w:r>
      <w:r>
        <w:rPr>
          <w:rFonts w:hint="eastAsia"/>
        </w:rPr>
        <w:br/>
      </w:r>
      <w:r>
        <w:rPr>
          <w:rFonts w:hint="eastAsia"/>
        </w:rPr>
        <w:t>　　　　二、中国糖果、巧克力制造行业在世界中的地位</w:t>
      </w:r>
      <w:r>
        <w:rPr>
          <w:rFonts w:hint="eastAsia"/>
        </w:rPr>
        <w:br/>
      </w:r>
      <w:r>
        <w:rPr>
          <w:rFonts w:hint="eastAsia"/>
        </w:rPr>
        <w:t>　　第三节 糖果、巧克力制造行业政策环境分析</w:t>
      </w:r>
      <w:r>
        <w:rPr>
          <w:rFonts w:hint="eastAsia"/>
        </w:rPr>
        <w:br/>
      </w:r>
      <w:r>
        <w:rPr>
          <w:rFonts w:hint="eastAsia"/>
        </w:rPr>
        <w:t>　　　　一、投资政策</w:t>
      </w:r>
      <w:r>
        <w:rPr>
          <w:rFonts w:hint="eastAsia"/>
        </w:rPr>
        <w:br/>
      </w:r>
      <w:r>
        <w:rPr>
          <w:rFonts w:hint="eastAsia"/>
        </w:rPr>
        <w:t>　　　　二、信贷政策</w:t>
      </w:r>
      <w:r>
        <w:rPr>
          <w:rFonts w:hint="eastAsia"/>
        </w:rPr>
        <w:br/>
      </w:r>
      <w:r>
        <w:rPr>
          <w:rFonts w:hint="eastAsia"/>
        </w:rPr>
        <w:t>　　　　三、税收政策</w:t>
      </w:r>
      <w:r>
        <w:rPr>
          <w:rFonts w:hint="eastAsia"/>
        </w:rPr>
        <w:br/>
      </w:r>
      <w:r>
        <w:rPr>
          <w:rFonts w:hint="eastAsia"/>
        </w:rPr>
        <w:t>　　　　四、产业发展规划</w:t>
      </w:r>
      <w:r>
        <w:rPr>
          <w:rFonts w:hint="eastAsia"/>
        </w:rPr>
        <w:br/>
      </w:r>
      <w:r>
        <w:rPr>
          <w:rFonts w:hint="eastAsia"/>
        </w:rPr>
        <w:t>　　第四节 产业发展阶段分析</w:t>
      </w:r>
      <w:r>
        <w:rPr>
          <w:rFonts w:hint="eastAsia"/>
        </w:rPr>
        <w:br/>
      </w:r>
      <w:r>
        <w:rPr>
          <w:rFonts w:hint="eastAsia"/>
        </w:rPr>
        <w:t>　　　　一、产业发展阶段分析</w:t>
      </w:r>
      <w:r>
        <w:rPr>
          <w:rFonts w:hint="eastAsia"/>
        </w:rPr>
        <w:br/>
      </w:r>
      <w:r>
        <w:rPr>
          <w:rFonts w:hint="eastAsia"/>
        </w:rPr>
        <w:t>　　　　二、产业经济波动分析</w:t>
      </w:r>
      <w:r>
        <w:rPr>
          <w:rFonts w:hint="eastAsia"/>
        </w:rPr>
        <w:br/>
      </w:r>
      <w:r>
        <w:rPr>
          <w:rFonts w:hint="eastAsia"/>
        </w:rPr>
        <w:t>　　第五节 主要经济运行指标分析</w:t>
      </w:r>
      <w:r>
        <w:rPr>
          <w:rFonts w:hint="eastAsia"/>
        </w:rPr>
        <w:br/>
      </w:r>
      <w:r>
        <w:rPr>
          <w:rFonts w:hint="eastAsia"/>
        </w:rPr>
        <w:t>　　　　一、2006-2007年运行特点分析</w:t>
      </w:r>
      <w:r>
        <w:rPr>
          <w:rFonts w:hint="eastAsia"/>
        </w:rPr>
        <w:br/>
      </w:r>
      <w:r>
        <w:rPr>
          <w:rFonts w:hint="eastAsia"/>
        </w:rPr>
        <w:t>　　　　二、运行中存在的主要问题</w:t>
      </w:r>
      <w:r>
        <w:rPr>
          <w:rFonts w:hint="eastAsia"/>
        </w:rPr>
        <w:br/>
      </w:r>
      <w:r>
        <w:rPr>
          <w:rFonts w:hint="eastAsia"/>
        </w:rPr>
        <w:br/>
      </w:r>
      <w:r>
        <w:rPr>
          <w:rFonts w:hint="eastAsia"/>
        </w:rPr>
        <w:t>第三章 2006-2007年糖果、巧克力制造行业上下游运行分析</w:t>
      </w:r>
      <w:r>
        <w:rPr>
          <w:rFonts w:hint="eastAsia"/>
        </w:rPr>
        <w:br/>
      </w:r>
      <w:r>
        <w:rPr>
          <w:rFonts w:hint="eastAsia"/>
        </w:rPr>
        <w:t>　　第一节 糖果、巧克力制造行业市场分析</w:t>
      </w:r>
      <w:r>
        <w:rPr>
          <w:rFonts w:hint="eastAsia"/>
        </w:rPr>
        <w:br/>
      </w:r>
      <w:r>
        <w:rPr>
          <w:rFonts w:hint="eastAsia"/>
        </w:rPr>
        <w:t>　　　　一、糖果、巧克力制造行业市场现状</w:t>
      </w:r>
      <w:r>
        <w:rPr>
          <w:rFonts w:hint="eastAsia"/>
        </w:rPr>
        <w:br/>
      </w:r>
      <w:r>
        <w:rPr>
          <w:rFonts w:hint="eastAsia"/>
        </w:rPr>
        <w:t>　　　　二、糖果、巧克力制造行业供求分析</w:t>
      </w:r>
      <w:r>
        <w:rPr>
          <w:rFonts w:hint="eastAsia"/>
        </w:rPr>
        <w:br/>
      </w:r>
      <w:r>
        <w:rPr>
          <w:rFonts w:hint="eastAsia"/>
        </w:rPr>
        <w:t>　　　　三、糖果、巧克力制造行业发展趋势</w:t>
      </w:r>
      <w:r>
        <w:rPr>
          <w:rFonts w:hint="eastAsia"/>
        </w:rPr>
        <w:br/>
      </w:r>
      <w:r>
        <w:rPr>
          <w:rFonts w:hint="eastAsia"/>
        </w:rPr>
        <w:t>　　第二节 世界糖果、巧克力市场分析</w:t>
      </w:r>
      <w:r>
        <w:rPr>
          <w:rFonts w:hint="eastAsia"/>
        </w:rPr>
        <w:br/>
      </w:r>
      <w:r>
        <w:rPr>
          <w:rFonts w:hint="eastAsia"/>
        </w:rPr>
        <w:t>　　　　一、世界糖果、巧克力市场现状</w:t>
      </w:r>
      <w:r>
        <w:rPr>
          <w:rFonts w:hint="eastAsia"/>
        </w:rPr>
        <w:br/>
      </w:r>
      <w:r>
        <w:rPr>
          <w:rFonts w:hint="eastAsia"/>
        </w:rPr>
        <w:t>　　　　二、世界糖果、巧克力市场供求分析</w:t>
      </w:r>
      <w:r>
        <w:rPr>
          <w:rFonts w:hint="eastAsia"/>
        </w:rPr>
        <w:br/>
      </w:r>
      <w:r>
        <w:rPr>
          <w:rFonts w:hint="eastAsia"/>
        </w:rPr>
        <w:t>　　　　三、世界糖果、巧克力市场发展趋势</w:t>
      </w:r>
      <w:r>
        <w:rPr>
          <w:rFonts w:hint="eastAsia"/>
        </w:rPr>
        <w:br/>
      </w:r>
      <w:r>
        <w:rPr>
          <w:rFonts w:hint="eastAsia"/>
        </w:rPr>
        <w:t>　　第三节 中国糖果、巧克力市场分析</w:t>
      </w:r>
      <w:r>
        <w:rPr>
          <w:rFonts w:hint="eastAsia"/>
        </w:rPr>
        <w:br/>
      </w:r>
      <w:r>
        <w:rPr>
          <w:rFonts w:hint="eastAsia"/>
        </w:rPr>
        <w:t>　　　　一、中国糖果、巧克力市场现状</w:t>
      </w:r>
      <w:r>
        <w:rPr>
          <w:rFonts w:hint="eastAsia"/>
        </w:rPr>
        <w:br/>
      </w:r>
      <w:r>
        <w:rPr>
          <w:rFonts w:hint="eastAsia"/>
        </w:rPr>
        <w:t>　　　　二、国内糖果、巧克力市场日臻规范</w:t>
      </w:r>
      <w:r>
        <w:rPr>
          <w:rFonts w:hint="eastAsia"/>
        </w:rPr>
        <w:br/>
      </w:r>
      <w:r>
        <w:rPr>
          <w:rFonts w:hint="eastAsia"/>
        </w:rPr>
        <w:t>　　　　三、民营企业走进糖果、巧克力市场</w:t>
      </w:r>
      <w:r>
        <w:rPr>
          <w:rFonts w:hint="eastAsia"/>
        </w:rPr>
        <w:br/>
      </w:r>
      <w:r>
        <w:rPr>
          <w:rFonts w:hint="eastAsia"/>
        </w:rPr>
        <w:br/>
      </w:r>
      <w:r>
        <w:rPr>
          <w:rFonts w:hint="eastAsia"/>
        </w:rPr>
        <w:t>第四章 2006-2007年国际糖果、巧克力制造行业发展概况</w:t>
      </w:r>
      <w:r>
        <w:rPr>
          <w:rFonts w:hint="eastAsia"/>
        </w:rPr>
        <w:br/>
      </w:r>
      <w:r>
        <w:rPr>
          <w:rFonts w:hint="eastAsia"/>
        </w:rPr>
        <w:t>　　第一节 世界糖果、巧克力制造行业发展现状</w:t>
      </w:r>
      <w:r>
        <w:rPr>
          <w:rFonts w:hint="eastAsia"/>
        </w:rPr>
        <w:br/>
      </w:r>
      <w:r>
        <w:rPr>
          <w:rFonts w:hint="eastAsia"/>
        </w:rPr>
        <w:t>　　　　一、东南亚糖果、巧克力制造行业发展状况分析</w:t>
      </w:r>
      <w:r>
        <w:rPr>
          <w:rFonts w:hint="eastAsia"/>
        </w:rPr>
        <w:br/>
      </w:r>
      <w:r>
        <w:rPr>
          <w:rFonts w:hint="eastAsia"/>
        </w:rPr>
        <w:t>　　　　二、韩国日本糖果、巧克力制造行业发展状况分析</w:t>
      </w:r>
      <w:r>
        <w:rPr>
          <w:rFonts w:hint="eastAsia"/>
        </w:rPr>
        <w:br/>
      </w:r>
      <w:r>
        <w:rPr>
          <w:rFonts w:hint="eastAsia"/>
        </w:rPr>
        <w:t>　　　　三、欧洲糖果、巧克力制造行业发展状况分析</w:t>
      </w:r>
      <w:r>
        <w:rPr>
          <w:rFonts w:hint="eastAsia"/>
        </w:rPr>
        <w:br/>
      </w:r>
      <w:r>
        <w:rPr>
          <w:rFonts w:hint="eastAsia"/>
        </w:rPr>
        <w:t>　　第二节 糖果、巧克力制造行业的机遇和挑战</w:t>
      </w:r>
      <w:r>
        <w:rPr>
          <w:rFonts w:hint="eastAsia"/>
        </w:rPr>
        <w:br/>
      </w:r>
      <w:r>
        <w:rPr>
          <w:rFonts w:hint="eastAsia"/>
        </w:rPr>
        <w:t>　　第三节 世界糖果、巧克力制造行业的竞争</w:t>
      </w:r>
      <w:r>
        <w:rPr>
          <w:rFonts w:hint="eastAsia"/>
        </w:rPr>
        <w:br/>
      </w:r>
      <w:r>
        <w:rPr>
          <w:rFonts w:hint="eastAsia"/>
        </w:rPr>
        <w:t>　　　　一、世界竞争格局及中国的市场地位</w:t>
      </w:r>
      <w:r>
        <w:rPr>
          <w:rFonts w:hint="eastAsia"/>
        </w:rPr>
        <w:br/>
      </w:r>
      <w:r>
        <w:rPr>
          <w:rFonts w:hint="eastAsia"/>
        </w:rPr>
        <w:t>　　　　二、世界糖果、巧克力制造行业市场竞争的新焦点</w:t>
      </w:r>
      <w:r>
        <w:rPr>
          <w:rFonts w:hint="eastAsia"/>
        </w:rPr>
        <w:br/>
      </w:r>
      <w:r>
        <w:rPr>
          <w:rFonts w:hint="eastAsia"/>
        </w:rPr>
        <w:br/>
      </w:r>
      <w:r>
        <w:rPr>
          <w:rFonts w:hint="eastAsia"/>
        </w:rPr>
        <w:t>第五章 2006-2007年我国糖果、巧克力制造行业经济运行状况分析</w:t>
      </w:r>
      <w:r>
        <w:rPr>
          <w:rFonts w:hint="eastAsia"/>
        </w:rPr>
        <w:br/>
      </w:r>
      <w:r>
        <w:rPr>
          <w:rFonts w:hint="eastAsia"/>
        </w:rPr>
        <w:t>　　第一节 需求供给状况分析</w:t>
      </w:r>
      <w:r>
        <w:rPr>
          <w:rFonts w:hint="eastAsia"/>
        </w:rPr>
        <w:br/>
      </w:r>
      <w:r>
        <w:rPr>
          <w:rFonts w:hint="eastAsia"/>
        </w:rPr>
        <w:t>　　　　一、需求总量和结构</w:t>
      </w:r>
      <w:r>
        <w:rPr>
          <w:rFonts w:hint="eastAsia"/>
        </w:rPr>
        <w:br/>
      </w:r>
      <w:r>
        <w:rPr>
          <w:rFonts w:hint="eastAsia"/>
        </w:rPr>
        <w:t>　　　　二、供给总量和结构</w:t>
      </w:r>
      <w:r>
        <w:rPr>
          <w:rFonts w:hint="eastAsia"/>
        </w:rPr>
        <w:br/>
      </w:r>
      <w:r>
        <w:rPr>
          <w:rFonts w:hint="eastAsia"/>
        </w:rPr>
        <w:t>　　　　三、供求平衡分析</w:t>
      </w:r>
      <w:r>
        <w:rPr>
          <w:rFonts w:hint="eastAsia"/>
        </w:rPr>
        <w:br/>
      </w:r>
      <w:r>
        <w:rPr>
          <w:rFonts w:hint="eastAsia"/>
        </w:rPr>
        <w:t>　　第二节 糖果、巧克力制造行业总体绩效水平分析</w:t>
      </w:r>
      <w:r>
        <w:rPr>
          <w:rFonts w:hint="eastAsia"/>
        </w:rPr>
        <w:br/>
      </w:r>
      <w:r>
        <w:rPr>
          <w:rFonts w:hint="eastAsia"/>
        </w:rPr>
        <w:t>　　　　一、运营能力分析</w:t>
      </w:r>
      <w:r>
        <w:rPr>
          <w:rFonts w:hint="eastAsia"/>
        </w:rPr>
        <w:br/>
      </w:r>
      <w:r>
        <w:rPr>
          <w:rFonts w:hint="eastAsia"/>
        </w:rPr>
        <w:t>　　　　二、盈利能力分析</w:t>
      </w:r>
      <w:r>
        <w:rPr>
          <w:rFonts w:hint="eastAsia"/>
        </w:rPr>
        <w:br/>
      </w:r>
      <w:r>
        <w:rPr>
          <w:rFonts w:hint="eastAsia"/>
        </w:rPr>
        <w:t>　　　　三、发展能力分析</w:t>
      </w:r>
      <w:r>
        <w:rPr>
          <w:rFonts w:hint="eastAsia"/>
        </w:rPr>
        <w:br/>
      </w:r>
      <w:r>
        <w:rPr>
          <w:rFonts w:hint="eastAsia"/>
        </w:rPr>
        <w:t>　　第三节 糖果、巧克力制造行业集中度及竞争程度分析</w:t>
      </w:r>
      <w:r>
        <w:rPr>
          <w:rFonts w:hint="eastAsia"/>
        </w:rPr>
        <w:br/>
      </w:r>
      <w:r>
        <w:rPr>
          <w:rFonts w:hint="eastAsia"/>
        </w:rPr>
        <w:t>　　　　一、行业集中度分析</w:t>
      </w:r>
      <w:r>
        <w:rPr>
          <w:rFonts w:hint="eastAsia"/>
        </w:rPr>
        <w:br/>
      </w:r>
      <w:r>
        <w:rPr>
          <w:rFonts w:hint="eastAsia"/>
        </w:rPr>
        <w:t>　　　　二、行业集中度演变趋势预测分析</w:t>
      </w:r>
      <w:r>
        <w:rPr>
          <w:rFonts w:hint="eastAsia"/>
        </w:rPr>
        <w:br/>
      </w:r>
      <w:r>
        <w:rPr>
          <w:rFonts w:hint="eastAsia"/>
        </w:rPr>
        <w:br/>
      </w:r>
      <w:r>
        <w:rPr>
          <w:rFonts w:hint="eastAsia"/>
        </w:rPr>
        <w:t>第六章 糖果、巧克力制造行业重点企业分析</w:t>
      </w:r>
      <w:r>
        <w:rPr>
          <w:rFonts w:hint="eastAsia"/>
        </w:rPr>
        <w:br/>
      </w:r>
      <w:r>
        <w:rPr>
          <w:rFonts w:hint="eastAsia"/>
        </w:rPr>
        <w:t>　　第一节 爱芬食品（北京）有限公司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第二节 东莞徐记食品有限公司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第三节 不凡蒂范梅勒糖果（中国）有限公司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第四节 南京喜之郎食品有限公司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第五节 江苏梁丰食品集团公司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第六节 福建金冠食品有限公司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第七节 河南金丝猴集团有限公司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br/>
      </w:r>
      <w:r>
        <w:rPr>
          <w:rFonts w:hint="eastAsia"/>
        </w:rPr>
        <w:t>第七章 2007-2010年中国糖果、巧克力制造行业发展预测</w:t>
      </w:r>
      <w:r>
        <w:rPr>
          <w:rFonts w:hint="eastAsia"/>
        </w:rPr>
        <w:br/>
      </w:r>
      <w:r>
        <w:rPr>
          <w:rFonts w:hint="eastAsia"/>
        </w:rPr>
        <w:t>　　第一节 中国糖果、巧克力制造能力分析</w:t>
      </w:r>
      <w:r>
        <w:rPr>
          <w:rFonts w:hint="eastAsia"/>
        </w:rPr>
        <w:br/>
      </w:r>
      <w:r>
        <w:rPr>
          <w:rFonts w:hint="eastAsia"/>
        </w:rPr>
        <w:t>　　第二节 中国糖果、巧克力市场需求分析</w:t>
      </w:r>
      <w:r>
        <w:rPr>
          <w:rFonts w:hint="eastAsia"/>
        </w:rPr>
        <w:br/>
      </w:r>
      <w:r>
        <w:rPr>
          <w:rFonts w:hint="eastAsia"/>
        </w:rPr>
        <w:t>　　第三节 糖果、巧克力价格波动分析</w:t>
      </w:r>
      <w:r>
        <w:rPr>
          <w:rFonts w:hint="eastAsia"/>
        </w:rPr>
        <w:br/>
      </w:r>
      <w:r>
        <w:rPr>
          <w:rFonts w:hint="eastAsia"/>
        </w:rPr>
        <w:t>　　第四节 糖果、巧克力制造能力发展预测</w:t>
      </w:r>
      <w:r>
        <w:rPr>
          <w:rFonts w:hint="eastAsia"/>
        </w:rPr>
        <w:br/>
      </w:r>
      <w:r>
        <w:rPr>
          <w:rFonts w:hint="eastAsia"/>
        </w:rPr>
        <w:br/>
      </w:r>
      <w:r>
        <w:rPr>
          <w:rFonts w:hint="eastAsia"/>
        </w:rPr>
        <w:t>第八章 糖果、巧克力制造行业的经营风险及规避对策分析</w:t>
      </w:r>
      <w:r>
        <w:rPr>
          <w:rFonts w:hint="eastAsia"/>
        </w:rPr>
        <w:br/>
      </w:r>
      <w:r>
        <w:rPr>
          <w:rFonts w:hint="eastAsia"/>
        </w:rPr>
        <w:t>　　第一节 糖果、巧克力制造行业风险分析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三、交货风险分析</w:t>
      </w:r>
      <w:r>
        <w:rPr>
          <w:rFonts w:hint="eastAsia"/>
        </w:rPr>
        <w:br/>
      </w:r>
      <w:r>
        <w:rPr>
          <w:rFonts w:hint="eastAsia"/>
        </w:rPr>
        <w:t>　　　　四、合同风险分析</w:t>
      </w:r>
      <w:r>
        <w:rPr>
          <w:rFonts w:hint="eastAsia"/>
        </w:rPr>
        <w:br/>
      </w:r>
      <w:r>
        <w:rPr>
          <w:rFonts w:hint="eastAsia"/>
        </w:rPr>
        <w:t>　　第二节 国际化对中国糖果、巧克力制造行业的经营风险影响</w:t>
      </w:r>
      <w:r>
        <w:rPr>
          <w:rFonts w:hint="eastAsia"/>
        </w:rPr>
        <w:br/>
      </w:r>
      <w:r>
        <w:rPr>
          <w:rFonts w:hint="eastAsia"/>
        </w:rPr>
        <w:t>　　　　一、加入WTO的总体评价</w:t>
      </w:r>
      <w:r>
        <w:rPr>
          <w:rFonts w:hint="eastAsia"/>
        </w:rPr>
        <w:br/>
      </w:r>
      <w:r>
        <w:rPr>
          <w:rFonts w:hint="eastAsia"/>
        </w:rPr>
        <w:t>　　　　二、中国糖果、巧克力制造行业应对WTO规则的策略</w:t>
      </w:r>
      <w:r>
        <w:rPr>
          <w:rFonts w:hint="eastAsia"/>
        </w:rPr>
        <w:br/>
      </w:r>
      <w:r>
        <w:rPr>
          <w:rFonts w:hint="eastAsia"/>
        </w:rPr>
        <w:t>　　第三节 风险规避对策</w:t>
      </w:r>
      <w:r>
        <w:rPr>
          <w:rFonts w:hint="eastAsia"/>
        </w:rPr>
        <w:br/>
      </w:r>
      <w:r>
        <w:rPr>
          <w:rFonts w:hint="eastAsia"/>
        </w:rPr>
        <w:t>　　　　一、市场风险对策</w:t>
      </w:r>
      <w:r>
        <w:rPr>
          <w:rFonts w:hint="eastAsia"/>
        </w:rPr>
        <w:br/>
      </w:r>
      <w:r>
        <w:rPr>
          <w:rFonts w:hint="eastAsia"/>
        </w:rPr>
        <w:t>　　　　二、技术风险分析</w:t>
      </w:r>
      <w:r>
        <w:rPr>
          <w:rFonts w:hint="eastAsia"/>
        </w:rPr>
        <w:br/>
      </w:r>
      <w:r>
        <w:rPr>
          <w:rFonts w:hint="eastAsia"/>
        </w:rPr>
        <w:t>　　　　三、交货风险对策</w:t>
      </w:r>
      <w:r>
        <w:rPr>
          <w:rFonts w:hint="eastAsia"/>
        </w:rPr>
        <w:br/>
      </w:r>
      <w:r>
        <w:rPr>
          <w:rFonts w:hint="eastAsia"/>
        </w:rPr>
        <w:t>　　　　四、合同风险对策</w:t>
      </w:r>
      <w:r>
        <w:rPr>
          <w:rFonts w:hint="eastAsia"/>
        </w:rPr>
        <w:br/>
      </w:r>
      <w:r>
        <w:rPr>
          <w:rFonts w:hint="eastAsia"/>
        </w:rPr>
        <w:br/>
      </w:r>
      <w:r>
        <w:rPr>
          <w:rFonts w:hint="eastAsia"/>
        </w:rPr>
        <w:t>第九章 糖果、巧克力制造行业投资分析和建议</w:t>
      </w:r>
      <w:r>
        <w:rPr>
          <w:rFonts w:hint="eastAsia"/>
        </w:rPr>
        <w:br/>
      </w:r>
      <w:r>
        <w:rPr>
          <w:rFonts w:hint="eastAsia"/>
        </w:rPr>
        <w:t>　　第一节 行业发展的SWOT分析</w:t>
      </w:r>
      <w:r>
        <w:rPr>
          <w:rFonts w:hint="eastAsia"/>
        </w:rPr>
        <w:br/>
      </w:r>
      <w:r>
        <w:rPr>
          <w:rFonts w:hint="eastAsia"/>
        </w:rPr>
        <w:t>　　　　一、行业优势（S）</w:t>
      </w:r>
      <w:r>
        <w:rPr>
          <w:rFonts w:hint="eastAsia"/>
        </w:rPr>
        <w:br/>
      </w:r>
      <w:r>
        <w:rPr>
          <w:rFonts w:hint="eastAsia"/>
        </w:rPr>
        <w:t>　　　　二、行业劣势（W）</w:t>
      </w:r>
      <w:r>
        <w:rPr>
          <w:rFonts w:hint="eastAsia"/>
        </w:rPr>
        <w:br/>
      </w:r>
      <w:r>
        <w:rPr>
          <w:rFonts w:hint="eastAsia"/>
        </w:rPr>
        <w:t>　　　　三、行业面临的机遇（O）</w:t>
      </w:r>
      <w:r>
        <w:rPr>
          <w:rFonts w:hint="eastAsia"/>
        </w:rPr>
        <w:br/>
      </w:r>
      <w:r>
        <w:rPr>
          <w:rFonts w:hint="eastAsia"/>
        </w:rPr>
        <w:t>　　　　四、行业面临的威胁（T）</w:t>
      </w:r>
      <w:r>
        <w:rPr>
          <w:rFonts w:hint="eastAsia"/>
        </w:rPr>
        <w:br/>
      </w:r>
      <w:r>
        <w:rPr>
          <w:rFonts w:hint="eastAsia"/>
        </w:rPr>
        <w:t>　　第二节 行业投资的风险分析</w:t>
      </w:r>
      <w:r>
        <w:rPr>
          <w:rFonts w:hint="eastAsia"/>
        </w:rPr>
        <w:br/>
      </w:r>
      <w:r>
        <w:rPr>
          <w:rFonts w:hint="eastAsia"/>
        </w:rPr>
        <w:t>　　第三节 糖果、巧克力制造行业进退出壁垒</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第四节 糖果、巧克力制造行业投资机会分析</w:t>
      </w:r>
      <w:r>
        <w:rPr>
          <w:rFonts w:hint="eastAsia"/>
        </w:rPr>
        <w:br/>
      </w:r>
      <w:r>
        <w:rPr>
          <w:rFonts w:hint="eastAsia"/>
        </w:rPr>
        <w:t>　　第五节 中-智-林-糖果、巧克力制造行业投资建议</w:t>
      </w:r>
      <w:r>
        <w:rPr>
          <w:rFonts w:hint="eastAsia"/>
        </w:rPr>
        <w:br/>
      </w:r>
      <w:r>
        <w:rPr>
          <w:rFonts w:hint="eastAsia"/>
        </w:rPr>
        <w:t>　　　　一、企业规模方面的投资建议</w:t>
      </w:r>
      <w:r>
        <w:rPr>
          <w:rFonts w:hint="eastAsia"/>
        </w:rPr>
        <w:br/>
      </w:r>
      <w:r>
        <w:rPr>
          <w:rFonts w:hint="eastAsia"/>
        </w:rPr>
        <w:t>　　　　二、企业的投资方向</w:t>
      </w:r>
      <w:r>
        <w:rPr>
          <w:rFonts w:hint="eastAsia"/>
        </w:rPr>
        <w:br/>
      </w:r>
      <w:r>
        <w:rPr>
          <w:rFonts w:hint="eastAsia"/>
        </w:rPr>
        <w:t>　　　　三、投资区域选择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bcf51a5f54db1" w:history="1">
        <w:r>
          <w:rPr>
            <w:rStyle w:val="Hyperlink"/>
          </w:rPr>
          <w:t>2007-2010年中国糖果、巧克力制造行业投资价值决策咨询及行业竞争力调查研究报告</w:t>
        </w:r>
      </w:hyperlink>
      <w:r>
        <w:rPr>
          <w:color w:val="C00000"/>
        </w:rPr>
        <w:t>》，报告编号：</w:t>
      </w:r>
      <w:r>
        <w:rPr>
          <w:rFonts w:hint="eastAsia"/>
          <w:color w:val="C00000"/>
        </w:rPr>
        <w:t>0251A28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bcf51a5f54db1" w:history="1">
        <w:r>
          <w:rPr>
            <w:rStyle w:val="Hyperlink"/>
          </w:rPr>
          <w:t>https://www.20087.com/2007-12/R_2007_2010tangguoqiaokelizhizaotouzijBaoGao.html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38b4471204f0c" w:history="1">
      <w:r>
        <w:rPr>
          <w:rStyle w:val="Hyperlink"/>
        </w:rPr>
        <w:t>2007-2010年中国糖果、巧克力制造行业投资价值决策咨询及行业竞争力调查研究报告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tangguoqiaokelizhizaotouzijBaoGao.html" TargetMode="External" Id="Rfdfbcf51a5f54db1" /></Relationships>
</file>

<file path=word/_rels/header2.xml.rels>&#65279;<?xml version="1.0" encoding="utf-8"?><Relationships xmlns="http://schemas.openxmlformats.org/package/2006/relationships"><Relationship Type="http://schemas.openxmlformats.org/officeDocument/2006/relationships/hyperlink" Target="https://www.20087.com/2007-12/R_2007_2010tangguoqiaokelizhizaotouzijBaoGao.html" TargetMode="External" Id="R98a38b447120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2007-12-25T04:16:00Z</dcterms:created>
  <dcterms:modified xsi:type="dcterms:W3CDTF">2007-12-25T05:16:00Z</dcterms:modified>
  <dc:subject>2007-2010年中国糖果、巧克力制造行业投资价值决策咨询及行业竞争力调查研究报告</dc:subject>
  <dc:title>2007-2010年中国糖果、巧克力制造行业投资价值决策咨询及行业竞争力调查研究报告</dc:title>
  <cp:keywords>2007-2010年中国糖果、巧克力制造行业投资价值决策咨询及行业竞争力调查研究报告</cp:keywords>
  <dc:description>2007-2010年中国糖果、巧克力制造行业投资价值决策咨询及行业竞争力调查研究报告</dc:description>
</cp:coreProperties>
</file>