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454fc24ec419f" w:history="1">
              <w:r>
                <w:rPr>
                  <w:rStyle w:val="Hyperlink"/>
                </w:rPr>
                <w:t>2007-2010年中国葡萄酒制造行业投资价值决策咨询及行业竞争力调查研究报告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454fc24ec419f" w:history="1">
              <w:r>
                <w:rPr>
                  <w:rStyle w:val="Hyperlink"/>
                </w:rPr>
                <w:t>2007-2010年中国葡萄酒制造行业投资价值决策咨询及行业竞争力调查研究报告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454fc24ec419f" w:history="1">
                <w:r>
                  <w:rPr>
                    <w:rStyle w:val="Hyperlink"/>
                  </w:rPr>
                  <w:t>https://www.20087.com/2007-12/R_2007_2010putaojiuzhizaotouzijiazhijuBaoGao.html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葡萄酒还不是主流的饮用酒水。在大多数消费者的日常生活中，白酒和啤酒消费还占有很大的比重。对于葡萄酒本身来说，葡萄酒是代表着富贵，有品位，高消费的富贵家族的独享物。一般的人认为它的这个特点，是***个高的门槛，再加上中国自己的文化消费水平和生活消费水平的限制，制约着葡萄酒的发展。而洋葡萄酒来了，给中国葡萄酒带来威胁和商机。很多的专卖点都兴兴出台，更令人欣慰的是以代理商、专卖店、葡萄酒厂家的俱乐部同时也兴起，引导消费者消费理念，如：葡萄酒文化知识、怎样购买等等。</w:t>
      </w:r>
      <w:r>
        <w:rPr>
          <w:rFonts w:hint="eastAsia"/>
        </w:rPr>
        <w:br/>
      </w:r>
      <w:r>
        <w:rPr>
          <w:rFonts w:hint="eastAsia"/>
        </w:rPr>
        <w:t>　　根据咨询统计，**年全国总产量为***多万吨，但不包括进出口及部分无法统计的数字。**年，预计将突破***万吨。截至**，中国葡萄酒的人均消费量与世界人均消费水平相比，还有相当大的差距：世界人均***升，中国人均为***升，相差15倍多，虽然市场很热，但总体消费量相对数值的增加幅度并不大。</w:t>
      </w:r>
      <w:r>
        <w:rPr>
          <w:rFonts w:hint="eastAsia"/>
        </w:rPr>
        <w:br/>
      </w:r>
      <w:r>
        <w:rPr>
          <w:rFonts w:hint="eastAsia"/>
        </w:rPr>
        <w:t>　　国际葡萄酒市场的低迷使得包括中国在内的亚洲国家成为葡萄酒竞争的主战场，中国无疑将成为这以市场的热门，这为国外葡萄酒提供了有巨大潜力的市场。中国政府鼓励人们消费更多的葡萄酒和果酒，降低浪费粮食的白酒的消费，对葡萄酒关税进行调整，使得国外企业不断扩大中国的市场，在北京、上海、广州等地，国外葡萄酒占有较大的比重。国内企业也不断加强自身建设，形成了张裕、长城、王朝等一系列具有较强竞争力的品牌。</w:t>
      </w:r>
      <w:r>
        <w:rPr>
          <w:rFonts w:hint="eastAsia"/>
        </w:rPr>
        <w:br/>
      </w:r>
      <w:r>
        <w:rPr>
          <w:rFonts w:hint="eastAsia"/>
        </w:rPr>
        <w:t>　　国家为加强我国葡萄酒竞争力，在税收等方面支持行业快速发展，同时为规范我国葡萄酒生产，**年**月日将执行葡萄酒新标准，将在很大程度上促进国内葡萄酒企业产品质量的提升，使国内产品在国际市场上更有竞争力。</w:t>
      </w:r>
      <w:r>
        <w:rPr>
          <w:rFonts w:hint="eastAsia"/>
        </w:rPr>
        <w:br/>
      </w:r>
      <w:r>
        <w:rPr>
          <w:rFonts w:hint="eastAsia"/>
        </w:rPr>
        <w:br/>
      </w:r>
      <w:r>
        <w:rPr>
          <w:rFonts w:hint="eastAsia"/>
        </w:rPr>
        <w:t>第一部分 葡萄酒制造行业运行情况</w:t>
      </w:r>
      <w:r>
        <w:rPr>
          <w:rFonts w:hint="eastAsia"/>
        </w:rPr>
        <w:br/>
      </w:r>
      <w:r>
        <w:rPr>
          <w:rFonts w:hint="eastAsia"/>
        </w:rPr>
        <w:t>第一章 中国葡萄酒制造行业企业概况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2005-2007年中国葡萄酒制造行业生产情况</w:t>
      </w:r>
      <w:r>
        <w:rPr>
          <w:rFonts w:hint="eastAsia"/>
        </w:rPr>
        <w:br/>
      </w:r>
      <w:r>
        <w:rPr>
          <w:rFonts w:hint="eastAsia"/>
        </w:rPr>
        <w:t>　　第一节 中国葡萄酒制业造总产量</w:t>
      </w:r>
      <w:r>
        <w:rPr>
          <w:rFonts w:hint="eastAsia"/>
        </w:rPr>
        <w:br/>
      </w:r>
      <w:r>
        <w:rPr>
          <w:rFonts w:hint="eastAsia"/>
        </w:rPr>
        <w:t>　　第二节 中国葡萄酒制业造区域特征分析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2005-2007年中国葡萄酒制造行业销售情况</w:t>
      </w:r>
      <w:r>
        <w:rPr>
          <w:rFonts w:hint="eastAsia"/>
        </w:rPr>
        <w:br/>
      </w:r>
      <w:r>
        <w:rPr>
          <w:rFonts w:hint="eastAsia"/>
        </w:rPr>
        <w:t>　　第一节 中国都制品行业销售规模变动轨迹</w:t>
      </w:r>
      <w:r>
        <w:rPr>
          <w:rFonts w:hint="eastAsia"/>
        </w:rPr>
        <w:br/>
      </w:r>
      <w:r>
        <w:rPr>
          <w:rFonts w:hint="eastAsia"/>
        </w:rPr>
        <w:t>　　第二节 中国葡萄酒制造业区域特征分析</w:t>
      </w:r>
      <w:r>
        <w:rPr>
          <w:rFonts w:hint="eastAsia"/>
        </w:rPr>
        <w:br/>
      </w:r>
      <w:r>
        <w:rPr>
          <w:rFonts w:hint="eastAsia"/>
        </w:rPr>
        <w:t>　　第三节 中国葡萄酒制造行业中不同规模企业销售额</w:t>
      </w:r>
      <w:r>
        <w:rPr>
          <w:rFonts w:hint="eastAsia"/>
        </w:rPr>
        <w:br/>
      </w:r>
      <w:r>
        <w:rPr>
          <w:rFonts w:hint="eastAsia"/>
        </w:rPr>
        <w:br/>
      </w:r>
      <w:r>
        <w:rPr>
          <w:rFonts w:hint="eastAsia"/>
        </w:rPr>
        <w:t>第四章 葡萄酒进出口情况</w:t>
      </w:r>
      <w:r>
        <w:rPr>
          <w:rFonts w:hint="eastAsia"/>
        </w:rPr>
        <w:br/>
      </w:r>
      <w:r>
        <w:rPr>
          <w:rFonts w:hint="eastAsia"/>
        </w:rPr>
        <w:t>　　第一节 葡萄酒进出口总量</w:t>
      </w:r>
      <w:r>
        <w:rPr>
          <w:rFonts w:hint="eastAsia"/>
        </w:rPr>
        <w:br/>
      </w:r>
      <w:r>
        <w:rPr>
          <w:rFonts w:hint="eastAsia"/>
        </w:rPr>
        <w:t>　　第二节 葡萄酒进出口结构</w:t>
      </w:r>
      <w:r>
        <w:rPr>
          <w:rFonts w:hint="eastAsia"/>
        </w:rPr>
        <w:br/>
      </w:r>
      <w:r>
        <w:rPr>
          <w:rFonts w:hint="eastAsia"/>
        </w:rPr>
        <w:br/>
      </w:r>
      <w:r>
        <w:rPr>
          <w:rFonts w:hint="eastAsia"/>
        </w:rPr>
        <w:t>第二部分 行业竞争情况分析</w:t>
      </w:r>
      <w:r>
        <w:rPr>
          <w:rFonts w:hint="eastAsia"/>
        </w:rPr>
        <w:br/>
      </w:r>
      <w:r>
        <w:rPr>
          <w:rFonts w:hint="eastAsia"/>
        </w:rPr>
        <w:t>第五章 上游原料行业议价能力</w:t>
      </w:r>
      <w:r>
        <w:rPr>
          <w:rFonts w:hint="eastAsia"/>
        </w:rPr>
        <w:br/>
      </w:r>
      <w:r>
        <w:rPr>
          <w:rFonts w:hint="eastAsia"/>
        </w:rPr>
        <w:t>　　第一节 上游原材料供应量</w:t>
      </w:r>
      <w:r>
        <w:rPr>
          <w:rFonts w:hint="eastAsia"/>
        </w:rPr>
        <w:br/>
      </w:r>
      <w:r>
        <w:rPr>
          <w:rFonts w:hint="eastAsia"/>
        </w:rPr>
        <w:t>　　　　一、2005-2007年葡萄酒主要原料产量（葡萄）</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一、近年我国葡萄酒主要原料产品的价格变动趋势</w:t>
      </w:r>
      <w:r>
        <w:rPr>
          <w:rFonts w:hint="eastAsia"/>
        </w:rPr>
        <w:br/>
      </w:r>
      <w:r>
        <w:rPr>
          <w:rFonts w:hint="eastAsia"/>
        </w:rPr>
        <w:t>　　　　二、不同地区葡萄酒主要原料产品价格</w:t>
      </w:r>
      <w:r>
        <w:rPr>
          <w:rFonts w:hint="eastAsia"/>
        </w:rPr>
        <w:br/>
      </w:r>
      <w:r>
        <w:rPr>
          <w:rFonts w:hint="eastAsia"/>
        </w:rPr>
        <w:t>　　第三节 原材料供应商议价能力</w:t>
      </w:r>
      <w:r>
        <w:rPr>
          <w:rFonts w:hint="eastAsia"/>
        </w:rPr>
        <w:br/>
      </w:r>
      <w:r>
        <w:rPr>
          <w:rFonts w:hint="eastAsia"/>
        </w:rPr>
        <w:t>　　　　一、中国葡萄酒制造行业主要原料产品的供求对比</w:t>
      </w:r>
      <w:r>
        <w:rPr>
          <w:rFonts w:hint="eastAsia"/>
        </w:rPr>
        <w:br/>
      </w:r>
      <w:r>
        <w:rPr>
          <w:rFonts w:hint="eastAsia"/>
        </w:rPr>
        <w:t>　　　　二、原材料行业与葡萄酒制造行业的议价能力</w:t>
      </w:r>
      <w:r>
        <w:rPr>
          <w:rFonts w:hint="eastAsia"/>
        </w:rPr>
        <w:br/>
      </w:r>
      <w:r>
        <w:rPr>
          <w:rFonts w:hint="eastAsia"/>
        </w:rPr>
        <w:br/>
      </w:r>
      <w:r>
        <w:rPr>
          <w:rFonts w:hint="eastAsia"/>
        </w:rPr>
        <w:t>第六章 下游行业议价能力</w:t>
      </w:r>
      <w:r>
        <w:rPr>
          <w:rFonts w:hint="eastAsia"/>
        </w:rPr>
        <w:br/>
      </w:r>
      <w:r>
        <w:rPr>
          <w:rFonts w:hint="eastAsia"/>
        </w:rPr>
        <w:t>　　第一节 葡萄酒消费总量分析</w:t>
      </w:r>
      <w:r>
        <w:rPr>
          <w:rFonts w:hint="eastAsia"/>
        </w:rPr>
        <w:br/>
      </w:r>
      <w:r>
        <w:rPr>
          <w:rFonts w:hint="eastAsia"/>
        </w:rPr>
        <w:t>　　　　一、2005-2007年葡萄酒消费总量</w:t>
      </w:r>
      <w:r>
        <w:rPr>
          <w:rFonts w:hint="eastAsia"/>
        </w:rPr>
        <w:br/>
      </w:r>
      <w:r>
        <w:rPr>
          <w:rFonts w:hint="eastAsia"/>
        </w:rPr>
        <w:t>　　　　二、重点地区消费量分析</w:t>
      </w:r>
      <w:r>
        <w:rPr>
          <w:rFonts w:hint="eastAsia"/>
        </w:rPr>
        <w:br/>
      </w:r>
      <w:r>
        <w:rPr>
          <w:rFonts w:hint="eastAsia"/>
        </w:rPr>
        <w:t>　　　　三、葡萄酒消费结构</w:t>
      </w:r>
      <w:r>
        <w:rPr>
          <w:rFonts w:hint="eastAsia"/>
        </w:rPr>
        <w:br/>
      </w:r>
      <w:r>
        <w:rPr>
          <w:rFonts w:hint="eastAsia"/>
        </w:rPr>
        <w:t>　　第二节 葡萄酒消费影响因素</w:t>
      </w:r>
      <w:r>
        <w:rPr>
          <w:rFonts w:hint="eastAsia"/>
        </w:rPr>
        <w:br/>
      </w:r>
      <w:r>
        <w:rPr>
          <w:rFonts w:hint="eastAsia"/>
        </w:rPr>
        <w:t>　　　　一、产品价格因素</w:t>
      </w:r>
      <w:r>
        <w:rPr>
          <w:rFonts w:hint="eastAsia"/>
        </w:rPr>
        <w:br/>
      </w:r>
      <w:r>
        <w:rPr>
          <w:rFonts w:hint="eastAsia"/>
        </w:rPr>
        <w:t>　　　　二、产品质量因素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五、包装因素</w:t>
      </w:r>
      <w:r>
        <w:rPr>
          <w:rFonts w:hint="eastAsia"/>
        </w:rPr>
        <w:br/>
      </w:r>
      <w:r>
        <w:rPr>
          <w:rFonts w:hint="eastAsia"/>
        </w:rPr>
        <w:t>　　第三节 葡萄酒的主要渠道分析</w:t>
      </w:r>
      <w:r>
        <w:rPr>
          <w:rFonts w:hint="eastAsia"/>
        </w:rPr>
        <w:br/>
      </w:r>
      <w:r>
        <w:rPr>
          <w:rFonts w:hint="eastAsia"/>
        </w:rPr>
        <w:t>　　　　一、便利店</w:t>
      </w:r>
      <w:r>
        <w:rPr>
          <w:rFonts w:hint="eastAsia"/>
        </w:rPr>
        <w:br/>
      </w:r>
      <w:r>
        <w:rPr>
          <w:rFonts w:hint="eastAsia"/>
        </w:rPr>
        <w:t>　　　　二、批发商（经销商）</w:t>
      </w:r>
      <w:r>
        <w:rPr>
          <w:rFonts w:hint="eastAsia"/>
        </w:rPr>
        <w:br/>
      </w:r>
      <w:r>
        <w:rPr>
          <w:rFonts w:hint="eastAsia"/>
        </w:rPr>
        <w:t>　　　　三、酒店</w:t>
      </w:r>
      <w:r>
        <w:rPr>
          <w:rFonts w:hint="eastAsia"/>
        </w:rPr>
        <w:br/>
      </w:r>
      <w:r>
        <w:rPr>
          <w:rFonts w:hint="eastAsia"/>
        </w:rPr>
        <w:t>　　　　四、超市、大卖场</w:t>
      </w:r>
      <w:r>
        <w:rPr>
          <w:rFonts w:hint="eastAsia"/>
        </w:rPr>
        <w:br/>
      </w:r>
      <w:r>
        <w:rPr>
          <w:rFonts w:hint="eastAsia"/>
        </w:rPr>
        <w:t>　　　　五、出口贸易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第七章 葡萄酒市场厂商竞争分析</w:t>
      </w:r>
      <w:r>
        <w:rPr>
          <w:rFonts w:hint="eastAsia"/>
        </w:rPr>
        <w:br/>
      </w:r>
      <w:r>
        <w:rPr>
          <w:rFonts w:hint="eastAsia"/>
        </w:rPr>
        <w:t>　　第一节 国内葡萄酒市场竞争主体</w:t>
      </w:r>
      <w:r>
        <w:rPr>
          <w:rFonts w:hint="eastAsia"/>
        </w:rPr>
        <w:br/>
      </w:r>
      <w:r>
        <w:rPr>
          <w:rFonts w:hint="eastAsia"/>
        </w:rPr>
        <w:t>　　　　一、中小葡萄酒生产企业</w:t>
      </w:r>
      <w:r>
        <w:rPr>
          <w:rFonts w:hint="eastAsia"/>
        </w:rPr>
        <w:br/>
      </w:r>
      <w:r>
        <w:rPr>
          <w:rFonts w:hint="eastAsia"/>
        </w:rPr>
        <w:t>　　　　二、葡萄酒生产集团</w:t>
      </w:r>
      <w:r>
        <w:rPr>
          <w:rFonts w:hint="eastAsia"/>
        </w:rPr>
        <w:br/>
      </w:r>
      <w:r>
        <w:rPr>
          <w:rFonts w:hint="eastAsia"/>
        </w:rPr>
        <w:t>　　第二节 葡萄酒企业之间的竞争程度</w:t>
      </w:r>
      <w:r>
        <w:rPr>
          <w:rFonts w:hint="eastAsia"/>
        </w:rPr>
        <w:br/>
      </w:r>
      <w:r>
        <w:rPr>
          <w:rFonts w:hint="eastAsia"/>
        </w:rPr>
        <w:t>　　　　一、行业集中度</w:t>
      </w:r>
      <w:r>
        <w:rPr>
          <w:rFonts w:hint="eastAsia"/>
        </w:rPr>
        <w:br/>
      </w:r>
      <w:r>
        <w:rPr>
          <w:rFonts w:hint="eastAsia"/>
        </w:rPr>
        <w:t>　　　　二、产品差异化程度</w:t>
      </w:r>
      <w:r>
        <w:rPr>
          <w:rFonts w:hint="eastAsia"/>
        </w:rPr>
        <w:br/>
      </w:r>
      <w:r>
        <w:rPr>
          <w:rFonts w:hint="eastAsia"/>
        </w:rPr>
        <w:t>　　　　三、不同竞争主体的盈利对比</w:t>
      </w:r>
      <w:r>
        <w:rPr>
          <w:rFonts w:hint="eastAsia"/>
        </w:rPr>
        <w:br/>
      </w:r>
      <w:r>
        <w:rPr>
          <w:rFonts w:hint="eastAsia"/>
        </w:rPr>
        <w:t>　　　　四、重点地区葡萄酒制造业竞争格局</w:t>
      </w:r>
      <w:r>
        <w:rPr>
          <w:rFonts w:hint="eastAsia"/>
        </w:rPr>
        <w:br/>
      </w:r>
      <w:r>
        <w:rPr>
          <w:rFonts w:hint="eastAsia"/>
        </w:rPr>
        <w:t>　　第三节 葡萄酒企业竞争因素分析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葡萄酒企业竞争行为总结</w:t>
      </w:r>
      <w:r>
        <w:rPr>
          <w:rFonts w:hint="eastAsia"/>
        </w:rPr>
        <w:br/>
      </w:r>
      <w:r>
        <w:rPr>
          <w:rFonts w:hint="eastAsia"/>
        </w:rPr>
        <w:br/>
      </w:r>
      <w:r>
        <w:rPr>
          <w:rFonts w:hint="eastAsia"/>
        </w:rPr>
        <w:t>第八章 葡萄酒行业潜在进入者威胁</w:t>
      </w:r>
      <w:r>
        <w:rPr>
          <w:rFonts w:hint="eastAsia"/>
        </w:rPr>
        <w:br/>
      </w:r>
      <w:r>
        <w:rPr>
          <w:rFonts w:hint="eastAsia"/>
        </w:rPr>
        <w:t>　　第一节 葡萄酒制造行业进入壁垒</w:t>
      </w:r>
      <w:r>
        <w:rPr>
          <w:rFonts w:hint="eastAsia"/>
        </w:rPr>
        <w:br/>
      </w:r>
      <w:r>
        <w:rPr>
          <w:rFonts w:hint="eastAsia"/>
        </w:rPr>
        <w:t>　　　　一、市场准入机制</w:t>
      </w:r>
      <w:r>
        <w:rPr>
          <w:rFonts w:hint="eastAsia"/>
        </w:rPr>
        <w:br/>
      </w:r>
      <w:r>
        <w:rPr>
          <w:rFonts w:hint="eastAsia"/>
        </w:rPr>
        <w:t>　　　　二、原料竞争状况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一、中小葡萄酒生产企业</w:t>
      </w:r>
      <w:r>
        <w:rPr>
          <w:rFonts w:hint="eastAsia"/>
        </w:rPr>
        <w:br/>
      </w:r>
      <w:r>
        <w:rPr>
          <w:rFonts w:hint="eastAsia"/>
        </w:rPr>
        <w:t>　　　　二、葡萄酒生产集团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第九章 葡萄酒替代产品的发展</w:t>
      </w:r>
      <w:r>
        <w:rPr>
          <w:rFonts w:hint="eastAsia"/>
        </w:rPr>
        <w:br/>
      </w:r>
      <w:r>
        <w:rPr>
          <w:rFonts w:hint="eastAsia"/>
        </w:rPr>
        <w:t>　　第一节 葡萄酒的替代品发展</w:t>
      </w:r>
      <w:r>
        <w:rPr>
          <w:rFonts w:hint="eastAsia"/>
        </w:rPr>
        <w:br/>
      </w:r>
      <w:r>
        <w:rPr>
          <w:rFonts w:hint="eastAsia"/>
        </w:rPr>
        <w:t>　　　　一、啤酒</w:t>
      </w:r>
      <w:r>
        <w:rPr>
          <w:rFonts w:hint="eastAsia"/>
        </w:rPr>
        <w:br/>
      </w:r>
      <w:r>
        <w:rPr>
          <w:rFonts w:hint="eastAsia"/>
        </w:rPr>
        <w:t>　　　　二、白酒</w:t>
      </w:r>
      <w:r>
        <w:rPr>
          <w:rFonts w:hint="eastAsia"/>
        </w:rPr>
        <w:br/>
      </w:r>
      <w:r>
        <w:rPr>
          <w:rFonts w:hint="eastAsia"/>
        </w:rPr>
        <w:t>　　　　三、果汁饮料</w:t>
      </w:r>
      <w:r>
        <w:rPr>
          <w:rFonts w:hint="eastAsia"/>
        </w:rPr>
        <w:br/>
      </w:r>
      <w:r>
        <w:rPr>
          <w:rFonts w:hint="eastAsia"/>
        </w:rPr>
        <w:t>　　第二节 替代品发展对葡萄酒市场的影响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行业内重点品牌分析</w:t>
      </w:r>
      <w:r>
        <w:rPr>
          <w:rFonts w:hint="eastAsia"/>
        </w:rPr>
        <w:br/>
      </w:r>
      <w:r>
        <w:rPr>
          <w:rFonts w:hint="eastAsia"/>
        </w:rPr>
        <w:t>第十章 张裕</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第十一章 王朝</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宁夏红</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长城</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威龙</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丰收</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新天</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第四部分 行业发展前景分析</w:t>
      </w:r>
      <w:r>
        <w:rPr>
          <w:rFonts w:hint="eastAsia"/>
        </w:rPr>
        <w:br/>
      </w:r>
      <w:r>
        <w:rPr>
          <w:rFonts w:hint="eastAsia"/>
        </w:rPr>
        <w:t>第十七章 葡萄酒制造行业发展外部环境分析</w:t>
      </w:r>
      <w:r>
        <w:rPr>
          <w:rFonts w:hint="eastAsia"/>
        </w:rPr>
        <w:br/>
      </w:r>
      <w:r>
        <w:rPr>
          <w:rFonts w:hint="eastAsia"/>
        </w:rPr>
        <w:t>　　第一节 中国葡萄酒行业所处的政策环境</w:t>
      </w:r>
      <w:r>
        <w:rPr>
          <w:rFonts w:hint="eastAsia"/>
        </w:rPr>
        <w:br/>
      </w:r>
      <w:r>
        <w:rPr>
          <w:rFonts w:hint="eastAsia"/>
        </w:rPr>
        <w:t>　　　　一、葡萄酒产业政策</w:t>
      </w:r>
      <w:r>
        <w:rPr>
          <w:rFonts w:hint="eastAsia"/>
        </w:rPr>
        <w:br/>
      </w:r>
      <w:r>
        <w:rPr>
          <w:rFonts w:hint="eastAsia"/>
        </w:rPr>
        <w:t>　　　　二、葡萄酒贸易政策</w:t>
      </w:r>
      <w:r>
        <w:rPr>
          <w:rFonts w:hint="eastAsia"/>
        </w:rPr>
        <w:br/>
      </w:r>
      <w:r>
        <w:rPr>
          <w:rFonts w:hint="eastAsia"/>
        </w:rPr>
        <w:t>　　　　三、中国葡萄酒新标准</w:t>
      </w:r>
      <w:r>
        <w:rPr>
          <w:rFonts w:hint="eastAsia"/>
        </w:rPr>
        <w:br/>
      </w:r>
      <w:r>
        <w:rPr>
          <w:rFonts w:hint="eastAsia"/>
        </w:rPr>
        <w:t>　　第二节 中国葡萄酒行业所处的经济环境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br/>
      </w:r>
      <w:r>
        <w:rPr>
          <w:rFonts w:hint="eastAsia"/>
        </w:rPr>
        <w:t>第十八章 葡萄酒制造行业发展趋势预测</w:t>
      </w:r>
      <w:r>
        <w:rPr>
          <w:rFonts w:hint="eastAsia"/>
        </w:rPr>
        <w:br/>
      </w:r>
      <w:r>
        <w:rPr>
          <w:rFonts w:hint="eastAsia"/>
        </w:rPr>
        <w:t>　　第一节 葡萄酒市场预测</w:t>
      </w:r>
      <w:r>
        <w:rPr>
          <w:rFonts w:hint="eastAsia"/>
        </w:rPr>
        <w:br/>
      </w:r>
      <w:r>
        <w:rPr>
          <w:rFonts w:hint="eastAsia"/>
        </w:rPr>
        <w:t>　　　　一、2008-2010年中国葡萄酒生产规模预测</w:t>
      </w:r>
      <w:r>
        <w:rPr>
          <w:rFonts w:hint="eastAsia"/>
        </w:rPr>
        <w:br/>
      </w:r>
      <w:r>
        <w:rPr>
          <w:rFonts w:hint="eastAsia"/>
        </w:rPr>
        <w:t>　　　　二、2008-2010年中国葡萄酒销售规模预测</w:t>
      </w:r>
      <w:r>
        <w:rPr>
          <w:rFonts w:hint="eastAsia"/>
        </w:rPr>
        <w:br/>
      </w:r>
      <w:r>
        <w:rPr>
          <w:rFonts w:hint="eastAsia"/>
        </w:rPr>
        <w:t>　　　　三、2008-2010年葡萄酒贸易情况</w:t>
      </w:r>
      <w:r>
        <w:rPr>
          <w:rFonts w:hint="eastAsia"/>
        </w:rPr>
        <w:br/>
      </w:r>
      <w:r>
        <w:rPr>
          <w:rFonts w:hint="eastAsia"/>
        </w:rPr>
        <w:t>　　第二节 葡萄酒制造行业发展趋势预测</w:t>
      </w:r>
      <w:r>
        <w:rPr>
          <w:rFonts w:hint="eastAsia"/>
        </w:rPr>
        <w:br/>
      </w:r>
      <w:r>
        <w:rPr>
          <w:rFonts w:hint="eastAsia"/>
        </w:rPr>
        <w:t>　　　　一、葡萄酒消费需求动向</w:t>
      </w:r>
      <w:r>
        <w:rPr>
          <w:rFonts w:hint="eastAsia"/>
        </w:rPr>
        <w:br/>
      </w:r>
      <w:r>
        <w:rPr>
          <w:rFonts w:hint="eastAsia"/>
        </w:rPr>
        <w:t>　　　　二、葡萄酒行业生命周期分析</w:t>
      </w:r>
      <w:r>
        <w:rPr>
          <w:rFonts w:hint="eastAsia"/>
        </w:rPr>
        <w:br/>
      </w:r>
      <w:r>
        <w:rPr>
          <w:rFonts w:hint="eastAsia"/>
        </w:rPr>
        <w:t>　　　　三、葡萄酒制造技术动向</w:t>
      </w:r>
      <w:r>
        <w:rPr>
          <w:rFonts w:hint="eastAsia"/>
        </w:rPr>
        <w:br/>
      </w:r>
      <w:r>
        <w:rPr>
          <w:rFonts w:hint="eastAsia"/>
        </w:rPr>
        <w:t>　　　　四、葡萄酒品牌发展趋势</w:t>
      </w:r>
      <w:r>
        <w:rPr>
          <w:rFonts w:hint="eastAsia"/>
        </w:rPr>
        <w:br/>
      </w:r>
      <w:r>
        <w:rPr>
          <w:rFonts w:hint="eastAsia"/>
        </w:rPr>
        <w:t>　　　　五、葡萄酒行业竞争趋势分析</w:t>
      </w:r>
      <w:r>
        <w:rPr>
          <w:rFonts w:hint="eastAsia"/>
        </w:rPr>
        <w:br/>
      </w:r>
      <w:r>
        <w:rPr>
          <w:rFonts w:hint="eastAsia"/>
        </w:rPr>
        <w:br/>
      </w:r>
      <w:r>
        <w:rPr>
          <w:rFonts w:hint="eastAsia"/>
        </w:rPr>
        <w:t>第十九章 葡萄酒企业经营策略及报告总结</w:t>
      </w:r>
      <w:r>
        <w:rPr>
          <w:rFonts w:hint="eastAsia"/>
        </w:rPr>
        <w:br/>
      </w:r>
      <w:r>
        <w:rPr>
          <w:rFonts w:hint="eastAsia"/>
        </w:rPr>
        <w:t>　　第一节 葡萄酒企业经营策略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t>　　第二节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454fc24ec419f" w:history="1">
        <w:r>
          <w:rPr>
            <w:rStyle w:val="Hyperlink"/>
          </w:rPr>
          <w:t>2007-2010年中国葡萄酒制造行业投资价值决策咨询及行业竞争力调查研究报告</w:t>
        </w:r>
      </w:hyperlink>
      <w:r>
        <w:rPr>
          <w:color w:val="C00000"/>
        </w:rPr>
        <w:t>》，报告编号：</w:t>
      </w:r>
      <w:r>
        <w:rPr>
          <w:rFonts w:hint="eastAsia"/>
          <w:color w:val="C00000"/>
        </w:rPr>
        <w:t>02A6322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454fc24ec419f" w:history="1">
        <w:r>
          <w:rPr>
            <w:rStyle w:val="Hyperlink"/>
          </w:rPr>
          <w:t>https://www.20087.com/2007-12/R_2007_2010putaojiuzhizaotouzijiazhijuBaoGao.html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d3ebd95fc4c65" w:history="1">
      <w:r>
        <w:rPr>
          <w:rStyle w:val="Hyperlink"/>
        </w:rPr>
        <w:t>2007-2010年中国葡萄酒制造行业投资价值决策咨询及行业竞争力调查研究报告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putaojiuzhizaotouzijiazhijuBaoGao.html" TargetMode="External" Id="R14a454fc24ec419f" /></Relationships>
</file>

<file path=word/_rels/header2.xml.rels>&#65279;<?xml version="1.0" encoding="utf-8"?><Relationships xmlns="http://schemas.openxmlformats.org/package/2006/relationships"><Relationship Type="http://schemas.openxmlformats.org/officeDocument/2006/relationships/hyperlink" Target="https://www.20087.com/2007-12/R_2007_2010putaojiuzhizaotouzijiazhijuBaoGao.html" TargetMode="External" Id="R615d3ebd95fc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2007-12-25T07:33:00Z</dcterms:created>
  <dcterms:modified xsi:type="dcterms:W3CDTF">2007-12-25T08:33:00Z</dcterms:modified>
  <dc:subject>2007-2010年中国葡萄酒制造行业投资价值决策咨询及行业竞争力调查研究报告</dc:subject>
  <dc:title>2007-2010年中国葡萄酒制造行业投资价值决策咨询及行业竞争力调查研究报告</dc:title>
  <cp:keywords>2007-2010年中国葡萄酒制造行业投资价值决策咨询及行业竞争力调查研究报告</cp:keywords>
  <dc:description>2007-2010年中国葡萄酒制造行业投资价值决策咨询及行业竞争力调查研究报告</dc:description>
</cp:coreProperties>
</file>