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ed65704cc4dcd" w:history="1">
              <w:r>
                <w:rPr>
                  <w:rStyle w:val="Hyperlink"/>
                </w:rPr>
                <w:t>2007-2010年中国豆制品行业投资价值决策咨询及行业竞争力调查研究报告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ed65704cc4dcd" w:history="1">
              <w:r>
                <w:rPr>
                  <w:rStyle w:val="Hyperlink"/>
                </w:rPr>
                <w:t>2007-2010年中国豆制品行业投资价值决策咨询及行业竞争力调查研究报告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aed65704cc4dcd" w:history="1">
                <w:r>
                  <w:rPr>
                    <w:rStyle w:val="Hyperlink"/>
                  </w:rPr>
                  <w:t>https://www.20087.com/2007-12/R_2007_2010douzhipintouzijiazhijueceziBaoGao.html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至**我国豆制品产量呈现迅速增长的趋势，以耗用大豆为统计基数，年耗用大豆为***多万吨。产品品种除了豆腐之外；腐竹和鲜豆腐皮的生产增长很快，不但供应国内市场，出口量也逐年增加；近年来豆浆产量上升加快，品种也向调味豆浆方向发展，还出现了豆花，豆腐脑等新的品种。但是，从整体产量上分析，对应国人对健康食品的需求和人均消费水平，我国与日本等国家还有差距。考虑到豆制品在补充人体蛋白质和防止各种“富贵病”方面的功能，应该成为我国人民食品营养结构中具有重要地位的食品种类，按每人每天摄取25g大豆蛋白质的需要计算（美国FDA推荐），截至**的产量需要再扩大2倍以上，因此，我国豆制品产业尚有巨大的市场空间。</w:t>
      </w:r>
      <w:r>
        <w:rPr>
          <w:rFonts w:hint="eastAsia"/>
        </w:rPr>
        <w:br/>
      </w:r>
      <w:r>
        <w:rPr>
          <w:rFonts w:hint="eastAsia"/>
        </w:rPr>
        <w:t>　　截至**全国豆制品正规生产企业约在***家以上。近几年，大规模的骨干企业迅速崛起，据全国豆制品专业委员会统计年投豆量***吨以上的企业，**年全国仅***家企业，到**年增加到了***家，并形成了一批知名的质量上乘的地方性品牌，如上海的“清美”“张小宝”、杭州的“鸿光浪花”“祖名”、北京的“白玉”“香香”、安徽的“金菜地”等，这些品牌占据了当地城市的市场主流，对全国豆制品产业的发展起到了示范和带头作用。但是，由于豆制品生产的门槛低，很多产品无法完全设备化生产，产品货架期短等特点，市场形成了小作坊产品占据大半壁江山的格局。又由于大部分小作坊从业人员的素质较低，缺乏应有的食品安全意识和法律知识，故而造成了截至**我国特色的小作坊产品等于不合格产品的现象。</w:t>
      </w:r>
      <w:r>
        <w:rPr>
          <w:rFonts w:hint="eastAsia"/>
        </w:rPr>
        <w:br/>
      </w:r>
      <w:r>
        <w:rPr>
          <w:rFonts w:hint="eastAsia"/>
        </w:rPr>
        <w:t>　　近年来，我国豆制品产量迅速增长，产品品种增多，质量稳步提高，豆制品工业化速度加快；行业管理逐步走上正轨，企业品牌意识加强。但是，豆制品产业在发展过程中也遇到了一些不容忽视的问题，比如，从业人员缺乏应有的食品安全意识和法律知识；个别不法商贩使用劣质和非法食品原料进行加工等。纵观我国豆制品的发展，现在正式机遇与挑战并存的时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豆制品行业运行情况</w:t>
      </w:r>
      <w:r>
        <w:rPr>
          <w:rFonts w:hint="eastAsia"/>
        </w:rPr>
        <w:br/>
      </w:r>
      <w:r>
        <w:rPr>
          <w:rFonts w:hint="eastAsia"/>
        </w:rPr>
        <w:t>第一章 中国豆制品行业企业概况</w:t>
      </w:r>
      <w:r>
        <w:rPr>
          <w:rFonts w:hint="eastAsia"/>
        </w:rPr>
        <w:br/>
      </w:r>
      <w:r>
        <w:rPr>
          <w:rFonts w:hint="eastAsia"/>
        </w:rPr>
        <w:t>　　第一节 企业性质分析</w:t>
      </w:r>
      <w:r>
        <w:rPr>
          <w:rFonts w:hint="eastAsia"/>
        </w:rPr>
        <w:br/>
      </w:r>
      <w:r>
        <w:rPr>
          <w:rFonts w:hint="eastAsia"/>
        </w:rPr>
        <w:t>　　第二节 企业规模分析</w:t>
      </w:r>
      <w:r>
        <w:rPr>
          <w:rFonts w:hint="eastAsia"/>
        </w:rPr>
        <w:br/>
      </w:r>
      <w:r>
        <w:rPr>
          <w:rFonts w:hint="eastAsia"/>
        </w:rPr>
        <w:t>　　第三节 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2005-2007年中国豆制品行业生产情况</w:t>
      </w:r>
      <w:r>
        <w:rPr>
          <w:rFonts w:hint="eastAsia"/>
        </w:rPr>
        <w:br/>
      </w:r>
      <w:r>
        <w:rPr>
          <w:rFonts w:hint="eastAsia"/>
        </w:rPr>
        <w:t>　　第一节 中国豆制品行业总产量</w:t>
      </w:r>
      <w:r>
        <w:rPr>
          <w:rFonts w:hint="eastAsia"/>
        </w:rPr>
        <w:br/>
      </w:r>
      <w:r>
        <w:rPr>
          <w:rFonts w:hint="eastAsia"/>
        </w:rPr>
        <w:t>　　第二节 中国豆制品行业区域特征分析</w:t>
      </w:r>
      <w:r>
        <w:rPr>
          <w:rFonts w:hint="eastAsia"/>
        </w:rPr>
        <w:br/>
      </w:r>
      <w:r>
        <w:rPr>
          <w:rFonts w:hint="eastAsia"/>
        </w:rPr>
        <w:t>　　第三节 不同规模企业产量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2005-2007年中国豆制品行业销售情况</w:t>
      </w:r>
      <w:r>
        <w:rPr>
          <w:rFonts w:hint="eastAsia"/>
        </w:rPr>
        <w:br/>
      </w:r>
      <w:r>
        <w:rPr>
          <w:rFonts w:hint="eastAsia"/>
        </w:rPr>
        <w:t>　　第一节 中国都制品行业销售规模变动轨迹</w:t>
      </w:r>
      <w:r>
        <w:rPr>
          <w:rFonts w:hint="eastAsia"/>
        </w:rPr>
        <w:br/>
      </w:r>
      <w:r>
        <w:rPr>
          <w:rFonts w:hint="eastAsia"/>
        </w:rPr>
        <w:t>　　第二节 中国豆制品区域特征分析</w:t>
      </w:r>
      <w:r>
        <w:rPr>
          <w:rFonts w:hint="eastAsia"/>
        </w:rPr>
        <w:br/>
      </w:r>
      <w:r>
        <w:rPr>
          <w:rFonts w:hint="eastAsia"/>
        </w:rPr>
        <w:t>　　第三节 中国豆制品行业中不同规模企业销售额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行业竞争情况分析</w:t>
      </w:r>
      <w:r>
        <w:rPr>
          <w:rFonts w:hint="eastAsia"/>
        </w:rPr>
        <w:br/>
      </w:r>
      <w:r>
        <w:rPr>
          <w:rFonts w:hint="eastAsia"/>
        </w:rPr>
        <w:t>第四章 上游原料行业议价能力</w:t>
      </w:r>
      <w:r>
        <w:rPr>
          <w:rFonts w:hint="eastAsia"/>
        </w:rPr>
        <w:br/>
      </w:r>
      <w:r>
        <w:rPr>
          <w:rFonts w:hint="eastAsia"/>
        </w:rPr>
        <w:t>　　第一节 上游原材料供应量</w:t>
      </w:r>
      <w:r>
        <w:rPr>
          <w:rFonts w:hint="eastAsia"/>
        </w:rPr>
        <w:br/>
      </w:r>
      <w:r>
        <w:rPr>
          <w:rFonts w:hint="eastAsia"/>
        </w:rPr>
        <w:t>　　　　一、2005-2007年豆制品主要原料产量（大豆、小豆、绿豆、豌豆）</w:t>
      </w:r>
      <w:r>
        <w:rPr>
          <w:rFonts w:hint="eastAsia"/>
        </w:rPr>
        <w:br/>
      </w:r>
      <w:r>
        <w:rPr>
          <w:rFonts w:hint="eastAsia"/>
        </w:rPr>
        <w:t>　　　　二、主要原材料区域分布</w:t>
      </w:r>
      <w:r>
        <w:rPr>
          <w:rFonts w:hint="eastAsia"/>
        </w:rPr>
        <w:br/>
      </w:r>
      <w:r>
        <w:rPr>
          <w:rFonts w:hint="eastAsia"/>
        </w:rPr>
        <w:t>　　　　三、2005-2007年主要原材料进出口总量</w:t>
      </w:r>
      <w:r>
        <w:rPr>
          <w:rFonts w:hint="eastAsia"/>
        </w:rPr>
        <w:br/>
      </w:r>
      <w:r>
        <w:rPr>
          <w:rFonts w:hint="eastAsia"/>
        </w:rPr>
        <w:t>　　　　四、其他杂豆类产品产量</w:t>
      </w:r>
      <w:r>
        <w:rPr>
          <w:rFonts w:hint="eastAsia"/>
        </w:rPr>
        <w:br/>
      </w:r>
      <w:r>
        <w:rPr>
          <w:rFonts w:hint="eastAsia"/>
        </w:rPr>
        <w:t>　　第二节 原材料价格</w:t>
      </w:r>
      <w:r>
        <w:rPr>
          <w:rFonts w:hint="eastAsia"/>
        </w:rPr>
        <w:br/>
      </w:r>
      <w:r>
        <w:rPr>
          <w:rFonts w:hint="eastAsia"/>
        </w:rPr>
        <w:t>　　　　一、近年我国豆制品主要原料产品的价格变动趋势</w:t>
      </w:r>
      <w:r>
        <w:rPr>
          <w:rFonts w:hint="eastAsia"/>
        </w:rPr>
        <w:br/>
      </w:r>
      <w:r>
        <w:rPr>
          <w:rFonts w:hint="eastAsia"/>
        </w:rPr>
        <w:t>　　　　二、不同地区豆制品主要原料产品价格</w:t>
      </w:r>
      <w:r>
        <w:rPr>
          <w:rFonts w:hint="eastAsia"/>
        </w:rPr>
        <w:br/>
      </w:r>
      <w:r>
        <w:rPr>
          <w:rFonts w:hint="eastAsia"/>
        </w:rPr>
        <w:t>　　第三节 原材料供应商议价能力</w:t>
      </w:r>
      <w:r>
        <w:rPr>
          <w:rFonts w:hint="eastAsia"/>
        </w:rPr>
        <w:br/>
      </w:r>
      <w:r>
        <w:rPr>
          <w:rFonts w:hint="eastAsia"/>
        </w:rPr>
        <w:t>　　　　一、中国对大豆进口限制的影响</w:t>
      </w:r>
      <w:r>
        <w:rPr>
          <w:rFonts w:hint="eastAsia"/>
        </w:rPr>
        <w:br/>
      </w:r>
      <w:r>
        <w:rPr>
          <w:rFonts w:hint="eastAsia"/>
        </w:rPr>
        <w:t>　　　　二、国际大豆供应商的与中国购买商的议价能力</w:t>
      </w:r>
      <w:r>
        <w:rPr>
          <w:rFonts w:hint="eastAsia"/>
        </w:rPr>
        <w:br/>
      </w:r>
      <w:r>
        <w:rPr>
          <w:rFonts w:hint="eastAsia"/>
        </w:rPr>
        <w:t>　　　　三、中国豆制品主要原料产品的供求对比</w:t>
      </w:r>
      <w:r>
        <w:rPr>
          <w:rFonts w:hint="eastAsia"/>
        </w:rPr>
        <w:br/>
      </w:r>
      <w:r>
        <w:rPr>
          <w:rFonts w:hint="eastAsia"/>
        </w:rPr>
        <w:t>　　　　四、原材料行业与豆制品行业的议价能力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下游行业议价能力</w:t>
      </w:r>
      <w:r>
        <w:rPr>
          <w:rFonts w:hint="eastAsia"/>
        </w:rPr>
        <w:br/>
      </w:r>
      <w:r>
        <w:rPr>
          <w:rFonts w:hint="eastAsia"/>
        </w:rPr>
        <w:t>　　第一节 豆制品消费总量分析</w:t>
      </w:r>
      <w:r>
        <w:rPr>
          <w:rFonts w:hint="eastAsia"/>
        </w:rPr>
        <w:br/>
      </w:r>
      <w:r>
        <w:rPr>
          <w:rFonts w:hint="eastAsia"/>
        </w:rPr>
        <w:t>　　　　一、2005-2007年豆制品消费总量</w:t>
      </w:r>
      <w:r>
        <w:rPr>
          <w:rFonts w:hint="eastAsia"/>
        </w:rPr>
        <w:br/>
      </w:r>
      <w:r>
        <w:rPr>
          <w:rFonts w:hint="eastAsia"/>
        </w:rPr>
        <w:t>　　　　二、重点地区消费量分析</w:t>
      </w:r>
      <w:r>
        <w:rPr>
          <w:rFonts w:hint="eastAsia"/>
        </w:rPr>
        <w:br/>
      </w:r>
      <w:r>
        <w:rPr>
          <w:rFonts w:hint="eastAsia"/>
        </w:rPr>
        <w:t>　　　　三、豆制品消费结构</w:t>
      </w:r>
      <w:r>
        <w:rPr>
          <w:rFonts w:hint="eastAsia"/>
        </w:rPr>
        <w:br/>
      </w:r>
      <w:r>
        <w:rPr>
          <w:rFonts w:hint="eastAsia"/>
        </w:rPr>
        <w:t>　　第二节 豆制品消费影响因素</w:t>
      </w:r>
      <w:r>
        <w:rPr>
          <w:rFonts w:hint="eastAsia"/>
        </w:rPr>
        <w:br/>
      </w:r>
      <w:r>
        <w:rPr>
          <w:rFonts w:hint="eastAsia"/>
        </w:rPr>
        <w:t>　　　　一、产品质量因素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t>　　第三节 下游议价能力综述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豆制品厂商竞争分析</w:t>
      </w:r>
      <w:r>
        <w:rPr>
          <w:rFonts w:hint="eastAsia"/>
        </w:rPr>
        <w:br/>
      </w:r>
      <w:r>
        <w:rPr>
          <w:rFonts w:hint="eastAsia"/>
        </w:rPr>
        <w:t>　　第一节 国内豆制品市场竞争主体</w:t>
      </w:r>
      <w:r>
        <w:rPr>
          <w:rFonts w:hint="eastAsia"/>
        </w:rPr>
        <w:br/>
      </w:r>
      <w:r>
        <w:rPr>
          <w:rFonts w:hint="eastAsia"/>
        </w:rPr>
        <w:t>　　　　一、直接面对消费者商铺</w:t>
      </w:r>
      <w:r>
        <w:rPr>
          <w:rFonts w:hint="eastAsia"/>
        </w:rPr>
        <w:br/>
      </w:r>
      <w:r>
        <w:rPr>
          <w:rFonts w:hint="eastAsia"/>
        </w:rPr>
        <w:t>　　　　二、中小豆制品加工企业</w:t>
      </w:r>
      <w:r>
        <w:rPr>
          <w:rFonts w:hint="eastAsia"/>
        </w:rPr>
        <w:br/>
      </w:r>
      <w:r>
        <w:rPr>
          <w:rFonts w:hint="eastAsia"/>
        </w:rPr>
        <w:t>　　　　三、豆制品加工集团</w:t>
      </w:r>
      <w:r>
        <w:rPr>
          <w:rFonts w:hint="eastAsia"/>
        </w:rPr>
        <w:br/>
      </w:r>
      <w:r>
        <w:rPr>
          <w:rFonts w:hint="eastAsia"/>
        </w:rPr>
        <w:t>　　第二节 豆制品企业之间的竞争程度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二、产品差异化程度</w:t>
      </w:r>
      <w:r>
        <w:rPr>
          <w:rFonts w:hint="eastAsia"/>
        </w:rPr>
        <w:br/>
      </w:r>
      <w:r>
        <w:rPr>
          <w:rFonts w:hint="eastAsia"/>
        </w:rPr>
        <w:t>　　　　三、不同竞争主体的盈利对比</w:t>
      </w:r>
      <w:r>
        <w:rPr>
          <w:rFonts w:hint="eastAsia"/>
        </w:rPr>
        <w:br/>
      </w:r>
      <w:r>
        <w:rPr>
          <w:rFonts w:hint="eastAsia"/>
        </w:rPr>
        <w:t>　　　　四、重点地区豆制品竞争格局</w:t>
      </w:r>
      <w:r>
        <w:rPr>
          <w:rFonts w:hint="eastAsia"/>
        </w:rPr>
        <w:br/>
      </w:r>
      <w:r>
        <w:rPr>
          <w:rFonts w:hint="eastAsia"/>
        </w:rPr>
        <w:t>　　第三节 豆制品企业竞争因素分析</w:t>
      </w:r>
      <w:r>
        <w:rPr>
          <w:rFonts w:hint="eastAsia"/>
        </w:rPr>
        <w:br/>
      </w:r>
      <w:r>
        <w:rPr>
          <w:rFonts w:hint="eastAsia"/>
        </w:rPr>
        <w:t>　　　　一、原料采购与制造</w:t>
      </w:r>
      <w:r>
        <w:rPr>
          <w:rFonts w:hint="eastAsia"/>
        </w:rPr>
        <w:br/>
      </w:r>
      <w:r>
        <w:rPr>
          <w:rFonts w:hint="eastAsia"/>
        </w:rPr>
        <w:t>　　　　二、市场营销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第四节 豆制品企业竞争行为总结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豆制品潜在进入者威胁</w:t>
      </w:r>
      <w:r>
        <w:rPr>
          <w:rFonts w:hint="eastAsia"/>
        </w:rPr>
        <w:br/>
      </w:r>
      <w:r>
        <w:rPr>
          <w:rFonts w:hint="eastAsia"/>
        </w:rPr>
        <w:t>　　第一节 豆制品行业进入壁垒</w:t>
      </w:r>
      <w:r>
        <w:rPr>
          <w:rFonts w:hint="eastAsia"/>
        </w:rPr>
        <w:br/>
      </w:r>
      <w:r>
        <w:rPr>
          <w:rFonts w:hint="eastAsia"/>
        </w:rPr>
        <w:t>　　　　一、市场准入机制</w:t>
      </w:r>
      <w:r>
        <w:rPr>
          <w:rFonts w:hint="eastAsia"/>
        </w:rPr>
        <w:br/>
      </w:r>
      <w:r>
        <w:rPr>
          <w:rFonts w:hint="eastAsia"/>
        </w:rPr>
        <w:t>　　　　二、市场竞争状况</w:t>
      </w:r>
      <w:r>
        <w:rPr>
          <w:rFonts w:hint="eastAsia"/>
        </w:rPr>
        <w:br/>
      </w:r>
      <w:r>
        <w:rPr>
          <w:rFonts w:hint="eastAsia"/>
        </w:rPr>
        <w:t>　　　　三、渠道资源问题</w:t>
      </w:r>
      <w:r>
        <w:rPr>
          <w:rFonts w:hint="eastAsia"/>
        </w:rPr>
        <w:br/>
      </w:r>
      <w:r>
        <w:rPr>
          <w:rFonts w:hint="eastAsia"/>
        </w:rPr>
        <w:t>　　第二节 新进入者主要群体</w:t>
      </w:r>
      <w:r>
        <w:rPr>
          <w:rFonts w:hint="eastAsia"/>
        </w:rPr>
        <w:br/>
      </w:r>
      <w:r>
        <w:rPr>
          <w:rFonts w:hint="eastAsia"/>
        </w:rPr>
        <w:t>　　　　一、直接面对消费者商铺</w:t>
      </w:r>
      <w:r>
        <w:rPr>
          <w:rFonts w:hint="eastAsia"/>
        </w:rPr>
        <w:br/>
      </w:r>
      <w:r>
        <w:rPr>
          <w:rFonts w:hint="eastAsia"/>
        </w:rPr>
        <w:t>　　　　二、中小豆制品加工企业</w:t>
      </w:r>
      <w:r>
        <w:rPr>
          <w:rFonts w:hint="eastAsia"/>
        </w:rPr>
        <w:br/>
      </w:r>
      <w:r>
        <w:rPr>
          <w:rFonts w:hint="eastAsia"/>
        </w:rPr>
        <w:t>　　第三节 新进入者将对市场的影响</w:t>
      </w:r>
      <w:r>
        <w:rPr>
          <w:rFonts w:hint="eastAsia"/>
        </w:rPr>
        <w:br/>
      </w:r>
      <w:r>
        <w:rPr>
          <w:rFonts w:hint="eastAsia"/>
        </w:rPr>
        <w:t>　　　　一、具有局部性</w:t>
      </w:r>
      <w:r>
        <w:rPr>
          <w:rFonts w:hint="eastAsia"/>
        </w:rPr>
        <w:br/>
      </w:r>
      <w:r>
        <w:rPr>
          <w:rFonts w:hint="eastAsia"/>
        </w:rPr>
        <w:t>　　　　二、影响度小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豆制品替代产品的发展</w:t>
      </w:r>
      <w:r>
        <w:rPr>
          <w:rFonts w:hint="eastAsia"/>
        </w:rPr>
        <w:br/>
      </w:r>
      <w:r>
        <w:rPr>
          <w:rFonts w:hint="eastAsia"/>
        </w:rPr>
        <w:t>　　第一节 豆制品的替代品发展</w:t>
      </w:r>
      <w:r>
        <w:rPr>
          <w:rFonts w:hint="eastAsia"/>
        </w:rPr>
        <w:br/>
      </w:r>
      <w:r>
        <w:rPr>
          <w:rFonts w:hint="eastAsia"/>
        </w:rPr>
        <w:t>　　　　一、肉食产品的发展</w:t>
      </w:r>
      <w:r>
        <w:rPr>
          <w:rFonts w:hint="eastAsia"/>
        </w:rPr>
        <w:br/>
      </w:r>
      <w:r>
        <w:rPr>
          <w:rFonts w:hint="eastAsia"/>
        </w:rPr>
        <w:t>　　　　二、饮料市场的发展</w:t>
      </w:r>
      <w:r>
        <w:rPr>
          <w:rFonts w:hint="eastAsia"/>
        </w:rPr>
        <w:br/>
      </w:r>
      <w:r>
        <w:rPr>
          <w:rFonts w:hint="eastAsia"/>
        </w:rPr>
        <w:t>　　第二节 替代品发展对豆制品市场的影响</w:t>
      </w:r>
      <w:r>
        <w:rPr>
          <w:rFonts w:hint="eastAsia"/>
        </w:rPr>
        <w:br/>
      </w:r>
      <w:r>
        <w:rPr>
          <w:rFonts w:hint="eastAsia"/>
        </w:rPr>
        <w:t>　　第三节 针对替代品影响提出的改进策略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行业内重点企业分析</w:t>
      </w:r>
      <w:r>
        <w:rPr>
          <w:rFonts w:hint="eastAsia"/>
        </w:rPr>
        <w:br/>
      </w:r>
      <w:r>
        <w:rPr>
          <w:rFonts w:hint="eastAsia"/>
        </w:rPr>
        <w:t>第九章 维维集团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北京王致和食品集团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上海清美绿色食品公司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马鞍山市黄池食品集团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广西冰泉实业股份公司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四川光友薯业有限公司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杭州豆制品有限公司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杭州华源豆制品公司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北京二商希杰食品公司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上海福生豆制食品公司</w:t>
      </w:r>
      <w:r>
        <w:rPr>
          <w:rFonts w:hint="eastAsia"/>
        </w:rPr>
        <w:br/>
      </w:r>
      <w:r>
        <w:rPr>
          <w:rFonts w:hint="eastAsia"/>
        </w:rPr>
        <w:t>　　第一节 公司基本概况</w:t>
      </w:r>
      <w:r>
        <w:rPr>
          <w:rFonts w:hint="eastAsia"/>
        </w:rPr>
        <w:br/>
      </w:r>
      <w:r>
        <w:rPr>
          <w:rFonts w:hint="eastAsia"/>
        </w:rPr>
        <w:t>　　　　一、企业组织结构</w:t>
      </w:r>
      <w:r>
        <w:rPr>
          <w:rFonts w:hint="eastAsia"/>
        </w:rPr>
        <w:br/>
      </w:r>
      <w:r>
        <w:rPr>
          <w:rFonts w:hint="eastAsia"/>
        </w:rPr>
        <w:t>　　　　二、企业业务结构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　　一、2005-2007年公司产销情况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第三节 公司未来发展规划及发展前景分析</w:t>
      </w:r>
      <w:r>
        <w:rPr>
          <w:rFonts w:hint="eastAsia"/>
        </w:rPr>
        <w:br/>
      </w:r>
      <w:r>
        <w:rPr>
          <w:rFonts w:hint="eastAsia"/>
        </w:rPr>
        <w:t>　　　　一、企业发展战略规划</w:t>
      </w:r>
      <w:r>
        <w:rPr>
          <w:rFonts w:hint="eastAsia"/>
        </w:rPr>
        <w:br/>
      </w:r>
      <w:r>
        <w:rPr>
          <w:rFonts w:hint="eastAsia"/>
        </w:rPr>
        <w:t>　　　　二、企业发展前景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第十九章 豆制品行业发展外部环境分析</w:t>
      </w:r>
      <w:r>
        <w:rPr>
          <w:rFonts w:hint="eastAsia"/>
        </w:rPr>
        <w:br/>
      </w:r>
      <w:r>
        <w:rPr>
          <w:rFonts w:hint="eastAsia"/>
        </w:rPr>
        <w:t>　　第一节 中国豆制品所处的政策环境</w:t>
      </w:r>
      <w:r>
        <w:rPr>
          <w:rFonts w:hint="eastAsia"/>
        </w:rPr>
        <w:br/>
      </w:r>
      <w:r>
        <w:rPr>
          <w:rFonts w:hint="eastAsia"/>
        </w:rPr>
        <w:t>　　　　一、国家加强豆制品质量监管</w:t>
      </w:r>
      <w:r>
        <w:rPr>
          <w:rFonts w:hint="eastAsia"/>
        </w:rPr>
        <w:br/>
      </w:r>
      <w:r>
        <w:rPr>
          <w:rFonts w:hint="eastAsia"/>
        </w:rPr>
        <w:t>　　　　二、国家支持豆制品品牌建设</w:t>
      </w:r>
      <w:r>
        <w:rPr>
          <w:rFonts w:hint="eastAsia"/>
        </w:rPr>
        <w:br/>
      </w:r>
      <w:r>
        <w:rPr>
          <w:rFonts w:hint="eastAsia"/>
        </w:rPr>
        <w:t>　　　　三、中国豆制品贸易政策</w:t>
      </w:r>
      <w:r>
        <w:rPr>
          <w:rFonts w:hint="eastAsia"/>
        </w:rPr>
        <w:br/>
      </w:r>
      <w:r>
        <w:rPr>
          <w:rFonts w:hint="eastAsia"/>
        </w:rPr>
        <w:t>　　第二节 中国豆制品行业所处的经济环境</w:t>
      </w:r>
      <w:r>
        <w:rPr>
          <w:rFonts w:hint="eastAsia"/>
        </w:rPr>
        <w:br/>
      </w:r>
      <w:r>
        <w:rPr>
          <w:rFonts w:hint="eastAsia"/>
        </w:rPr>
        <w:t>　　　　一、2008年中国经济走势</w:t>
      </w:r>
      <w:r>
        <w:rPr>
          <w:rFonts w:hint="eastAsia"/>
        </w:rPr>
        <w:br/>
      </w:r>
      <w:r>
        <w:rPr>
          <w:rFonts w:hint="eastAsia"/>
        </w:rPr>
        <w:t>　　　　二、居民食品消费支出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豆制品行业发展趋势预测</w:t>
      </w:r>
      <w:r>
        <w:rPr>
          <w:rFonts w:hint="eastAsia"/>
        </w:rPr>
        <w:br/>
      </w:r>
      <w:r>
        <w:rPr>
          <w:rFonts w:hint="eastAsia"/>
        </w:rPr>
        <w:t>　　第一节 豆制品市场预测</w:t>
      </w:r>
      <w:r>
        <w:rPr>
          <w:rFonts w:hint="eastAsia"/>
        </w:rPr>
        <w:br/>
      </w:r>
      <w:r>
        <w:rPr>
          <w:rFonts w:hint="eastAsia"/>
        </w:rPr>
        <w:t>　　　　一、2008-2010年中国豆制品生产规模预测</w:t>
      </w:r>
      <w:r>
        <w:rPr>
          <w:rFonts w:hint="eastAsia"/>
        </w:rPr>
        <w:br/>
      </w:r>
      <w:r>
        <w:rPr>
          <w:rFonts w:hint="eastAsia"/>
        </w:rPr>
        <w:t>　　　　二、2008-2010年中国豆制品销售规模预测</w:t>
      </w:r>
      <w:r>
        <w:rPr>
          <w:rFonts w:hint="eastAsia"/>
        </w:rPr>
        <w:br/>
      </w:r>
      <w:r>
        <w:rPr>
          <w:rFonts w:hint="eastAsia"/>
        </w:rPr>
        <w:t>　　　　三、豆制品产品结构</w:t>
      </w:r>
      <w:r>
        <w:rPr>
          <w:rFonts w:hint="eastAsia"/>
        </w:rPr>
        <w:br/>
      </w:r>
      <w:r>
        <w:rPr>
          <w:rFonts w:hint="eastAsia"/>
        </w:rPr>
        <w:t>　　第二节 豆制品行业发展趋势预测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一、豆制品消费需求动向</w:t>
      </w:r>
      <w:r>
        <w:rPr>
          <w:rFonts w:hint="eastAsia"/>
        </w:rPr>
        <w:br/>
      </w:r>
      <w:r>
        <w:rPr>
          <w:rFonts w:hint="eastAsia"/>
        </w:rPr>
        <w:t>　　　　二、豆制品制造技术动向</w:t>
      </w:r>
      <w:r>
        <w:rPr>
          <w:rFonts w:hint="eastAsia"/>
        </w:rPr>
        <w:br/>
      </w:r>
      <w:r>
        <w:rPr>
          <w:rFonts w:hint="eastAsia"/>
        </w:rPr>
        <w:t>　　　　三、豆制品品牌发展趋势</w:t>
      </w:r>
      <w:r>
        <w:rPr>
          <w:rFonts w:hint="eastAsia"/>
        </w:rPr>
        <w:br/>
      </w:r>
      <w:r>
        <w:rPr>
          <w:rFonts w:hint="eastAsia"/>
        </w:rPr>
        <w:t>　　　　四、豆制品行业竞争趋势分析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豆制品企业经营策略及报告总结</w:t>
      </w:r>
      <w:r>
        <w:rPr>
          <w:rFonts w:hint="eastAsia"/>
        </w:rPr>
        <w:br/>
      </w:r>
      <w:r>
        <w:rPr>
          <w:rFonts w:hint="eastAsia"/>
        </w:rPr>
        <w:t>　　第一节 豆制品企业经营策略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第二节 [.中智.林]报告总结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ed65704cc4dcd" w:history="1">
        <w:r>
          <w:rPr>
            <w:rStyle w:val="Hyperlink"/>
          </w:rPr>
          <w:t>2007-2010年中国豆制品行业投资价值决策咨询及行业竞争力调查研究报告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aed65704cc4dcd" w:history="1">
        <w:r>
          <w:rPr>
            <w:rStyle w:val="Hyperlink"/>
          </w:rPr>
          <w:t>https://www.20087.com/2007-12/R_2007_2010douzhipintouzijiazhijueceziBaoGao.html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28d9b75834bb1" w:history="1">
      <w:r>
        <w:rPr>
          <w:rStyle w:val="Hyperlink"/>
        </w:rPr>
        <w:t>2007-2010年中国豆制品行业投资价值决策咨询及行业竞争力调查研究报告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10douzhipintouzijiazhijueceziBaoGao.html" TargetMode="External" Id="Ra1aed65704cc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10douzhipintouzijiazhijueceziBaoGao.html" TargetMode="External" Id="R53228d9b7583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2007-12-25T07:02:00Z</dcterms:created>
  <dcterms:modified xsi:type="dcterms:W3CDTF">2007-12-25T08:02:00Z</dcterms:modified>
  <dc:subject>2007-2010年中国豆制品行业投资价值决策咨询及行业竞争力调查研究报告</dc:subject>
  <dc:title>2007-2010年中国豆制品行业投资价值决策咨询及行业竞争力调查研究报告</dc:title>
  <cp:keywords>2007-2010年中国豆制品行业投资价值决策咨询及行业竞争力调查研究报告</cp:keywords>
  <dc:description>2007-2010年中国豆制品行业投资价值决策咨询及行业竞争力调查研究报告</dc:description>
</cp:coreProperties>
</file>