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b101dc1784c40" w:history="1">
              <w:r>
                <w:rPr>
                  <w:rStyle w:val="Hyperlink"/>
                </w:rPr>
                <w:t>2026-2032年全球与中国煤制油行业调研及趋势预测报告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b101dc1784c40" w:history="1">
              <w:r>
                <w:rPr>
                  <w:rStyle w:val="Hyperlink"/>
                </w:rPr>
                <w:t>2026-2032年全球与中国煤制油行业调研及趋势预测报告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b101dc1784c40" w:history="1">
                <w:r>
                  <w:rPr>
                    <w:rStyle w:val="Hyperlink"/>
                  </w:rPr>
                  <w:t>https://www.20087.com/2007-12/R_2008meizhiyouchanyefenxijitouziqianjBaoGao.html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是国家能源安全战略的重要技术储备与补充，通过将煤炭转化为液体燃料，有效缓解了油气资源对外依存度高的问题。目前，煤制油产业已形成较为成熟的直接液化与间接液化技术路线，并在大型工业化示范项目中实现了稳定运行。随着现代煤化工技术的不断突破，煤制油项目的能效水平与环保指标持续优化，单位产品的能耗与水耗显著降低。在政策引导层面，国家坚持“清洁高效、绿色低碳”的发展原则，严格控制新增产能，推动现有装置的技术改造与升级。尽管面临国际原油价格波动带来的经济性挑战，但煤制油在保障极端情况下的能源供应安全、促进煤炭资源清洁高效利用方面，依然发挥着不可替代的战略兜底作用。</w:t>
      </w:r>
      <w:r>
        <w:rPr>
          <w:rFonts w:hint="eastAsia"/>
        </w:rPr>
        <w:br/>
      </w:r>
      <w:r>
        <w:rPr>
          <w:rFonts w:hint="eastAsia"/>
        </w:rPr>
        <w:t>　　未来，煤制油产业将深度融入“双碳”目标，向高端化、多元化、低碳化方向转型升级。市场调研网指出，在技术演进层面，新一代催化剂研发与反应器优化将进一步提升油品收率与品质，推动产品向高附加值的高端润滑油基础油、特种蜡及芳烃等精细化学品延伸，实现从“燃料型”向“材料型”的转变。在绿色低碳发展方面，碳捕集、利用与封存（CCUS）技术的规模化集成应用，将成为煤制油项目降低碳排放的关键路径。同时，与可再生能源耦合发展的新模式将逐步探索，利用绿氢替代部分煤制氢，大幅降低工艺过程中的碳排放强度。煤制油产业将通过构建循环经济产业链与极致能效管理，在保障国家能源安全的同时，实现与生态环境的和谐共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8b101dc1784c40" w:history="1">
        <w:r>
          <w:rPr>
            <w:rStyle w:val="Hyperlink"/>
          </w:rPr>
          <w:t>2026-2032年全球与中国煤制油行业调研及趋势预测报告</w:t>
        </w:r>
      </w:hyperlink>
      <w:r>
        <w:rPr>
          <w:rFonts w:hint="eastAsia"/>
        </w:rPr>
        <w:t>》，2025年煤制油行业市场规模达 亿元，预计2032年市场规模将达 亿元，期间年均复合增长率（CAGR）达 %。报告依托权威机构及行业协会数据，结合煤制油行业的宏观环境与微观实践，从煤制油市场规模、市场需求、技术现状及产业链结构等多维度进行了系统调研与分析。报告通过严谨的研究方法与翔实的数据支持，辅以直观图表，全面剖析了煤制油行业发展趋势、重点企业表现及市场竞争格局，并通过SWOT分析揭示了行业机遇与潜在风险，为煤制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煤制油行业背景分析</w:t>
      </w:r>
      <w:r>
        <w:rPr>
          <w:rFonts w:hint="eastAsia"/>
        </w:rPr>
        <w:br/>
      </w:r>
      <w:r>
        <w:rPr>
          <w:rFonts w:hint="eastAsia"/>
        </w:rPr>
        <w:t>　　第一节 煤制油的简介</w:t>
      </w:r>
      <w:r>
        <w:rPr>
          <w:rFonts w:hint="eastAsia"/>
        </w:rPr>
        <w:br/>
      </w:r>
      <w:r>
        <w:rPr>
          <w:rFonts w:hint="eastAsia"/>
        </w:rPr>
        <w:t>　　　　一、煤制油的定义</w:t>
      </w:r>
      <w:r>
        <w:rPr>
          <w:rFonts w:hint="eastAsia"/>
        </w:rPr>
        <w:br/>
      </w:r>
      <w:r>
        <w:rPr>
          <w:rFonts w:hint="eastAsia"/>
        </w:rPr>
        <w:t>　　　　二、煤制油的原理</w:t>
      </w:r>
      <w:r>
        <w:rPr>
          <w:rFonts w:hint="eastAsia"/>
        </w:rPr>
        <w:br/>
      </w:r>
      <w:r>
        <w:rPr>
          <w:rFonts w:hint="eastAsia"/>
        </w:rPr>
        <w:t>　　第二节 煤制油行业的政策背景</w:t>
      </w:r>
      <w:r>
        <w:rPr>
          <w:rFonts w:hint="eastAsia"/>
        </w:rPr>
        <w:br/>
      </w:r>
      <w:r>
        <w:rPr>
          <w:rFonts w:hint="eastAsia"/>
        </w:rPr>
        <w:t>　　第三节 发展煤制油的战略意义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2020-2025年中国能源行业发展形势分析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三、中国能源消费分析</w:t>
      </w:r>
      <w:r>
        <w:rPr>
          <w:rFonts w:hint="eastAsia"/>
        </w:rPr>
        <w:br/>
      </w:r>
      <w:r>
        <w:rPr>
          <w:rFonts w:hint="eastAsia"/>
        </w:rPr>
        <w:t>　　第二节 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一、中国能源的现状</w:t>
      </w:r>
      <w:r>
        <w:rPr>
          <w:rFonts w:hint="eastAsia"/>
        </w:rPr>
        <w:br/>
      </w:r>
      <w:r>
        <w:rPr>
          <w:rFonts w:hint="eastAsia"/>
        </w:rPr>
        <w:t>　　　　二、中国能源进口依存度分析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三、当前经济形势对可再生能源的影响</w:t>
      </w:r>
      <w:r>
        <w:rPr>
          <w:rFonts w:hint="eastAsia"/>
        </w:rPr>
        <w:br/>
      </w:r>
      <w:r>
        <w:rPr>
          <w:rFonts w:hint="eastAsia"/>
        </w:rPr>
        <w:t>　　　　四、能源行业投资热点分析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五、2026-2032年中国能源的供需形势展望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煤制油的相关行业影响分析</w:t>
      </w:r>
      <w:r>
        <w:rPr>
          <w:rFonts w:hint="eastAsia"/>
        </w:rPr>
        <w:br/>
      </w:r>
      <w:r>
        <w:rPr>
          <w:rFonts w:hint="eastAsia"/>
        </w:rPr>
        <w:t>　　第一节 2020-2025年煤炭行业发展及影响分析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二、煤炭行业经济运行数据分析</w:t>
      </w:r>
      <w:r>
        <w:rPr>
          <w:rFonts w:hint="eastAsia"/>
        </w:rPr>
        <w:br/>
      </w:r>
      <w:r>
        <w:rPr>
          <w:rFonts w:hint="eastAsia"/>
        </w:rPr>
        <w:t>　　　　三、煤炭行业景气状况分析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四、2026-2032年煤炭行业发展预测</w:t>
      </w:r>
      <w:r>
        <w:rPr>
          <w:rFonts w:hint="eastAsia"/>
        </w:rPr>
        <w:br/>
      </w:r>
      <w:r>
        <w:rPr>
          <w:rFonts w:hint="eastAsia"/>
        </w:rPr>
        <w:t>　　第二节 2020-2025年石油行业发展及影响分析</w:t>
      </w:r>
      <w:r>
        <w:rPr>
          <w:rFonts w:hint="eastAsia"/>
        </w:rPr>
        <w:br/>
      </w:r>
      <w:r>
        <w:rPr>
          <w:rFonts w:hint="eastAsia"/>
        </w:rPr>
        <w:t>　　　　一、石油储量分析</w:t>
      </w:r>
      <w:r>
        <w:rPr>
          <w:rFonts w:hint="eastAsia"/>
        </w:rPr>
        <w:br/>
      </w:r>
      <w:r>
        <w:rPr>
          <w:rFonts w:hint="eastAsia"/>
        </w:rPr>
        <w:t>　　　　二、石油产量分析</w:t>
      </w:r>
      <w:r>
        <w:rPr>
          <w:rFonts w:hint="eastAsia"/>
        </w:rPr>
        <w:br/>
      </w:r>
      <w:r>
        <w:rPr>
          <w:rFonts w:hint="eastAsia"/>
        </w:rPr>
        <w:t>　　　　三、石油进口依存度</w:t>
      </w:r>
      <w:r>
        <w:rPr>
          <w:rFonts w:hint="eastAsia"/>
        </w:rPr>
        <w:br/>
      </w:r>
      <w:r>
        <w:rPr>
          <w:rFonts w:hint="eastAsia"/>
        </w:rPr>
        <w:t>　　　　四、石油价格走势及影响分析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南非煤制油行业发展经验分析</w:t>
      </w:r>
      <w:r>
        <w:rPr>
          <w:rFonts w:hint="eastAsia"/>
        </w:rPr>
        <w:br/>
      </w:r>
      <w:r>
        <w:rPr>
          <w:rFonts w:hint="eastAsia"/>
        </w:rPr>
        <w:t>　　第一节 煤制油的发展历史</w:t>
      </w:r>
      <w:r>
        <w:rPr>
          <w:rFonts w:hint="eastAsia"/>
        </w:rPr>
        <w:br/>
      </w:r>
      <w:r>
        <w:rPr>
          <w:rFonts w:hint="eastAsia"/>
        </w:rPr>
        <w:t>　　　　一、中国发展历程</w:t>
      </w:r>
      <w:r>
        <w:rPr>
          <w:rFonts w:hint="eastAsia"/>
        </w:rPr>
        <w:br/>
      </w:r>
      <w:r>
        <w:rPr>
          <w:rFonts w:hint="eastAsia"/>
        </w:rPr>
        <w:t>　　　　二、国外发展历程</w:t>
      </w:r>
      <w:r>
        <w:rPr>
          <w:rFonts w:hint="eastAsia"/>
        </w:rPr>
        <w:br/>
      </w:r>
      <w:r>
        <w:rPr>
          <w:rFonts w:hint="eastAsia"/>
        </w:rPr>
        <w:t>　　第二节 南非煤制油发展背景</w:t>
      </w:r>
      <w:r>
        <w:rPr>
          <w:rFonts w:hint="eastAsia"/>
        </w:rPr>
        <w:br/>
      </w:r>
      <w:r>
        <w:rPr>
          <w:rFonts w:hint="eastAsia"/>
        </w:rPr>
        <w:t>　　　　一、南非煤炭资源储量分析</w:t>
      </w:r>
      <w:r>
        <w:rPr>
          <w:rFonts w:hint="eastAsia"/>
        </w:rPr>
        <w:br/>
      </w:r>
      <w:r>
        <w:rPr>
          <w:rFonts w:hint="eastAsia"/>
        </w:rPr>
        <w:t>　　　　二、南非石油资源储量分析</w:t>
      </w:r>
      <w:r>
        <w:rPr>
          <w:rFonts w:hint="eastAsia"/>
        </w:rPr>
        <w:br/>
      </w:r>
      <w:r>
        <w:rPr>
          <w:rFonts w:hint="eastAsia"/>
        </w:rPr>
        <w:t>　　　　三、南非发展煤制油的政策支持</w:t>
      </w:r>
      <w:r>
        <w:rPr>
          <w:rFonts w:hint="eastAsia"/>
        </w:rPr>
        <w:br/>
      </w:r>
      <w:r>
        <w:rPr>
          <w:rFonts w:hint="eastAsia"/>
        </w:rPr>
        <w:t>　　第三节 南非煤制油发展及经验</w:t>
      </w:r>
      <w:r>
        <w:rPr>
          <w:rFonts w:hint="eastAsia"/>
        </w:rPr>
        <w:br/>
      </w:r>
      <w:r>
        <w:rPr>
          <w:rFonts w:hint="eastAsia"/>
        </w:rPr>
        <w:t>　　　　一、南非煤制油技术</w:t>
      </w:r>
      <w:r>
        <w:rPr>
          <w:rFonts w:hint="eastAsia"/>
        </w:rPr>
        <w:br/>
      </w:r>
      <w:r>
        <w:rPr>
          <w:rFonts w:hint="eastAsia"/>
        </w:rPr>
        <w:t>　　　　二、2020-2025年南非煤制油发展规模</w:t>
      </w:r>
      <w:r>
        <w:rPr>
          <w:rFonts w:hint="eastAsia"/>
        </w:rPr>
        <w:br/>
      </w:r>
      <w:r>
        <w:rPr>
          <w:rFonts w:hint="eastAsia"/>
        </w:rPr>
        <w:t>　　　　三、南非煤制油发展经验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中国煤制油行业技术分析</w:t>
      </w:r>
      <w:r>
        <w:rPr>
          <w:rFonts w:hint="eastAsia"/>
        </w:rPr>
        <w:br/>
      </w:r>
      <w:r>
        <w:rPr>
          <w:rFonts w:hint="eastAsia"/>
        </w:rPr>
        <w:t>　　第一节 国外煤制油工艺简介</w:t>
      </w:r>
      <w:r>
        <w:rPr>
          <w:rFonts w:hint="eastAsia"/>
        </w:rPr>
        <w:br/>
      </w:r>
      <w:r>
        <w:rPr>
          <w:rFonts w:hint="eastAsia"/>
        </w:rPr>
        <w:t>　　　　一、国外煤制油工艺简介</w:t>
      </w:r>
      <w:r>
        <w:rPr>
          <w:rFonts w:hint="eastAsia"/>
        </w:rPr>
        <w:br/>
      </w:r>
      <w:r>
        <w:rPr>
          <w:rFonts w:hint="eastAsia"/>
        </w:rPr>
        <w:t>　　　　二、四种煤制油工艺的比较</w:t>
      </w:r>
      <w:r>
        <w:rPr>
          <w:rFonts w:hint="eastAsia"/>
        </w:rPr>
        <w:br/>
      </w:r>
      <w:r>
        <w:rPr>
          <w:rFonts w:hint="eastAsia"/>
        </w:rPr>
        <w:t>　　第二节 煤制油技术开发现状分析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第三节 两种煤制油技术的比较分析</w:t>
      </w:r>
      <w:r>
        <w:rPr>
          <w:rFonts w:hint="eastAsia"/>
        </w:rPr>
        <w:br/>
      </w:r>
      <w:r>
        <w:rPr>
          <w:rFonts w:hint="eastAsia"/>
        </w:rPr>
        <w:t>　　　　一、煤制油技术对煤质的要求</w:t>
      </w:r>
      <w:r>
        <w:rPr>
          <w:rFonts w:hint="eastAsia"/>
        </w:rPr>
        <w:br/>
      </w:r>
      <w:r>
        <w:rPr>
          <w:rFonts w:hint="eastAsia"/>
        </w:rPr>
        <w:t>　　　　二、中国煤制油技术的选择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t>　　　　四、CCS项目进展与规划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近几年煤制油产品市场分析</w:t>
      </w:r>
      <w:r>
        <w:rPr>
          <w:rFonts w:hint="eastAsia"/>
        </w:rPr>
        <w:br/>
      </w:r>
      <w:r>
        <w:rPr>
          <w:rFonts w:hint="eastAsia"/>
        </w:rPr>
        <w:t>　　第一节 煤制油产业发展现状</w:t>
      </w:r>
      <w:r>
        <w:rPr>
          <w:rFonts w:hint="eastAsia"/>
        </w:rPr>
        <w:br/>
      </w:r>
      <w:r>
        <w:rPr>
          <w:rFonts w:hint="eastAsia"/>
        </w:rPr>
        <w:t>　　　　一、行业产能分布情况</w:t>
      </w:r>
      <w:r>
        <w:rPr>
          <w:rFonts w:hint="eastAsia"/>
        </w:rPr>
        <w:br/>
      </w:r>
      <w:r>
        <w:rPr>
          <w:rFonts w:hint="eastAsia"/>
        </w:rPr>
        <w:t>　　　　二、煤制油产量分析</w:t>
      </w:r>
      <w:r>
        <w:rPr>
          <w:rFonts w:hint="eastAsia"/>
        </w:rPr>
        <w:br/>
      </w:r>
      <w:r>
        <w:rPr>
          <w:rFonts w:hint="eastAsia"/>
        </w:rPr>
        <w:t>　　　　三、煤制油需求分析</w:t>
      </w:r>
      <w:r>
        <w:rPr>
          <w:rFonts w:hint="eastAsia"/>
        </w:rPr>
        <w:br/>
      </w:r>
      <w:r>
        <w:rPr>
          <w:rFonts w:hint="eastAsia"/>
        </w:rPr>
        <w:t>　　　　四、煤制油价格分析</w:t>
      </w:r>
      <w:r>
        <w:rPr>
          <w:rFonts w:hint="eastAsia"/>
        </w:rPr>
        <w:br/>
      </w:r>
      <w:r>
        <w:rPr>
          <w:rFonts w:hint="eastAsia"/>
        </w:rPr>
        <w:t>　　　　五、煤制油市场规模分析</w:t>
      </w:r>
      <w:r>
        <w:rPr>
          <w:rFonts w:hint="eastAsia"/>
        </w:rPr>
        <w:br/>
      </w:r>
      <w:r>
        <w:rPr>
          <w:rFonts w:hint="eastAsia"/>
        </w:rPr>
        <w:t>　　第二节 柴油市场分析</w:t>
      </w:r>
      <w:r>
        <w:rPr>
          <w:rFonts w:hint="eastAsia"/>
        </w:rPr>
        <w:br/>
      </w:r>
      <w:r>
        <w:rPr>
          <w:rFonts w:hint="eastAsia"/>
        </w:rPr>
        <w:t>　　　　一、柴油市场分析</w:t>
      </w:r>
      <w:r>
        <w:rPr>
          <w:rFonts w:hint="eastAsia"/>
        </w:rPr>
        <w:br/>
      </w:r>
      <w:r>
        <w:rPr>
          <w:rFonts w:hint="eastAsia"/>
        </w:rPr>
        <w:t>　　　　二、煤制柴油市场分析</w:t>
      </w:r>
      <w:r>
        <w:rPr>
          <w:rFonts w:hint="eastAsia"/>
        </w:rPr>
        <w:br/>
      </w:r>
      <w:r>
        <w:rPr>
          <w:rFonts w:hint="eastAsia"/>
        </w:rPr>
        <w:t>　　第三节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一、LPG市场分析</w:t>
      </w:r>
      <w:r>
        <w:rPr>
          <w:rFonts w:hint="eastAsia"/>
        </w:rPr>
        <w:br/>
      </w:r>
      <w:r>
        <w:rPr>
          <w:rFonts w:hint="eastAsia"/>
        </w:rPr>
        <w:t>　　　　二、煤制LPG市场分析</w:t>
      </w:r>
      <w:r>
        <w:rPr>
          <w:rFonts w:hint="eastAsia"/>
        </w:rPr>
        <w:br/>
      </w:r>
      <w:r>
        <w:rPr>
          <w:rFonts w:hint="eastAsia"/>
        </w:rPr>
        <w:t>　　第四节 石脑油市场分析</w:t>
      </w:r>
      <w:r>
        <w:rPr>
          <w:rFonts w:hint="eastAsia"/>
        </w:rPr>
        <w:br/>
      </w:r>
      <w:r>
        <w:rPr>
          <w:rFonts w:hint="eastAsia"/>
        </w:rPr>
        <w:t>　　　　一、石脑油市场分析</w:t>
      </w:r>
      <w:r>
        <w:rPr>
          <w:rFonts w:hint="eastAsia"/>
        </w:rPr>
        <w:br/>
      </w:r>
      <w:r>
        <w:rPr>
          <w:rFonts w:hint="eastAsia"/>
        </w:rPr>
        <w:t>　　　　二、煤制石脑油市场分析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2020-2025年中国煤制油竞争力分析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二、原煤价格影响</w:t>
      </w:r>
      <w:r>
        <w:rPr>
          <w:rFonts w:hint="eastAsia"/>
        </w:rPr>
        <w:br/>
      </w:r>
      <w:r>
        <w:rPr>
          <w:rFonts w:hint="eastAsia"/>
        </w:rPr>
        <w:t>　　　　三、原油价格影响</w:t>
      </w:r>
      <w:r>
        <w:rPr>
          <w:rFonts w:hint="eastAsia"/>
        </w:rPr>
        <w:br/>
      </w:r>
      <w:r>
        <w:rPr>
          <w:rFonts w:hint="eastAsia"/>
        </w:rPr>
        <w:t>　　　　四、优、劣势分析</w:t>
      </w:r>
      <w:r>
        <w:rPr>
          <w:rFonts w:hint="eastAsia"/>
        </w:rPr>
        <w:br/>
      </w:r>
      <w:r>
        <w:rPr>
          <w:rFonts w:hint="eastAsia"/>
        </w:rPr>
        <w:t>　　第二节 2020-2025年煤制油行业竞争分析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中国煤制油企业提升竞争力策略分析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中国主要煤制油企业竞争指标分析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兖矿能源集团股份有限公司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潞安化工集团有限公司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晋能控股装备制造集团有限公司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第一节 煤制油行业发展现状分析</w:t>
      </w:r>
      <w:r>
        <w:rPr>
          <w:rFonts w:hint="eastAsia"/>
        </w:rPr>
        <w:br/>
      </w:r>
      <w:r>
        <w:rPr>
          <w:rFonts w:hint="eastAsia"/>
        </w:rPr>
        <w:t>　　　　一、区域分布集中</w:t>
      </w:r>
      <w:r>
        <w:rPr>
          <w:rFonts w:hint="eastAsia"/>
        </w:rPr>
        <w:br/>
      </w:r>
      <w:r>
        <w:rPr>
          <w:rFonts w:hint="eastAsia"/>
        </w:rPr>
        <w:t>　　　　二、行业受煤炭和石油工业的制约</w:t>
      </w:r>
      <w:r>
        <w:rPr>
          <w:rFonts w:hint="eastAsia"/>
        </w:rPr>
        <w:br/>
      </w:r>
      <w:r>
        <w:rPr>
          <w:rFonts w:hint="eastAsia"/>
        </w:rPr>
        <w:t>　　　　三、煤炭间接液化技术占主导地位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第二节 2026-2032年中国煤制油产业发展前景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二、新能源的替代性有限度</w:t>
      </w:r>
      <w:r>
        <w:rPr>
          <w:rFonts w:hint="eastAsia"/>
        </w:rPr>
        <w:br/>
      </w:r>
      <w:r>
        <w:rPr>
          <w:rFonts w:hint="eastAsia"/>
        </w:rPr>
        <w:t>　　　　三、中国煤制油行业产能规模预测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第三节 中国煤制油行业社会环境分析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煤制油行业进入壁垒</w:t>
      </w:r>
      <w:r>
        <w:rPr>
          <w:rFonts w:hint="eastAsia"/>
        </w:rPr>
        <w:br/>
      </w:r>
      <w:r>
        <w:rPr>
          <w:rFonts w:hint="eastAsia"/>
        </w:rPr>
        <w:t>　　第二节 2026-2032年煤化工投资机会分析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2026-2032年中国煤制油产业投资风险分析</w:t>
      </w:r>
      <w:r>
        <w:rPr>
          <w:rFonts w:hint="eastAsia"/>
        </w:rPr>
        <w:br/>
      </w:r>
      <w:r>
        <w:rPr>
          <w:rFonts w:hint="eastAsia"/>
        </w:rPr>
        <w:t>　　第四节 (中.智.林)2026-2032年煤制油行业投资建议分析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2020-2025年中国煤制油行业产量及增长趋势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2026-2032年中国煤制油行业产量预测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2026-2032年中国煤制油行业市场需求预测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2026年煤制油行业壁垒</w:t>
      </w:r>
      <w:r>
        <w:rPr>
          <w:rFonts w:hint="eastAsia"/>
        </w:rPr>
        <w:br/>
      </w:r>
      <w:r>
        <w:rPr>
          <w:rFonts w:hint="eastAsia"/>
        </w:rPr>
        <w:t>　　图表 2026年煤制油市场前景分析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2026-2032年中国煤制油市场规模预测</w:t>
      </w:r>
      <w:r>
        <w:rPr>
          <w:rFonts w:hint="eastAsia"/>
        </w:rPr>
        <w:br/>
      </w:r>
      <w:r>
        <w:rPr>
          <w:rFonts w:hint="eastAsia"/>
        </w:rPr>
        <w:t>　　图表 2026年煤制油发展趋势预测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b101dc1784c40" w:history="1">
        <w:r>
          <w:rPr>
            <w:rStyle w:val="Hyperlink"/>
          </w:rPr>
          <w:t>2026-2032年全球与中国煤制油行业调研及趋势预测报告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b101dc1784c40" w:history="1">
        <w:r>
          <w:rPr>
            <w:rStyle w:val="Hyperlink"/>
          </w:rPr>
          <w:t>https://www.20087.com/2007-12/R_2008meizhiyouchanyefenxijitouziqianjBaoGao.html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047ec61c44120" w:history="1">
      <w:r>
        <w:rPr>
          <w:rStyle w:val="Hyperlink"/>
        </w:rPr>
        <w:t>2026-2032年全球与中国煤制油行业调研及趋势预测报告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meizhiyouchanyefenxijitouziqianjBaoGao.html" TargetMode="External" Id="R1d8b101dc178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meizhiyouchanyefenxijitouziqianjBaoGao.html" TargetMode="External" Id="Re0d047ec61c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2026-06-13T08:22:43Z</dcterms:created>
  <dcterms:modified xsi:type="dcterms:W3CDTF">2026-06-13T09:22:43Z</dcterms:modified>
  <dc:subject>2026-2032年全球与中国煤制油行业调研及趋势预测报告</dc:subject>
  <dc:title>2026-2032年全球与中国煤制油行业调研及趋势预测报告</dc:title>
  <cp:keywords>2026-2032年全球与中国煤制油行业调研及趋势预测报告</cp:keywords>
  <dc:description>2026-2032年全球与中国煤制油行业调研及趋势预测报告</dc:description>
</cp:coreProperties>
</file>