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20b4d4b4b40b8" w:history="1">
              <w:r>
                <w:rPr>
                  <w:rStyle w:val="Hyperlink"/>
                </w:rPr>
                <w:t>中国蒙脱石散市场结构报告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20b4d4b4b40b8" w:history="1">
              <w:r>
                <w:rPr>
                  <w:rStyle w:val="Hyperlink"/>
                </w:rPr>
                <w:t>中国蒙脱石散市场结构报告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20b4d4b4b40b8" w:history="1">
                <w:r>
                  <w:rPr>
                    <w:rStyle w:val="Hyperlink"/>
                  </w:rPr>
                  <w:t>https://www.20087.com/2008-01/R_zhongguomengtuoshisanshichangjiegouBaoGao.html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是一种用于治疗腹泻和胃肠道疾病的药物，因其在提供止泻作用和保护肠黏膜方面的优势而在儿科、消化内科和家庭用药中得到广泛应用。近年来，随着对高效能胃肠药物需求的增长以及对提高药物安全性的需求增加，蒙脱石散因其在缓解症状和促进恢复方面的关键作用而受到市场的重视。同时，随着药物研发技术和临床试验的进步，蒙脱石散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个性化治疗方案的发展，蒙脱石散将更加注重高效化和安全性，通过优化药物配方和提高生物利用度，降低生产成本。同时，随着物联网技术和智能维护系统的应用，开发更多样化的蒙脱石散产品，以适应不同类型的胃肠疾病治疗需求和使用环境，将是行业发展的趋势。此外，随着数据保护法规的趋严，开发更加安全的蒙脱石散产品，保障用户数据的安全，将是行业发展的趋势。通过不断的技术创新，提升产品的综合性能，巩固和拓展市场份额。</w:t>
      </w:r>
      <w:r>
        <w:rPr>
          <w:rFonts w:hint="eastAsia"/>
        </w:rPr>
        <w:br/>
      </w:r>
      <w:r>
        <w:rPr>
          <w:rFonts w:hint="eastAsia"/>
        </w:rPr>
        <w:t>　　蒙脱石制剂不同于抗生素类止泻药，对患者身体的损害小，没有副作用。其快速止泻和安全无副作用的优势日益突出。2006全年，蒙脱石散占益生菌类止泻药总额的16.55%，列第二位。其市场规模相当可观。</w:t>
      </w:r>
      <w:r>
        <w:rPr>
          <w:rFonts w:hint="eastAsia"/>
        </w:rPr>
        <w:br/>
      </w:r>
      <w:r>
        <w:rPr>
          <w:rFonts w:hint="eastAsia"/>
        </w:rPr>
        <w:t>　　目前我国蒙脱石散市场上有“思密达”、“肯特令”、“必奇”等较具影响力的品牌。样本医院用药市场呈现“思密达”占据大部份额，“肯特令”和“必奇”平分剩余市场的格局。</w:t>
      </w:r>
      <w:r>
        <w:rPr>
          <w:rFonts w:hint="eastAsia"/>
        </w:rPr>
        <w:br/>
      </w:r>
      <w:r>
        <w:rPr>
          <w:rFonts w:hint="eastAsia"/>
        </w:rPr>
        <w:t>　　《</w:t>
      </w:r>
      <w:hyperlink r:id="Rd0e20b4d4b4b40b8" w:history="1">
        <w:r>
          <w:rPr>
            <w:rStyle w:val="Hyperlink"/>
          </w:rPr>
          <w:t>中国蒙脱石散市场结构报告</w:t>
        </w:r>
      </w:hyperlink>
      <w:r>
        <w:rPr>
          <w:rFonts w:hint="eastAsia"/>
        </w:rPr>
        <w:t>》以2002-2006年抽样医院用药数据为基础，从政策分析、整体市场规格分析、细分品种市场分析、新药注册情况分析、市场预测等多方面入手，全面而深入的对我国蒙脱石市场进行研究和预测。</w:t>
      </w:r>
      <w:r>
        <w:rPr>
          <w:rFonts w:hint="eastAsia"/>
        </w:rPr>
        <w:br/>
      </w:r>
      <w:r>
        <w:rPr>
          <w:rFonts w:hint="eastAsia"/>
        </w:rPr>
        <w:t>　　1．蒙脱石产品定义及上市背景</w:t>
      </w:r>
      <w:r>
        <w:rPr>
          <w:rFonts w:hint="eastAsia"/>
        </w:rPr>
        <w:br/>
      </w:r>
      <w:r>
        <w:rPr>
          <w:rFonts w:hint="eastAsia"/>
        </w:rPr>
        <w:t>　　2．蒙脱石散医院用药市场状态及增长趋势</w:t>
      </w:r>
      <w:r>
        <w:rPr>
          <w:rFonts w:hint="eastAsia"/>
        </w:rPr>
        <w:br/>
      </w:r>
      <w:r>
        <w:rPr>
          <w:rFonts w:hint="eastAsia"/>
        </w:rPr>
        <w:t>　　3．蒙脱石散品牌及生产企业竞争情况</w:t>
      </w:r>
      <w:r>
        <w:rPr>
          <w:rFonts w:hint="eastAsia"/>
        </w:rPr>
        <w:br/>
      </w:r>
      <w:r>
        <w:rPr>
          <w:rFonts w:hint="eastAsia"/>
        </w:rPr>
        <w:t>　　3.1 SFDA蒙脱石散生产企业批准情况</w:t>
      </w:r>
      <w:r>
        <w:rPr>
          <w:rFonts w:hint="eastAsia"/>
        </w:rPr>
        <w:br/>
      </w:r>
      <w:r>
        <w:rPr>
          <w:rFonts w:hint="eastAsia"/>
        </w:rPr>
        <w:t>　　3.2 蒙脱石散生产企业样本医院用药情况</w:t>
      </w:r>
      <w:r>
        <w:rPr>
          <w:rFonts w:hint="eastAsia"/>
        </w:rPr>
        <w:br/>
      </w:r>
      <w:r>
        <w:rPr>
          <w:rFonts w:hint="eastAsia"/>
        </w:rPr>
        <w:t>　　3.3 蒙脱石品牌用药额及竞争情况</w:t>
      </w:r>
      <w:r>
        <w:rPr>
          <w:rFonts w:hint="eastAsia"/>
        </w:rPr>
        <w:br/>
      </w:r>
      <w:r>
        <w:rPr>
          <w:rFonts w:hint="eastAsia"/>
        </w:rPr>
        <w:t>　　4．重点生产企业医院销售额及增长情况</w:t>
      </w:r>
      <w:r>
        <w:rPr>
          <w:rFonts w:hint="eastAsia"/>
        </w:rPr>
        <w:br/>
      </w:r>
      <w:r>
        <w:rPr>
          <w:rFonts w:hint="eastAsia"/>
        </w:rPr>
        <w:t>　　4.1 博福－益普生（天津）制药有限公司</w:t>
      </w:r>
      <w:r>
        <w:rPr>
          <w:rFonts w:hint="eastAsia"/>
        </w:rPr>
        <w:br/>
      </w:r>
      <w:r>
        <w:rPr>
          <w:rFonts w:hint="eastAsia"/>
        </w:rPr>
        <w:t>　　4.2 浙江海力生制药有限公司</w:t>
      </w:r>
      <w:r>
        <w:rPr>
          <w:rFonts w:hint="eastAsia"/>
        </w:rPr>
        <w:br/>
      </w:r>
      <w:r>
        <w:rPr>
          <w:rFonts w:hint="eastAsia"/>
        </w:rPr>
        <w:t>　　4.3 海南先声药业有限公司</w:t>
      </w:r>
      <w:r>
        <w:rPr>
          <w:rFonts w:hint="eastAsia"/>
        </w:rPr>
        <w:br/>
      </w:r>
      <w:r>
        <w:rPr>
          <w:rFonts w:hint="eastAsia"/>
        </w:rPr>
        <w:t>　　5．蒙脱石散地区销售分布及增长情况</w:t>
      </w:r>
      <w:r>
        <w:rPr>
          <w:rFonts w:hint="eastAsia"/>
        </w:rPr>
        <w:br/>
      </w:r>
      <w:r>
        <w:rPr>
          <w:rFonts w:hint="eastAsia"/>
        </w:rPr>
        <w:t>　　5.1 蒙脱石散抽样城销售额及增长情况</w:t>
      </w:r>
      <w:r>
        <w:rPr>
          <w:rFonts w:hint="eastAsia"/>
        </w:rPr>
        <w:br/>
      </w:r>
      <w:r>
        <w:rPr>
          <w:rFonts w:hint="eastAsia"/>
        </w:rPr>
        <w:t>　　5.2 2006年重点抽样城市蒙脱石散销售情况</w:t>
      </w:r>
      <w:r>
        <w:rPr>
          <w:rFonts w:hint="eastAsia"/>
        </w:rPr>
        <w:br/>
      </w:r>
      <w:r>
        <w:rPr>
          <w:rFonts w:hint="eastAsia"/>
        </w:rPr>
        <w:t>　　5.2.1 上海蒙脱石散用药额变化及企业份额</w:t>
      </w:r>
      <w:r>
        <w:rPr>
          <w:rFonts w:hint="eastAsia"/>
        </w:rPr>
        <w:br/>
      </w:r>
      <w:r>
        <w:rPr>
          <w:rFonts w:hint="eastAsia"/>
        </w:rPr>
        <w:t>　　5.2.2 北京蒙脱石散用药额变化及企业份额</w:t>
      </w:r>
      <w:r>
        <w:rPr>
          <w:rFonts w:hint="eastAsia"/>
        </w:rPr>
        <w:br/>
      </w:r>
      <w:r>
        <w:rPr>
          <w:rFonts w:hint="eastAsia"/>
        </w:rPr>
        <w:t>　　5.2.3 广州蒙脱石散用药额变化及企业份额</w:t>
      </w:r>
      <w:r>
        <w:rPr>
          <w:rFonts w:hint="eastAsia"/>
        </w:rPr>
        <w:br/>
      </w:r>
      <w:r>
        <w:rPr>
          <w:rFonts w:hint="eastAsia"/>
        </w:rPr>
        <w:t>　　5.2.4 湖南蒙脱石散用药额变化及企业份额</w:t>
      </w:r>
      <w:r>
        <w:rPr>
          <w:rFonts w:hint="eastAsia"/>
        </w:rPr>
        <w:br/>
      </w:r>
      <w:r>
        <w:rPr>
          <w:rFonts w:hint="eastAsia"/>
        </w:rPr>
        <w:t>　　6．蒙脱石散专利申请情况</w:t>
      </w:r>
      <w:r>
        <w:rPr>
          <w:rFonts w:hint="eastAsia"/>
        </w:rPr>
        <w:br/>
      </w:r>
      <w:r>
        <w:rPr>
          <w:rFonts w:hint="eastAsia"/>
        </w:rPr>
        <w:t>　　7．蒙脱石新药申请情况</w:t>
      </w:r>
      <w:r>
        <w:rPr>
          <w:rFonts w:hint="eastAsia"/>
        </w:rPr>
        <w:br/>
      </w:r>
      <w:r>
        <w:rPr>
          <w:rFonts w:hint="eastAsia"/>
        </w:rPr>
        <w:t>　　8．蒙脱石散市建议与预测</w:t>
      </w:r>
      <w:r>
        <w:rPr>
          <w:rFonts w:hint="eastAsia"/>
        </w:rPr>
        <w:br/>
      </w:r>
      <w:r>
        <w:rPr>
          <w:rFonts w:hint="eastAsia"/>
        </w:rPr>
        <w:t>　　图表目录</w:t>
      </w:r>
      <w:r>
        <w:rPr>
          <w:rFonts w:hint="eastAsia"/>
        </w:rPr>
        <w:br/>
      </w:r>
      <w:r>
        <w:rPr>
          <w:rFonts w:hint="eastAsia"/>
        </w:rPr>
        <w:t>　　表 1 2002~2006年蒙脱石散样本医院销售额及增长率</w:t>
      </w:r>
      <w:r>
        <w:rPr>
          <w:rFonts w:hint="eastAsia"/>
        </w:rPr>
        <w:br/>
      </w:r>
      <w:r>
        <w:rPr>
          <w:rFonts w:hint="eastAsia"/>
        </w:rPr>
        <w:t>　　表 2 蒙脱石散剂SFDA批准生产情况</w:t>
      </w:r>
      <w:r>
        <w:rPr>
          <w:rFonts w:hint="eastAsia"/>
        </w:rPr>
        <w:br/>
      </w:r>
      <w:r>
        <w:rPr>
          <w:rFonts w:hint="eastAsia"/>
        </w:rPr>
        <w:t>　　表 3 蒙脱石原料药SFDA批准生产情况</w:t>
      </w:r>
      <w:r>
        <w:rPr>
          <w:rFonts w:hint="eastAsia"/>
        </w:rPr>
        <w:br/>
      </w:r>
      <w:r>
        <w:rPr>
          <w:rFonts w:hint="eastAsia"/>
        </w:rPr>
        <w:t>　　表 4 蒙脱石其他剂型SFDA批准生产情况</w:t>
      </w:r>
      <w:r>
        <w:rPr>
          <w:rFonts w:hint="eastAsia"/>
        </w:rPr>
        <w:br/>
      </w:r>
      <w:r>
        <w:rPr>
          <w:rFonts w:hint="eastAsia"/>
        </w:rPr>
        <w:t>　　表 5 2002~2006年蒙脱石散主要生产企业样本医院销售额及增长率</w:t>
      </w:r>
      <w:r>
        <w:rPr>
          <w:rFonts w:hint="eastAsia"/>
        </w:rPr>
        <w:br/>
      </w:r>
      <w:r>
        <w:rPr>
          <w:rFonts w:hint="eastAsia"/>
        </w:rPr>
        <w:t>　　表 6 主要生产企业蒙脱石商品名</w:t>
      </w:r>
      <w:r>
        <w:rPr>
          <w:rFonts w:hint="eastAsia"/>
        </w:rPr>
        <w:br/>
      </w:r>
      <w:r>
        <w:rPr>
          <w:rFonts w:hint="eastAsia"/>
        </w:rPr>
        <w:t>　　表 7 2002~2006年蒙脱石散主要品牌样本医院销份额售额</w:t>
      </w:r>
      <w:r>
        <w:rPr>
          <w:rFonts w:hint="eastAsia"/>
        </w:rPr>
        <w:br/>
      </w:r>
      <w:r>
        <w:rPr>
          <w:rFonts w:hint="eastAsia"/>
        </w:rPr>
        <w:t>　　表 8 2006年“思密达”抽样城市销售份额</w:t>
      </w:r>
      <w:r>
        <w:rPr>
          <w:rFonts w:hint="eastAsia"/>
        </w:rPr>
        <w:br/>
      </w:r>
      <w:r>
        <w:rPr>
          <w:rFonts w:hint="eastAsia"/>
        </w:rPr>
        <w:t>　　表 9 2006年“肯特令”抽样城市销售份额</w:t>
      </w:r>
      <w:r>
        <w:rPr>
          <w:rFonts w:hint="eastAsia"/>
        </w:rPr>
        <w:br/>
      </w:r>
      <w:r>
        <w:rPr>
          <w:rFonts w:hint="eastAsia"/>
        </w:rPr>
        <w:t>　　表 10 2006年“必奇”抽样城市销售份额</w:t>
      </w:r>
      <w:r>
        <w:rPr>
          <w:rFonts w:hint="eastAsia"/>
        </w:rPr>
        <w:br/>
      </w:r>
      <w:r>
        <w:rPr>
          <w:rFonts w:hint="eastAsia"/>
        </w:rPr>
        <w:t>　　表 11 2002~2006年抽样城市场蒙脱石用药金额及增长率</w:t>
      </w:r>
      <w:r>
        <w:rPr>
          <w:rFonts w:hint="eastAsia"/>
        </w:rPr>
        <w:br/>
      </w:r>
      <w:r>
        <w:rPr>
          <w:rFonts w:hint="eastAsia"/>
        </w:rPr>
        <w:t>　　表 12 2002~2006年抽样城市场蒙脱石散用药额平均增长率排序</w:t>
      </w:r>
      <w:r>
        <w:rPr>
          <w:rFonts w:hint="eastAsia"/>
        </w:rPr>
        <w:br/>
      </w:r>
      <w:r>
        <w:rPr>
          <w:rFonts w:hint="eastAsia"/>
        </w:rPr>
        <w:t>　　表 13 2006年上海蒙脱石散用药品牌及企业份额</w:t>
      </w:r>
      <w:r>
        <w:rPr>
          <w:rFonts w:hint="eastAsia"/>
        </w:rPr>
        <w:br/>
      </w:r>
      <w:r>
        <w:rPr>
          <w:rFonts w:hint="eastAsia"/>
        </w:rPr>
        <w:t>　　表 14 2006年北京蒙脱石散用药品牌及企业份额</w:t>
      </w:r>
      <w:r>
        <w:rPr>
          <w:rFonts w:hint="eastAsia"/>
        </w:rPr>
        <w:br/>
      </w:r>
      <w:r>
        <w:rPr>
          <w:rFonts w:hint="eastAsia"/>
        </w:rPr>
        <w:t>　　表 15 2006年广州蒙脱石散用药品牌及企业份额</w:t>
      </w:r>
      <w:r>
        <w:rPr>
          <w:rFonts w:hint="eastAsia"/>
        </w:rPr>
        <w:br/>
      </w:r>
      <w:r>
        <w:rPr>
          <w:rFonts w:hint="eastAsia"/>
        </w:rPr>
        <w:t>　　表 16 2006年湖南蒙脱石散用药品牌及企业份额</w:t>
      </w:r>
      <w:r>
        <w:rPr>
          <w:rFonts w:hint="eastAsia"/>
        </w:rPr>
        <w:br/>
      </w:r>
      <w:r>
        <w:rPr>
          <w:rFonts w:hint="eastAsia"/>
        </w:rPr>
        <w:t>　　表 17 海南先声药业“必奇”包装专利申请情况</w:t>
      </w:r>
      <w:r>
        <w:rPr>
          <w:rFonts w:hint="eastAsia"/>
        </w:rPr>
        <w:br/>
      </w:r>
      <w:r>
        <w:rPr>
          <w:rFonts w:hint="eastAsia"/>
        </w:rPr>
        <w:t>　　表 18 2005~2007年我国蒙脱石新药申请情况</w:t>
      </w:r>
      <w:r>
        <w:rPr>
          <w:rFonts w:hint="eastAsia"/>
        </w:rPr>
        <w:br/>
      </w:r>
      <w:r>
        <w:rPr>
          <w:rFonts w:hint="eastAsia"/>
        </w:rPr>
        <w:t>　　图 1 2002~2006年蒙脱石散样本医院用药金额及增长率</w:t>
      </w:r>
      <w:r>
        <w:rPr>
          <w:rFonts w:hint="eastAsia"/>
        </w:rPr>
        <w:br/>
      </w:r>
      <w:r>
        <w:rPr>
          <w:rFonts w:hint="eastAsia"/>
        </w:rPr>
        <w:t>　　图 2 2002~2006年蒙脱石散重点厂家样本医院销售额</w:t>
      </w:r>
      <w:r>
        <w:rPr>
          <w:rFonts w:hint="eastAsia"/>
        </w:rPr>
        <w:br/>
      </w:r>
      <w:r>
        <w:rPr>
          <w:rFonts w:hint="eastAsia"/>
        </w:rPr>
        <w:t>　　图 3 2002~2006年蒙脱石散重点厂家样本医院销售份额对比</w:t>
      </w:r>
      <w:r>
        <w:rPr>
          <w:rFonts w:hint="eastAsia"/>
        </w:rPr>
        <w:br/>
      </w:r>
      <w:r>
        <w:rPr>
          <w:rFonts w:hint="eastAsia"/>
        </w:rPr>
        <w:t>　　图 4 2002~2006年蒙脱石散重点品牌样本医院销售份额对比</w:t>
      </w:r>
      <w:r>
        <w:rPr>
          <w:rFonts w:hint="eastAsia"/>
        </w:rPr>
        <w:br/>
      </w:r>
      <w:r>
        <w:rPr>
          <w:rFonts w:hint="eastAsia"/>
        </w:rPr>
        <w:t>　　图 5 2002~2006年“思密达”抽样医院销售金额</w:t>
      </w:r>
      <w:r>
        <w:rPr>
          <w:rFonts w:hint="eastAsia"/>
        </w:rPr>
        <w:br/>
      </w:r>
      <w:r>
        <w:rPr>
          <w:rFonts w:hint="eastAsia"/>
        </w:rPr>
        <w:t>　　图 6 2002~2006年“肯特令”抽样医院销售金额</w:t>
      </w:r>
      <w:r>
        <w:rPr>
          <w:rFonts w:hint="eastAsia"/>
        </w:rPr>
        <w:br/>
      </w:r>
      <w:r>
        <w:rPr>
          <w:rFonts w:hint="eastAsia"/>
        </w:rPr>
        <w:t>　　图 7 2002~2006年“必奇”抽样医院销售金额</w:t>
      </w:r>
      <w:r>
        <w:rPr>
          <w:rFonts w:hint="eastAsia"/>
        </w:rPr>
        <w:br/>
      </w:r>
      <w:r>
        <w:rPr>
          <w:rFonts w:hint="eastAsia"/>
        </w:rPr>
        <w:t>　　图 8 2002~2006年上海抽样医院蒙脱石散用药额及增长率</w:t>
      </w:r>
      <w:r>
        <w:rPr>
          <w:rFonts w:hint="eastAsia"/>
        </w:rPr>
        <w:br/>
      </w:r>
      <w:r>
        <w:rPr>
          <w:rFonts w:hint="eastAsia"/>
        </w:rPr>
        <w:t>　　图 9 2002~2006年北京抽样医院蒙脱石散用药额及增长率</w:t>
      </w:r>
      <w:r>
        <w:rPr>
          <w:rFonts w:hint="eastAsia"/>
        </w:rPr>
        <w:br/>
      </w:r>
      <w:r>
        <w:rPr>
          <w:rFonts w:hint="eastAsia"/>
        </w:rPr>
        <w:t>　　图 10 2002~2006年广州抽样医院蒙脱石散用药额及增长率</w:t>
      </w:r>
      <w:r>
        <w:rPr>
          <w:rFonts w:hint="eastAsia"/>
        </w:rPr>
        <w:br/>
      </w:r>
      <w:r>
        <w:rPr>
          <w:rFonts w:hint="eastAsia"/>
        </w:rPr>
        <w:t>　　图 11 2002~2006年湖南抽样医院蒙脱石散用药额及增长率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20b4d4b4b40b8" w:history="1">
        <w:r>
          <w:rPr>
            <w:rStyle w:val="Hyperlink"/>
          </w:rPr>
          <w:t>中国蒙脱石散市场结构报告</w:t>
        </w:r>
      </w:hyperlink>
      <w:r>
        <w:rPr>
          <w:color w:val="C00000"/>
        </w:rPr>
        <w:t>》，报告编号：</w:t>
      </w:r>
      <w:r>
        <w:rPr>
          <w:rFonts w:hint="eastAsia"/>
          <w:color w:val="C00000"/>
        </w:rPr>
        <w:t>02A6305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20b4d4b4b40b8" w:history="1">
        <w:r>
          <w:rPr>
            <w:rStyle w:val="Hyperlink"/>
          </w:rPr>
          <w:t>https://www.20087.com/2008-01/R_zhongguomengtuoshisanshichangjiegouBaoGao.html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174abc11440d4" w:history="1">
      <w:r>
        <w:rPr>
          <w:rStyle w:val="Hyperlink"/>
        </w:rPr>
        <w:t>中国蒙脱石散市场结构报告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mengtuoshisanshichangjiegouBaoGao.html" TargetMode="External" Id="Rd0e20b4d4b4b40b8" /></Relationships>
</file>

<file path=word/_rels/header2.xml.rels>&#65279;<?xml version="1.0" encoding="utf-8"?><Relationships xmlns="http://schemas.openxmlformats.org/package/2006/relationships"><Relationship Type="http://schemas.openxmlformats.org/officeDocument/2006/relationships/hyperlink" Target="https://www.20087.com/2008-01/R_zhongguomengtuoshisanshichangjiegouBaoGao.html" TargetMode="External" Id="Rb33174abc11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2008-01-23T04:56:00Z</dcterms:created>
  <dcterms:modified xsi:type="dcterms:W3CDTF">2008-01-23T05:56:00Z</dcterms:modified>
  <dc:subject>中国蒙脱石散市场结构报告</dc:subject>
  <dc:title>中国蒙脱石散市场结构报告</dc:title>
  <cp:keywords>中国蒙脱石散市场结构报告</cp:keywords>
  <dc:description>中国蒙脱石散市场结构报告</dc:description>
</cp:coreProperties>
</file>