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16d1e60a54bc9" w:history="1">
              <w:r>
                <w:rPr>
                  <w:rStyle w:val="Hyperlink"/>
                </w:rPr>
                <w:t>2007年保险行业信息化报告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16d1e60a54bc9" w:history="1">
              <w:r>
                <w:rPr>
                  <w:rStyle w:val="Hyperlink"/>
                </w:rPr>
                <w:t>2007年保险行业信息化报告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电子版：20000 元　　纸介＋电子版：21000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电子版：18000 元　　纸介＋电子版：18300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e16d1e60a54bc9" w:history="1">
                <w:r>
                  <w:rPr>
                    <w:rStyle w:val="Hyperlink"/>
                  </w:rPr>
                  <w:t>https://www.20087.com/2008-01/R_2007nianbaoxianxinxihuaBaoGao.html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题亮点：行业细分市场的核心业务行业信息化决策流程行业信息化基础和动态行业需求分析运营商切入点报告摘要行业构成：随着3G的到来，竞争的加剧增加，运营商已经把行业应用作为自己未来发展的重点，想依托行业运营来捆绑客户和发展客户，但是运营商目前比较困惑的是对行业没有一个很好的了解，本报告很好的解决了这一问题。报告从行业价值链着手介绍行业主体、行业的监管机构和行业协会。行业细分市场核心业务： 报告详细介绍行业主体市场的各个细分市场的特征以及核心业务，帮助运营商对行业有个详细的了解，对运营商挖掘行业客户的隐形需求，开展行业运用打下良好基础。行业信息化基础和动态：报告详细介绍了行业信息化现状、发展趋势、信息化未来的投资热点和规模，帮助运营商把握行业信息化热点。行业信息化决策流程： 报告对行业信息化的决策流程和决策模式进行了详细介绍，可以指导客户经理什么价位和规模的产品找什么样的人去推广。行业需求分析：报告从不同的纬度对行业核心业务进行分析，并通过大量的数据和理论支撑对核心业务进行验证得出行业客户的需求。运营商切入点： 根据行业客户的需求和移动价值点的分析找出运营商的切入点。行业信息化解决方案：报告从方案的功能定位、可行性分析以及方案的技术特点来对方案进行一个详细介绍。</w:t>
      </w:r>
      <w:r>
        <w:rPr>
          <w:rFonts w:hint="eastAsia"/>
        </w:rPr>
        <w:br/>
      </w:r>
      <w:r>
        <w:rPr>
          <w:rFonts w:hint="eastAsia"/>
        </w:rPr>
        <w:t>　　2 背景分析</w:t>
      </w:r>
      <w:r>
        <w:rPr>
          <w:rFonts w:hint="eastAsia"/>
        </w:rPr>
        <w:br/>
      </w:r>
      <w:r>
        <w:rPr>
          <w:rFonts w:hint="eastAsia"/>
        </w:rPr>
        <w:t>　　2.1 行业概述</w:t>
      </w:r>
      <w:r>
        <w:rPr>
          <w:rFonts w:hint="eastAsia"/>
        </w:rPr>
        <w:br/>
      </w:r>
      <w:r>
        <w:rPr>
          <w:rFonts w:hint="eastAsia"/>
        </w:rPr>
        <w:t>　　2.1.1 我国保险业发展整体概况</w:t>
      </w:r>
      <w:r>
        <w:rPr>
          <w:rFonts w:hint="eastAsia"/>
        </w:rPr>
        <w:br/>
      </w:r>
      <w:r>
        <w:rPr>
          <w:rFonts w:hint="eastAsia"/>
        </w:rPr>
        <w:t>　　2.1.2 xx省保险业的市场概况</w:t>
      </w:r>
      <w:r>
        <w:rPr>
          <w:rFonts w:hint="eastAsia"/>
        </w:rPr>
        <w:br/>
      </w:r>
      <w:r>
        <w:rPr>
          <w:rFonts w:hint="eastAsia"/>
        </w:rPr>
        <w:t>　　2.2 行业组织架构</w:t>
      </w:r>
      <w:r>
        <w:rPr>
          <w:rFonts w:hint="eastAsia"/>
        </w:rPr>
        <w:br/>
      </w:r>
      <w:r>
        <w:rPr>
          <w:rFonts w:hint="eastAsia"/>
        </w:rPr>
        <w:t>　　2.2.1 财险组织架构图</w:t>
      </w:r>
      <w:r>
        <w:rPr>
          <w:rFonts w:hint="eastAsia"/>
        </w:rPr>
        <w:br/>
      </w:r>
      <w:r>
        <w:rPr>
          <w:rFonts w:hint="eastAsia"/>
        </w:rPr>
        <w:t>　　2.2.2 寿险组织架构图</w:t>
      </w:r>
      <w:r>
        <w:rPr>
          <w:rFonts w:hint="eastAsia"/>
        </w:rPr>
        <w:br/>
      </w:r>
      <w:r>
        <w:rPr>
          <w:rFonts w:hint="eastAsia"/>
        </w:rPr>
        <w:t>　　2.3 保险行业核心业务</w:t>
      </w:r>
      <w:r>
        <w:rPr>
          <w:rFonts w:hint="eastAsia"/>
        </w:rPr>
        <w:br/>
      </w:r>
      <w:r>
        <w:rPr>
          <w:rFonts w:hint="eastAsia"/>
        </w:rPr>
        <w:t>　　2.3.1 保险产品开发</w:t>
      </w:r>
      <w:r>
        <w:rPr>
          <w:rFonts w:hint="eastAsia"/>
        </w:rPr>
        <w:br/>
      </w:r>
      <w:r>
        <w:rPr>
          <w:rFonts w:hint="eastAsia"/>
        </w:rPr>
        <w:t>　　2.3.2 保险营销</w:t>
      </w:r>
      <w:r>
        <w:rPr>
          <w:rFonts w:hint="eastAsia"/>
        </w:rPr>
        <w:br/>
      </w:r>
      <w:r>
        <w:rPr>
          <w:rFonts w:hint="eastAsia"/>
        </w:rPr>
        <w:t>　　2.3.3 承保</w:t>
      </w:r>
      <w:r>
        <w:rPr>
          <w:rFonts w:hint="eastAsia"/>
        </w:rPr>
        <w:br/>
      </w:r>
      <w:r>
        <w:rPr>
          <w:rFonts w:hint="eastAsia"/>
        </w:rPr>
        <w:t>　　2.3.4 保险理赔</w:t>
      </w:r>
      <w:r>
        <w:rPr>
          <w:rFonts w:hint="eastAsia"/>
        </w:rPr>
        <w:br/>
      </w:r>
      <w:r>
        <w:rPr>
          <w:rFonts w:hint="eastAsia"/>
        </w:rPr>
        <w:t>　　2.3.5 资产管理</w:t>
      </w:r>
      <w:r>
        <w:rPr>
          <w:rFonts w:hint="eastAsia"/>
        </w:rPr>
        <w:br/>
      </w:r>
      <w:r>
        <w:rPr>
          <w:rFonts w:hint="eastAsia"/>
        </w:rPr>
        <w:t>　　2.3.6 保险咨询服务业务</w:t>
      </w:r>
      <w:r>
        <w:rPr>
          <w:rFonts w:hint="eastAsia"/>
        </w:rPr>
        <w:br/>
      </w:r>
      <w:r>
        <w:rPr>
          <w:rFonts w:hint="eastAsia"/>
        </w:rPr>
        <w:t>　　2.4 保险电子信息化必要性</w:t>
      </w:r>
      <w:r>
        <w:rPr>
          <w:rFonts w:hint="eastAsia"/>
        </w:rPr>
        <w:br/>
      </w:r>
      <w:r>
        <w:rPr>
          <w:rFonts w:hint="eastAsia"/>
        </w:rPr>
        <w:t>　　2.5 保险企业信息化内涵</w:t>
      </w:r>
      <w:r>
        <w:rPr>
          <w:rFonts w:hint="eastAsia"/>
        </w:rPr>
        <w:br/>
      </w:r>
      <w:r>
        <w:rPr>
          <w:rFonts w:hint="eastAsia"/>
        </w:rPr>
        <w:t>　　2.6 国内保险与国外保险差距</w:t>
      </w:r>
      <w:r>
        <w:rPr>
          <w:rFonts w:hint="eastAsia"/>
        </w:rPr>
        <w:br/>
      </w:r>
      <w:r>
        <w:rPr>
          <w:rFonts w:hint="eastAsia"/>
        </w:rPr>
        <w:t>　　2.7 保险行业信息化现状和发展趋势</w:t>
      </w:r>
      <w:r>
        <w:rPr>
          <w:rFonts w:hint="eastAsia"/>
        </w:rPr>
        <w:br/>
      </w:r>
      <w:r>
        <w:rPr>
          <w:rFonts w:hint="eastAsia"/>
        </w:rPr>
        <w:t>　　2.7.1 中国保险业信息化现状</w:t>
      </w:r>
      <w:r>
        <w:rPr>
          <w:rFonts w:hint="eastAsia"/>
        </w:rPr>
        <w:br/>
      </w:r>
      <w:r>
        <w:rPr>
          <w:rFonts w:hint="eastAsia"/>
        </w:rPr>
        <w:t>　　2.7.2 中国保险行业的市场规模</w:t>
      </w:r>
      <w:r>
        <w:rPr>
          <w:rFonts w:hint="eastAsia"/>
        </w:rPr>
        <w:br/>
      </w:r>
      <w:r>
        <w:rPr>
          <w:rFonts w:hint="eastAsia"/>
        </w:rPr>
        <w:t>　　2.7.3 中国保险业信息化发展趋势</w:t>
      </w:r>
      <w:r>
        <w:rPr>
          <w:rFonts w:hint="eastAsia"/>
        </w:rPr>
        <w:br/>
      </w:r>
      <w:r>
        <w:rPr>
          <w:rFonts w:hint="eastAsia"/>
        </w:rPr>
        <w:t>　　2.7.4 xx省保险业信息化发展现状</w:t>
      </w:r>
      <w:r>
        <w:rPr>
          <w:rFonts w:hint="eastAsia"/>
        </w:rPr>
        <w:br/>
      </w:r>
      <w:r>
        <w:rPr>
          <w:rFonts w:hint="eastAsia"/>
        </w:rPr>
        <w:t>　　2.8 保险公司信息化决策流程</w:t>
      </w:r>
      <w:r>
        <w:rPr>
          <w:rFonts w:hint="eastAsia"/>
        </w:rPr>
        <w:br/>
      </w:r>
      <w:r>
        <w:rPr>
          <w:rFonts w:hint="eastAsia"/>
        </w:rPr>
        <w:t>　　3 政策解读</w:t>
      </w:r>
      <w:r>
        <w:rPr>
          <w:rFonts w:hint="eastAsia"/>
        </w:rPr>
        <w:br/>
      </w:r>
      <w:r>
        <w:rPr>
          <w:rFonts w:hint="eastAsia"/>
        </w:rPr>
        <w:t>　　3.1 4、国务院关于保险业改革发展的若干意见》</w:t>
      </w:r>
      <w:r>
        <w:rPr>
          <w:rFonts w:hint="eastAsia"/>
        </w:rPr>
        <w:br/>
      </w:r>
      <w:r>
        <w:rPr>
          <w:rFonts w:hint="eastAsia"/>
        </w:rPr>
        <w:t>　　3.1.1 百纳发现：</w:t>
      </w:r>
      <w:r>
        <w:rPr>
          <w:rFonts w:hint="eastAsia"/>
        </w:rPr>
        <w:br/>
      </w:r>
      <w:r>
        <w:rPr>
          <w:rFonts w:hint="eastAsia"/>
        </w:rPr>
        <w:t>　　3.2 《保监会通知：加强保险业信息化重大事项管理》</w:t>
      </w:r>
      <w:r>
        <w:rPr>
          <w:rFonts w:hint="eastAsia"/>
        </w:rPr>
        <w:br/>
      </w:r>
      <w:r>
        <w:rPr>
          <w:rFonts w:hint="eastAsia"/>
        </w:rPr>
        <w:t>　　3.2.1 百纳发现：</w:t>
      </w:r>
      <w:r>
        <w:rPr>
          <w:rFonts w:hint="eastAsia"/>
        </w:rPr>
        <w:br/>
      </w:r>
      <w:r>
        <w:rPr>
          <w:rFonts w:hint="eastAsia"/>
        </w:rPr>
        <w:t>　　3.3 《关于加强保险中介机构信息化建设的通知》</w:t>
      </w:r>
      <w:r>
        <w:rPr>
          <w:rFonts w:hint="eastAsia"/>
        </w:rPr>
        <w:br/>
      </w:r>
      <w:r>
        <w:rPr>
          <w:rFonts w:hint="eastAsia"/>
        </w:rPr>
        <w:t>　　3.3.1 百纳发现：</w:t>
      </w:r>
      <w:r>
        <w:rPr>
          <w:rFonts w:hint="eastAsia"/>
        </w:rPr>
        <w:br/>
      </w:r>
      <w:r>
        <w:rPr>
          <w:rFonts w:hint="eastAsia"/>
        </w:rPr>
        <w:t>　　3.4 《全面推进保险信息化发展》</w:t>
      </w:r>
      <w:r>
        <w:rPr>
          <w:rFonts w:hint="eastAsia"/>
        </w:rPr>
        <w:br/>
      </w:r>
      <w:r>
        <w:rPr>
          <w:rFonts w:hint="eastAsia"/>
        </w:rPr>
        <w:t>　　3.4.1 百纳发现：</w:t>
      </w:r>
      <w:r>
        <w:rPr>
          <w:rFonts w:hint="eastAsia"/>
        </w:rPr>
        <w:br/>
      </w:r>
      <w:r>
        <w:rPr>
          <w:rFonts w:hint="eastAsia"/>
        </w:rPr>
        <w:t>　　3.5 《广东电信联手广东保监局向保险企业推四大信息化服务》</w:t>
      </w:r>
      <w:r>
        <w:rPr>
          <w:rFonts w:hint="eastAsia"/>
        </w:rPr>
        <w:br/>
      </w:r>
      <w:r>
        <w:rPr>
          <w:rFonts w:hint="eastAsia"/>
        </w:rPr>
        <w:t>　　3.5.1 百纳发现：</w:t>
      </w:r>
      <w:r>
        <w:rPr>
          <w:rFonts w:hint="eastAsia"/>
        </w:rPr>
        <w:br/>
      </w:r>
      <w:r>
        <w:rPr>
          <w:rFonts w:hint="eastAsia"/>
        </w:rPr>
        <w:t>　　3.6 《中国保险业发展“十一五”规划信息化重点专项规划》</w:t>
      </w:r>
      <w:r>
        <w:rPr>
          <w:rFonts w:hint="eastAsia"/>
        </w:rPr>
        <w:br/>
      </w:r>
      <w:r>
        <w:rPr>
          <w:rFonts w:hint="eastAsia"/>
        </w:rPr>
        <w:t>　　3.6.1 百纳发现</w:t>
      </w:r>
      <w:r>
        <w:rPr>
          <w:rFonts w:hint="eastAsia"/>
        </w:rPr>
        <w:br/>
      </w:r>
      <w:r>
        <w:rPr>
          <w:rFonts w:hint="eastAsia"/>
        </w:rPr>
        <w:t>　　4 需求与解决方案</w:t>
      </w:r>
      <w:r>
        <w:rPr>
          <w:rFonts w:hint="eastAsia"/>
        </w:rPr>
        <w:br/>
      </w:r>
      <w:r>
        <w:rPr>
          <w:rFonts w:hint="eastAsia"/>
        </w:rPr>
        <w:t>　　4.1 需求分析</w:t>
      </w:r>
      <w:r>
        <w:rPr>
          <w:rFonts w:hint="eastAsia"/>
        </w:rPr>
        <w:br/>
      </w:r>
      <w:r>
        <w:rPr>
          <w:rFonts w:hint="eastAsia"/>
        </w:rPr>
        <w:t>　　4.1.1 信息不对称</w:t>
      </w:r>
      <w:r>
        <w:rPr>
          <w:rFonts w:hint="eastAsia"/>
        </w:rPr>
        <w:br/>
      </w:r>
      <w:r>
        <w:rPr>
          <w:rFonts w:hint="eastAsia"/>
        </w:rPr>
        <w:t>　　4.1.2 灾备中心建设</w:t>
      </w:r>
      <w:r>
        <w:rPr>
          <w:rFonts w:hint="eastAsia"/>
        </w:rPr>
        <w:br/>
      </w:r>
      <w:r>
        <w:rPr>
          <w:rFonts w:hint="eastAsia"/>
        </w:rPr>
        <w:t>　　4.1.3 内部管理和客户管理</w:t>
      </w:r>
      <w:r>
        <w:rPr>
          <w:rFonts w:hint="eastAsia"/>
        </w:rPr>
        <w:br/>
      </w:r>
      <w:r>
        <w:rPr>
          <w:rFonts w:hint="eastAsia"/>
        </w:rPr>
        <w:t>　　4.1.4 网络通信</w:t>
      </w:r>
      <w:r>
        <w:rPr>
          <w:rFonts w:hint="eastAsia"/>
        </w:rPr>
        <w:br/>
      </w:r>
      <w:r>
        <w:rPr>
          <w:rFonts w:hint="eastAsia"/>
        </w:rPr>
        <w:t>　　4.1.5 网上沟通与宣传</w:t>
      </w:r>
      <w:r>
        <w:rPr>
          <w:rFonts w:hint="eastAsia"/>
        </w:rPr>
        <w:br/>
      </w:r>
      <w:r>
        <w:rPr>
          <w:rFonts w:hint="eastAsia"/>
        </w:rPr>
        <w:t>　　4.2 解决方案</w:t>
      </w:r>
      <w:r>
        <w:rPr>
          <w:rFonts w:hint="eastAsia"/>
        </w:rPr>
        <w:br/>
      </w:r>
      <w:r>
        <w:rPr>
          <w:rFonts w:hint="eastAsia"/>
        </w:rPr>
        <w:t>　　4.2.1 保险业智能信息发布平台</w:t>
      </w:r>
      <w:r>
        <w:rPr>
          <w:rFonts w:hint="eastAsia"/>
        </w:rPr>
        <w:br/>
      </w:r>
      <w:r>
        <w:rPr>
          <w:rFonts w:hint="eastAsia"/>
        </w:rPr>
        <w:t>　　4.2.2 灾难恢复解决方案</w:t>
      </w:r>
      <w:r>
        <w:rPr>
          <w:rFonts w:hint="eastAsia"/>
        </w:rPr>
        <w:br/>
      </w:r>
      <w:r>
        <w:rPr>
          <w:rFonts w:hint="eastAsia"/>
        </w:rPr>
        <w:t>　　4.2.3 CRM解决方案</w:t>
      </w:r>
      <w:r>
        <w:rPr>
          <w:rFonts w:hint="eastAsia"/>
        </w:rPr>
        <w:br/>
      </w:r>
      <w:r>
        <w:rPr>
          <w:rFonts w:hint="eastAsia"/>
        </w:rPr>
        <w:t>　　4.2.4 视频会议解决方案</w:t>
      </w:r>
      <w:r>
        <w:rPr>
          <w:rFonts w:hint="eastAsia"/>
        </w:rPr>
        <w:br/>
      </w:r>
      <w:r>
        <w:rPr>
          <w:rFonts w:hint="eastAsia"/>
        </w:rPr>
        <w:t>　　4.2.5 远程定损解决方案</w:t>
      </w:r>
      <w:r>
        <w:rPr>
          <w:rFonts w:hint="eastAsia"/>
        </w:rPr>
        <w:br/>
      </w:r>
      <w:r>
        <w:rPr>
          <w:rFonts w:hint="eastAsia"/>
        </w:rPr>
        <w:t>　　4.2.6 保险电子商务解决方案</w:t>
      </w:r>
      <w:r>
        <w:rPr>
          <w:rFonts w:hint="eastAsia"/>
        </w:rPr>
        <w:br/>
      </w:r>
      <w:r>
        <w:rPr>
          <w:rFonts w:hint="eastAsia"/>
        </w:rPr>
        <w:t>　　5 运营商动态</w:t>
      </w:r>
      <w:r>
        <w:rPr>
          <w:rFonts w:hint="eastAsia"/>
        </w:rPr>
        <w:br/>
      </w:r>
      <w:r>
        <w:rPr>
          <w:rFonts w:hint="eastAsia"/>
        </w:rPr>
        <w:t>　　5.1 中国移动</w:t>
      </w:r>
      <w:r>
        <w:rPr>
          <w:rFonts w:hint="eastAsia"/>
        </w:rPr>
        <w:br/>
      </w:r>
      <w:r>
        <w:rPr>
          <w:rFonts w:hint="eastAsia"/>
        </w:rPr>
        <w:t>　　5.2 中国联通</w:t>
      </w:r>
      <w:r>
        <w:rPr>
          <w:rFonts w:hint="eastAsia"/>
        </w:rPr>
        <w:br/>
      </w:r>
      <w:r>
        <w:rPr>
          <w:rFonts w:hint="eastAsia"/>
        </w:rPr>
        <w:t>　　5.3 中国电信</w:t>
      </w:r>
      <w:r>
        <w:rPr>
          <w:rFonts w:hint="eastAsia"/>
        </w:rPr>
        <w:br/>
      </w:r>
      <w:r>
        <w:rPr>
          <w:rFonts w:hint="eastAsia"/>
        </w:rPr>
        <w:t>　　5.4 中国网通</w:t>
      </w:r>
      <w:r>
        <w:rPr>
          <w:rFonts w:hint="eastAsia"/>
        </w:rPr>
        <w:br/>
      </w:r>
      <w:r>
        <w:rPr>
          <w:rFonts w:hint="eastAsia"/>
        </w:rPr>
        <w:t>　　5.5 国外运营商</w:t>
      </w:r>
      <w:r>
        <w:rPr>
          <w:rFonts w:hint="eastAsia"/>
        </w:rPr>
        <w:br/>
      </w:r>
      <w:r>
        <w:rPr>
          <w:rFonts w:hint="eastAsia"/>
        </w:rPr>
        <w:t>　　5.5.1 ·AT&amp;amp；T</w:t>
      </w:r>
      <w:r>
        <w:rPr>
          <w:rFonts w:hint="eastAsia"/>
        </w:rPr>
        <w:br/>
      </w:r>
      <w:r>
        <w:rPr>
          <w:rFonts w:hint="eastAsia"/>
        </w:rPr>
        <w:t>　　5.5.2 ·法国电信（FT）</w:t>
      </w:r>
      <w:r>
        <w:rPr>
          <w:rFonts w:hint="eastAsia"/>
        </w:rPr>
        <w:br/>
      </w:r>
      <w:r>
        <w:rPr>
          <w:rFonts w:hint="eastAsia"/>
        </w:rPr>
        <w:t>　　5.5.3 ·澳大利亚电讯（Telstra）</w:t>
      </w:r>
      <w:r>
        <w:rPr>
          <w:rFonts w:hint="eastAsia"/>
        </w:rPr>
        <w:br/>
      </w:r>
      <w:r>
        <w:rPr>
          <w:rFonts w:hint="eastAsia"/>
        </w:rPr>
        <w:t>　　5.5.4 KTF</w:t>
      </w:r>
      <w:r>
        <w:rPr>
          <w:rFonts w:hint="eastAsia"/>
        </w:rPr>
        <w:br/>
      </w:r>
      <w:r>
        <w:rPr>
          <w:rFonts w:hint="eastAsia"/>
        </w:rPr>
        <w:t>　　6 合作伙伴信息</w:t>
      </w:r>
      <w:r>
        <w:rPr>
          <w:rFonts w:hint="eastAsia"/>
        </w:rPr>
        <w:br/>
      </w:r>
      <w:r>
        <w:rPr>
          <w:rFonts w:hint="eastAsia"/>
        </w:rPr>
        <w:t>　　6.1 中科软科技股份有限公司</w:t>
      </w:r>
      <w:r>
        <w:rPr>
          <w:rFonts w:hint="eastAsia"/>
        </w:rPr>
        <w:br/>
      </w:r>
      <w:r>
        <w:rPr>
          <w:rFonts w:hint="eastAsia"/>
        </w:rPr>
        <w:t>　　6.1.1 中科软科技股份有限公司的介绍</w:t>
      </w:r>
      <w:r>
        <w:rPr>
          <w:rFonts w:hint="eastAsia"/>
        </w:rPr>
        <w:br/>
      </w:r>
      <w:r>
        <w:rPr>
          <w:rFonts w:hint="eastAsia"/>
        </w:rPr>
        <w:t>　　6.1.2 中科软科技股份有限公司开发产品介绍</w:t>
      </w:r>
      <w:r>
        <w:rPr>
          <w:rFonts w:hint="eastAsia"/>
        </w:rPr>
        <w:br/>
      </w:r>
      <w:r>
        <w:rPr>
          <w:rFonts w:hint="eastAsia"/>
        </w:rPr>
        <w:t>　　6.1.3 中科软科技股份有限公司成功应用产品介绍</w:t>
      </w:r>
      <w:r>
        <w:rPr>
          <w:rFonts w:hint="eastAsia"/>
        </w:rPr>
        <w:br/>
      </w:r>
      <w:r>
        <w:rPr>
          <w:rFonts w:hint="eastAsia"/>
        </w:rPr>
        <w:t>　　6.2 北京尚洋信德信息技术有限公司</w:t>
      </w:r>
      <w:r>
        <w:rPr>
          <w:rFonts w:hint="eastAsia"/>
        </w:rPr>
        <w:br/>
      </w:r>
      <w:r>
        <w:rPr>
          <w:rFonts w:hint="eastAsia"/>
        </w:rPr>
        <w:t>　　6.2.1 北京尚洋信德信息技术有限公司介绍</w:t>
      </w:r>
      <w:r>
        <w:rPr>
          <w:rFonts w:hint="eastAsia"/>
        </w:rPr>
        <w:br/>
      </w:r>
      <w:r>
        <w:rPr>
          <w:rFonts w:hint="eastAsia"/>
        </w:rPr>
        <w:t>　　6.2.2 北京尚洋信德信息技术有限公司开发产品介绍</w:t>
      </w:r>
      <w:r>
        <w:rPr>
          <w:rFonts w:hint="eastAsia"/>
        </w:rPr>
        <w:br/>
      </w:r>
      <w:r>
        <w:rPr>
          <w:rFonts w:hint="eastAsia"/>
        </w:rPr>
        <w:t>　　6.2.3 北京尚洋信德信息技术有限公司成功应用产品介绍</w:t>
      </w:r>
      <w:r>
        <w:rPr>
          <w:rFonts w:hint="eastAsia"/>
        </w:rPr>
        <w:br/>
      </w:r>
      <w:r>
        <w:rPr>
          <w:rFonts w:hint="eastAsia"/>
        </w:rPr>
        <w:t>　　6.3 用友金融软件有限公司</w:t>
      </w:r>
      <w:r>
        <w:rPr>
          <w:rFonts w:hint="eastAsia"/>
        </w:rPr>
        <w:br/>
      </w:r>
      <w:r>
        <w:rPr>
          <w:rFonts w:hint="eastAsia"/>
        </w:rPr>
        <w:t>　　6.3.1 用友金融软件有限公司的介绍</w:t>
      </w:r>
      <w:r>
        <w:rPr>
          <w:rFonts w:hint="eastAsia"/>
        </w:rPr>
        <w:br/>
      </w:r>
      <w:r>
        <w:rPr>
          <w:rFonts w:hint="eastAsia"/>
        </w:rPr>
        <w:t>　　6.3.2 用友金融软件有限公司开发产品介绍</w:t>
      </w:r>
      <w:r>
        <w:rPr>
          <w:rFonts w:hint="eastAsia"/>
        </w:rPr>
        <w:br/>
      </w:r>
      <w:r>
        <w:rPr>
          <w:rFonts w:hint="eastAsia"/>
        </w:rPr>
        <w:t>　　6.3.3 用友金融软件系统有限公司有限公司成功应用产品介绍</w:t>
      </w:r>
      <w:r>
        <w:rPr>
          <w:rFonts w:hint="eastAsia"/>
        </w:rPr>
        <w:br/>
      </w:r>
      <w:r>
        <w:rPr>
          <w:rFonts w:hint="eastAsia"/>
        </w:rPr>
        <w:t>　　6.4 宝利通公司</w:t>
      </w:r>
      <w:r>
        <w:rPr>
          <w:rFonts w:hint="eastAsia"/>
        </w:rPr>
        <w:br/>
      </w:r>
      <w:r>
        <w:rPr>
          <w:rFonts w:hint="eastAsia"/>
        </w:rPr>
        <w:t>　　6.4.1 宝利通公司的介绍</w:t>
      </w:r>
      <w:r>
        <w:rPr>
          <w:rFonts w:hint="eastAsia"/>
        </w:rPr>
        <w:br/>
      </w:r>
      <w:r>
        <w:rPr>
          <w:rFonts w:hint="eastAsia"/>
        </w:rPr>
        <w:t>　　6.4.2 保利通公司开发产品介绍</w:t>
      </w:r>
      <w:r>
        <w:rPr>
          <w:rFonts w:hint="eastAsia"/>
        </w:rPr>
        <w:br/>
      </w:r>
      <w:r>
        <w:rPr>
          <w:rFonts w:hint="eastAsia"/>
        </w:rPr>
        <w:t>　　6.4.3 宝利通成功应用产品介绍</w:t>
      </w:r>
      <w:r>
        <w:rPr>
          <w:rFonts w:hint="eastAsia"/>
        </w:rPr>
        <w:br/>
      </w:r>
      <w:r>
        <w:rPr>
          <w:rFonts w:hint="eastAsia"/>
        </w:rPr>
        <w:t>　　7 附件</w:t>
      </w:r>
      <w:r>
        <w:rPr>
          <w:rFonts w:hint="eastAsia"/>
        </w:rPr>
        <w:br/>
      </w:r>
      <w:r>
        <w:rPr>
          <w:rFonts w:hint="eastAsia"/>
        </w:rPr>
        <w:t>　　7.1 “全球眼”定损系统案例</w:t>
      </w:r>
      <w:r>
        <w:rPr>
          <w:rFonts w:hint="eastAsia"/>
        </w:rPr>
        <w:br/>
      </w:r>
      <w:r>
        <w:rPr>
          <w:rFonts w:hint="eastAsia"/>
        </w:rPr>
        <w:t>　　7.2 发展保险电子商务的瓶颈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16d1e60a54bc9" w:history="1">
        <w:r>
          <w:rPr>
            <w:rStyle w:val="Hyperlink"/>
          </w:rPr>
          <w:t>2007年保险行业信息化报告</w:t>
        </w:r>
      </w:hyperlink>
      <w:r>
        <w:rPr>
          <w:color w:val="C00000"/>
        </w:rPr>
        <w:t>》，报告编号：</w:t>
      </w:r>
      <w:r>
        <w:rPr>
          <w:rFonts w:hint="eastAsia"/>
          <w:color w:val="C00000"/>
        </w:rPr>
        <w:t>02A1529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e16d1e60a54bc9" w:history="1">
        <w:r>
          <w:rPr>
            <w:rStyle w:val="Hyperlink"/>
          </w:rPr>
          <w:t>https://www.20087.com/2008-01/R_2007nianbaoxianxinxihuaBaoGao.html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fd1e811134ee8" w:history="1">
      <w:r>
        <w:rPr>
          <w:rStyle w:val="Hyperlink"/>
        </w:rPr>
        <w:t>2007年保险行业信息化报告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nianbaoxianxinxihuaBaoGao.html" TargetMode="External" Id="R12e16d1e60a54bc9" /></Relationships>
</file>

<file path=word/_rels/header2.xml.rels>&#65279;<?xml version="1.0" encoding="utf-8"?><Relationships xmlns="http://schemas.openxmlformats.org/package/2006/relationships"><Relationship Type="http://schemas.openxmlformats.org/officeDocument/2006/relationships/hyperlink" Target="https://www.20087.com/2008-01/R_2007nianbaoxianxinxihuaBaoGao.html" TargetMode="External" Id="Rf16fd1e81113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2008-01-24T07:05:00Z</dcterms:created>
  <dcterms:modified xsi:type="dcterms:W3CDTF">2008-01-24T08:05:00Z</dcterms:modified>
  <dc:subject>2007年保险行业信息化报告</dc:subject>
  <dc:title>2007年保险行业信息化报告</dc:title>
  <cp:keywords>2007年保险行业信息化报告</cp:keywords>
  <dc:description>2007年保险行业信息化报告</dc:description>
</cp:coreProperties>
</file>