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cadc2c7744ac8" w:history="1">
              <w:r>
                <w:rPr>
                  <w:rStyle w:val="Hyperlink"/>
                </w:rPr>
                <w:t>2007－2008年中国笔记本电脑品牌竞争力研究年度报告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cadc2c7744ac8" w:history="1">
              <w:r>
                <w:rPr>
                  <w:rStyle w:val="Hyperlink"/>
                </w:rPr>
                <w:t>2007－2008年中国笔记本电脑品牌竞争力研究年度报告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2cadc2c7744ac8" w:history="1">
                <w:r>
                  <w:rPr>
                    <w:rStyle w:val="Hyperlink"/>
                  </w:rPr>
                  <w:t>https://www.20087.com/2008-01/R_2007_2008bijibendiannaopinpaijingzheBaoGao.html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笔记本电脑超越台式电脑，成为个人电脑市场上新的主宰，笔记本电脑取代台式机的趋势越来越明显。笔记本普及潮的提前到来，加快了笔记本市场向成熟期迈进的步伐。巨大的商机使得笔记本电脑市场竞争空前激烈。随着产品日益同质化、价格趋于透明以及消费者日渐理性，能否深刻理解和把握目标消费群需求、树立深入人心的品牌形象成为笔记本电脑厂商竞争制胜的关键。 面对竞争与市场的变化和挑战，我们发布的《</w:t>
      </w:r>
      <w:hyperlink r:id="R9e2cadc2c7744ac8" w:history="1">
        <w:r>
          <w:rPr>
            <w:rStyle w:val="Hyperlink"/>
          </w:rPr>
          <w:t>2007－2008年中国笔记本电脑品牌竞争力研究年度报告</w:t>
        </w:r>
      </w:hyperlink>
      <w:r>
        <w:rPr>
          <w:rFonts w:hint="eastAsia"/>
        </w:rPr>
        <w:t>》，将帮助业界厂商、投资者、产业人士更精确地把握中国笔记本电脑市场发展脉动、深入了解笔记本电脑市场品牌制胜的精要。 深入分析强势品牌竞争力的驱动因素，从品牌定位、品牌管理、品牌推广等方面总结成功品牌的模式与经验。 精炼主要品牌2007年竞争表现，从品牌领导力、品牌市场力、品牌忠诚力、品牌创新力、品牌生命力等多个维度总结笔记本电脑品牌成败得失，评点成功要素。 对未来提高品牌竞争力的对策建议，凭借顾问对中国笔记本电脑市场的深刻理解，提出有针对性、操作性强的建议。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一、笔记本电脑市场现状与趋势</w:t>
      </w:r>
      <w:r>
        <w:rPr>
          <w:rFonts w:hint="eastAsia"/>
        </w:rPr>
        <w:br/>
      </w:r>
      <w:r>
        <w:rPr>
          <w:rFonts w:hint="eastAsia"/>
        </w:rPr>
        <w:t>　　（一） 现状</w:t>
      </w:r>
      <w:r>
        <w:rPr>
          <w:rFonts w:hint="eastAsia"/>
        </w:rPr>
        <w:br/>
      </w:r>
      <w:r>
        <w:rPr>
          <w:rFonts w:hint="eastAsia"/>
        </w:rPr>
        <w:t>　　（二） 趋势</w:t>
      </w:r>
      <w:r>
        <w:rPr>
          <w:rFonts w:hint="eastAsia"/>
        </w:rPr>
        <w:br/>
      </w:r>
      <w:r>
        <w:rPr>
          <w:rFonts w:hint="eastAsia"/>
        </w:rPr>
        <w:t>　　二、笔记本电脑企业品牌现状</w:t>
      </w:r>
      <w:r>
        <w:rPr>
          <w:rFonts w:hint="eastAsia"/>
        </w:rPr>
        <w:br/>
      </w:r>
      <w:r>
        <w:rPr>
          <w:rFonts w:hint="eastAsia"/>
        </w:rPr>
        <w:t>　　（一） 品牌定位</w:t>
      </w:r>
      <w:r>
        <w:rPr>
          <w:rFonts w:hint="eastAsia"/>
        </w:rPr>
        <w:br/>
      </w:r>
      <w:r>
        <w:rPr>
          <w:rFonts w:hint="eastAsia"/>
        </w:rPr>
        <w:t>　　（二） 品牌管理</w:t>
      </w:r>
      <w:r>
        <w:rPr>
          <w:rFonts w:hint="eastAsia"/>
        </w:rPr>
        <w:br/>
      </w:r>
      <w:r>
        <w:rPr>
          <w:rFonts w:hint="eastAsia"/>
        </w:rPr>
        <w:t>　　（三） 品牌推广</w:t>
      </w:r>
      <w:r>
        <w:rPr>
          <w:rFonts w:hint="eastAsia"/>
        </w:rPr>
        <w:br/>
      </w:r>
      <w:r>
        <w:rPr>
          <w:rFonts w:hint="eastAsia"/>
        </w:rPr>
        <w:t>　　三、笔记本电脑企业品牌竞争力评价</w:t>
      </w:r>
      <w:r>
        <w:rPr>
          <w:rFonts w:hint="eastAsia"/>
        </w:rPr>
        <w:br/>
      </w:r>
      <w:r>
        <w:rPr>
          <w:rFonts w:hint="eastAsia"/>
        </w:rPr>
        <w:t>　　（一） 评价指标体系</w:t>
      </w:r>
      <w:r>
        <w:rPr>
          <w:rFonts w:hint="eastAsia"/>
        </w:rPr>
        <w:br/>
      </w:r>
      <w:r>
        <w:rPr>
          <w:rFonts w:hint="eastAsia"/>
        </w:rPr>
        <w:t>　　（二） 评价结果</w:t>
      </w:r>
      <w:r>
        <w:rPr>
          <w:rFonts w:hint="eastAsia"/>
        </w:rPr>
        <w:br/>
      </w:r>
      <w:r>
        <w:rPr>
          <w:rFonts w:hint="eastAsia"/>
        </w:rPr>
        <w:t>　　（三） 主力厂商品牌竞争力点评</w:t>
      </w:r>
      <w:r>
        <w:rPr>
          <w:rFonts w:hint="eastAsia"/>
        </w:rPr>
        <w:br/>
      </w:r>
      <w:r>
        <w:rPr>
          <w:rFonts w:hint="eastAsia"/>
        </w:rPr>
        <w:t>　　（四） 品牌特点</w:t>
      </w:r>
      <w:r>
        <w:rPr>
          <w:rFonts w:hint="eastAsia"/>
        </w:rPr>
        <w:br/>
      </w:r>
      <w:r>
        <w:rPr>
          <w:rFonts w:hint="eastAsia"/>
        </w:rPr>
        <w:t>　　四、笔记本电脑产品品牌现状</w:t>
      </w:r>
      <w:r>
        <w:rPr>
          <w:rFonts w:hint="eastAsia"/>
        </w:rPr>
        <w:br/>
      </w:r>
      <w:r>
        <w:rPr>
          <w:rFonts w:hint="eastAsia"/>
        </w:rPr>
        <w:t>　　（一） 品牌定位</w:t>
      </w:r>
      <w:r>
        <w:rPr>
          <w:rFonts w:hint="eastAsia"/>
        </w:rPr>
        <w:br/>
      </w:r>
      <w:r>
        <w:rPr>
          <w:rFonts w:hint="eastAsia"/>
        </w:rPr>
        <w:t>　　（二） 品牌管理</w:t>
      </w:r>
      <w:r>
        <w:rPr>
          <w:rFonts w:hint="eastAsia"/>
        </w:rPr>
        <w:br/>
      </w:r>
      <w:r>
        <w:rPr>
          <w:rFonts w:hint="eastAsia"/>
        </w:rPr>
        <w:t>　　（三） 品牌推广</w:t>
      </w:r>
      <w:r>
        <w:rPr>
          <w:rFonts w:hint="eastAsia"/>
        </w:rPr>
        <w:br/>
      </w:r>
      <w:r>
        <w:rPr>
          <w:rFonts w:hint="eastAsia"/>
        </w:rPr>
        <w:t>　　五、笔记本电脑产品品牌竞争力评价</w:t>
      </w:r>
      <w:r>
        <w:rPr>
          <w:rFonts w:hint="eastAsia"/>
        </w:rPr>
        <w:br/>
      </w:r>
      <w:r>
        <w:rPr>
          <w:rFonts w:hint="eastAsia"/>
        </w:rPr>
        <w:t>　　（一） 评价指标体系</w:t>
      </w:r>
      <w:r>
        <w:rPr>
          <w:rFonts w:hint="eastAsia"/>
        </w:rPr>
        <w:br/>
      </w:r>
      <w:r>
        <w:rPr>
          <w:rFonts w:hint="eastAsia"/>
        </w:rPr>
        <w:t>　　（二） 评价结果</w:t>
      </w:r>
      <w:r>
        <w:rPr>
          <w:rFonts w:hint="eastAsia"/>
        </w:rPr>
        <w:br/>
      </w:r>
      <w:r>
        <w:rPr>
          <w:rFonts w:hint="eastAsia"/>
        </w:rPr>
        <w:t>　　（三） 主流产品品牌竞争力点评</w:t>
      </w:r>
      <w:r>
        <w:rPr>
          <w:rFonts w:hint="eastAsia"/>
        </w:rPr>
        <w:br/>
      </w:r>
      <w:r>
        <w:rPr>
          <w:rFonts w:hint="eastAsia"/>
        </w:rPr>
        <w:t>　　（四） 品牌特点</w:t>
      </w:r>
      <w:r>
        <w:rPr>
          <w:rFonts w:hint="eastAsia"/>
        </w:rPr>
        <w:br/>
      </w:r>
      <w:r>
        <w:rPr>
          <w:rFonts w:hint="eastAsia"/>
        </w:rPr>
        <w:t>　　六、品牌竞争力发展趋势</w:t>
      </w:r>
      <w:r>
        <w:rPr>
          <w:rFonts w:hint="eastAsia"/>
        </w:rPr>
        <w:br/>
      </w:r>
      <w:r>
        <w:rPr>
          <w:rFonts w:hint="eastAsia"/>
        </w:rPr>
        <w:t>　　七、品牌竞争力提升策略</w:t>
      </w:r>
      <w:r>
        <w:rPr>
          <w:rFonts w:hint="eastAsia"/>
        </w:rPr>
        <w:br/>
      </w:r>
      <w:r>
        <w:rPr>
          <w:rFonts w:hint="eastAsia"/>
        </w:rPr>
        <w:t>　　（一） 企业品牌竞争力提升策略</w:t>
      </w:r>
      <w:r>
        <w:rPr>
          <w:rFonts w:hint="eastAsia"/>
        </w:rPr>
        <w:br/>
      </w:r>
      <w:r>
        <w:rPr>
          <w:rFonts w:hint="eastAsia"/>
        </w:rPr>
        <w:t>　　1、品牌定位</w:t>
      </w:r>
      <w:r>
        <w:rPr>
          <w:rFonts w:hint="eastAsia"/>
        </w:rPr>
        <w:br/>
      </w:r>
      <w:r>
        <w:rPr>
          <w:rFonts w:hint="eastAsia"/>
        </w:rPr>
        <w:t>　　2、品牌管理</w:t>
      </w:r>
      <w:r>
        <w:rPr>
          <w:rFonts w:hint="eastAsia"/>
        </w:rPr>
        <w:br/>
      </w:r>
      <w:r>
        <w:rPr>
          <w:rFonts w:hint="eastAsia"/>
        </w:rPr>
        <w:t>　　3、品牌推广</w:t>
      </w:r>
      <w:r>
        <w:rPr>
          <w:rFonts w:hint="eastAsia"/>
        </w:rPr>
        <w:br/>
      </w:r>
      <w:r>
        <w:rPr>
          <w:rFonts w:hint="eastAsia"/>
        </w:rPr>
        <w:t>　　（二） 产品品牌竞争力提升策略</w:t>
      </w:r>
      <w:r>
        <w:rPr>
          <w:rFonts w:hint="eastAsia"/>
        </w:rPr>
        <w:br/>
      </w:r>
      <w:r>
        <w:rPr>
          <w:rFonts w:hint="eastAsia"/>
        </w:rPr>
        <w:t>　　1、品牌定位</w:t>
      </w:r>
      <w:r>
        <w:rPr>
          <w:rFonts w:hint="eastAsia"/>
        </w:rPr>
        <w:br/>
      </w:r>
      <w:r>
        <w:rPr>
          <w:rFonts w:hint="eastAsia"/>
        </w:rPr>
        <w:t>　　2、品牌管理</w:t>
      </w:r>
      <w:r>
        <w:rPr>
          <w:rFonts w:hint="eastAsia"/>
        </w:rPr>
        <w:br/>
      </w:r>
      <w:r>
        <w:rPr>
          <w:rFonts w:hint="eastAsia"/>
        </w:rPr>
        <w:t>　　3、品牌推广</w:t>
      </w:r>
      <w:r>
        <w:rPr>
          <w:rFonts w:hint="eastAsia"/>
        </w:rPr>
        <w:br/>
      </w:r>
      <w:r>
        <w:rPr>
          <w:rFonts w:hint="eastAsia"/>
        </w:rPr>
        <w:t>　　（三） 笔记本电脑品牌的奥运机遇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2004－2007年中国笔记本电脑市场总量</w:t>
      </w:r>
      <w:r>
        <w:rPr>
          <w:rFonts w:hint="eastAsia"/>
        </w:rPr>
        <w:br/>
      </w:r>
      <w:r>
        <w:rPr>
          <w:rFonts w:hint="eastAsia"/>
        </w:rPr>
        <w:t>　　2007年中国笔记本电脑市场销量与销售额</w:t>
      </w:r>
      <w:r>
        <w:rPr>
          <w:rFonts w:hint="eastAsia"/>
        </w:rPr>
        <w:br/>
      </w:r>
      <w:r>
        <w:rPr>
          <w:rFonts w:hint="eastAsia"/>
        </w:rPr>
        <w:t>　　2007年中国笔记本电脑企业品牌竞争力评价指标体系</w:t>
      </w:r>
      <w:r>
        <w:rPr>
          <w:rFonts w:hint="eastAsia"/>
        </w:rPr>
        <w:br/>
      </w:r>
      <w:r>
        <w:rPr>
          <w:rFonts w:hint="eastAsia"/>
        </w:rPr>
        <w:t>　　2007年中国笔记本电脑企业品牌竞争力排名</w:t>
      </w:r>
      <w:r>
        <w:rPr>
          <w:rFonts w:hint="eastAsia"/>
        </w:rPr>
        <w:br/>
      </w:r>
      <w:r>
        <w:rPr>
          <w:rFonts w:hint="eastAsia"/>
        </w:rPr>
        <w:t>　　2007年中国笔记本电脑产品品牌竞争力评价指标体系</w:t>
      </w:r>
      <w:r>
        <w:rPr>
          <w:rFonts w:hint="eastAsia"/>
        </w:rPr>
        <w:br/>
      </w:r>
      <w:r>
        <w:rPr>
          <w:rFonts w:hint="eastAsia"/>
        </w:rPr>
        <w:t>　　2007年中国笔记本电脑产品品牌竞争力排名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2004－2007年中国笔记本电脑市场总量与增长</w:t>
      </w:r>
      <w:r>
        <w:rPr>
          <w:rFonts w:hint="eastAsia"/>
        </w:rPr>
        <w:br/>
      </w:r>
      <w:r>
        <w:rPr>
          <w:rFonts w:hint="eastAsia"/>
        </w:rPr>
        <w:t>　　消费者购买笔记本电脑关注的因素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cadc2c7744ac8" w:history="1">
        <w:r>
          <w:rPr>
            <w:rStyle w:val="Hyperlink"/>
          </w:rPr>
          <w:t>2007－2008年中国笔记本电脑品牌竞争力研究年度报告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2cadc2c7744ac8" w:history="1">
        <w:r>
          <w:rPr>
            <w:rStyle w:val="Hyperlink"/>
          </w:rPr>
          <w:t>https://www.20087.com/2008-01/R_2007_2008bijibendiannaopinpaijingzheBaoGao.html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7b9c7406c42da" w:history="1">
      <w:r>
        <w:rPr>
          <w:rStyle w:val="Hyperlink"/>
        </w:rPr>
        <w:t>2007－2008年中国笔记本电脑品牌竞争力研究年度报告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bijibendiannaopinpaijingzheBaoGao.html" TargetMode="External" Id="R9e2cadc2c774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bijibendiannaopinpaijingzheBaoGao.html" TargetMode="External" Id="R8cd7b9c7406c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2008-01-18T06:13:00Z</dcterms:created>
  <dcterms:modified xsi:type="dcterms:W3CDTF">2008-01-18T07:13:00Z</dcterms:modified>
  <dc:subject>2007－2008年中国笔记本电脑品牌竞争力研究年度报告</dc:subject>
  <dc:title>2007－2008年中国笔记本电脑品牌竞争力研究年度报告</dc:title>
  <cp:keywords>2007－2008年中国笔记本电脑品牌竞争力研究年度报告</cp:keywords>
  <dc:description>2007－2008年中国笔记本电脑品牌竞争力研究年度报告</dc:description>
</cp:coreProperties>
</file>