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16a2e9083494e" w:history="1">
              <w:r>
                <w:rPr>
                  <w:rStyle w:val="Hyperlink"/>
                </w:rPr>
                <w:t>2007-2008年中国宽带业务市场研究年度报告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16a2e9083494e" w:history="1">
              <w:r>
                <w:rPr>
                  <w:rStyle w:val="Hyperlink"/>
                </w:rPr>
                <w:t>2007-2008年中国宽带业务市场研究年度报告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16a2e9083494e" w:history="1">
                <w:r>
                  <w:rPr>
                    <w:rStyle w:val="Hyperlink"/>
                  </w:rPr>
                  <w:t>https://www.20087.com/2008-01/R_2007_2008kuandaiyewushichangyanjiuniBaoGao.html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业务是通过固定或移动网络提供的高速互联网接入服务，因其能够提供高速的数据传输速率而被广泛应用于家庭和个人用户。近年来，随着光纤通信技术和无线通信技术的发展，宽带业务的覆盖范围和性能不断提升。现代宽带业务不仅具备更高的传输速率和更稳定的连接质量，还能通过优化网络架构和QoS（服务质量）技术提高用户体验。此外，通过采用先进的网络安全技术和智能服务，宽带业务的安全性和便捷性得到了提升。随着数字化转型和社会信息化进程加快，宽带业务在社会各个层面的应用越来越广泛。</w:t>
      </w:r>
      <w:r>
        <w:rPr>
          <w:rFonts w:hint="eastAsia"/>
        </w:rPr>
        <w:br/>
      </w:r>
      <w:r>
        <w:rPr>
          <w:rFonts w:hint="eastAsia"/>
        </w:rPr>
        <w:t>　　未来，宽带业务将更加注重智能化和个性化服务。随着5G和光纤到户（FTTH）技术的应用，未来的宽带业务将能够提供更加高速和稳定的连接，实现无缝切换和低延迟。同时，通过集成人工智能算法，宽带业务将具备更强的数据处理能力，能够自动识别用户需求，并提供定制化服务。此外，随着智能家居和物联网技术的发展，宽带业务将更加注重与智能家居系统的集成，提供更加全面的家庭网络解决方案。随着用户对网络质量要求的提高，宽带业务将更加注重与智能检测系统的结合，提供更加精准的服务评估。随着社会信息化需求的增长，宽带业务将更加注重与智慧城市系统的集成，提供更加高效的信息服务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16a2e9083494e" w:history="1">
        <w:r>
          <w:rPr>
            <w:rStyle w:val="Hyperlink"/>
          </w:rPr>
          <w:t>2007-2008年中国宽带业务市场研究年度报告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16a2e9083494e" w:history="1">
        <w:r>
          <w:rPr>
            <w:rStyle w:val="Hyperlink"/>
          </w:rPr>
          <w:t>https://www.20087.com/2008-01/R_2007_2008kuandaiyewushichangyanjiuniBaoGao.html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b8f3359074a3f" w:history="1">
      <w:r>
        <w:rPr>
          <w:rStyle w:val="Hyperlink"/>
        </w:rPr>
        <w:t>2007-2008年中国宽带业务市场研究年度报告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kuandaiyewushichangyanjiuniBaoGao.html" TargetMode="External" Id="Refa16a2e9083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kuandaiyewushichangyanjiuniBaoGao.html" TargetMode="External" Id="R713b8f335907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2008-01-27T05:11:00Z</dcterms:created>
  <dcterms:modified xsi:type="dcterms:W3CDTF">2008-01-27T06:11:00Z</dcterms:modified>
  <dc:subject>2007-2008年中国宽带业务市场研究年度报告</dc:subject>
  <dc:title>2007-2008年中国宽带业务市场研究年度报告</dc:title>
  <cp:keywords>2007-2008年中国宽带业务市场研究年度报告</cp:keywords>
  <dc:description>2007-2008年中国宽带业务市场研究年度报告</dc:description>
</cp:coreProperties>
</file>