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bde57b9cf487d" w:history="1">
              <w:r>
                <w:rPr>
                  <w:rStyle w:val="Hyperlink"/>
                </w:rPr>
                <w:t>2007-2008年中国无线网卡市场研究年度报告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bde57b9cf487d" w:history="1">
              <w:r>
                <w:rPr>
                  <w:rStyle w:val="Hyperlink"/>
                </w:rPr>
                <w:t>2007-2008年中国无线网卡市场研究年度报告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bde57b9cf487d" w:history="1">
                <w:r>
                  <w:rPr>
                    <w:rStyle w:val="Hyperlink"/>
                  </w:rPr>
                  <w:t>https://www.20087.com/2008-01/R_2007_2008wuxianwangkashichangyanjiunBaoGao.html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卡是一种用于实现计算机与无线网络之间通信的设备，因其能够提供便捷的网络接入方式而被广泛应用于个人电脑和移动设备。近年来，随着无线通信技术和物联网的发展，对于高效、智能的无线网卡需求不断增加。目前，市场上无线网卡的技术已经相对成熟，能够提供稳定的性能。随着无线通信技术和微电子技术的进步，采用高性能芯片和先进的通信协议可以提高无线网卡的数据传输速率和稳定性。此外，随着生产工艺的优化，无线网卡的生产效率和质量控制水平得到了提高。然而，无线网卡的制造成本较高，且对于使用环境有一定要求，这在一定程度上限制了其在某些领域的应用。</w:t>
      </w:r>
      <w:r>
        <w:rPr>
          <w:rFonts w:hint="eastAsia"/>
        </w:rPr>
        <w:br/>
      </w:r>
      <w:r>
        <w:rPr>
          <w:rFonts w:hint="eastAsia"/>
        </w:rPr>
        <w:t>　　未来，随着5G网络和物联网技术的发展，无线网卡将朝着更加高效、智能化、低能耗的方向发展。通过引入先进的通信技术和智能管理系统，可以进一步提高无线网卡的传输效率和自动化水平，实现远程监控和故障诊断。同时，通过优化设计和提高制造精度，降低设备的体积和重量，提高便携性和操作便利性。此外，随着新材料技术的应用，用于生产低能耗、环保型无线网卡的技术将成为研究热点，减少对环境的影响。然而，如何在保证网卡性能的同时，降低生产成本，提高市场竞争力，是无线网卡制造商需要解决的问题。此外，如何加强与科研机构的合作，推动技术成果转化，也是推动行业创新的重要途径。</w:t>
      </w:r>
      <w:r>
        <w:rPr>
          <w:rFonts w:hint="eastAsia"/>
        </w:rPr>
        <w:br/>
      </w:r>
      <w:r>
        <w:rPr>
          <w:rFonts w:hint="eastAsia"/>
        </w:rPr>
        <w:t>　　2007年，中国无线网卡市场经过几年的市场培育已经步入了成熟发展的阶段。从无线网卡整体市场来看，无线终端领先厂商凭借技术和规模优势，使产品更具性价比，并把主流产品下调到大众价位，进一步推动了无线网卡的普及。此外，由于移动办公需求旺盛，以及电信无线资费不断下调，用户数量显著增加，使用群体也更为广泛。 从市场结构来看，高速、稳定成为无线网卡产品的关键词，网络和接口的应用使无线网卡产品更具多样性，销售渠道多元化趋势明显…… 面对竞争与市场的变化和挑战，我们发布的《</w:t>
      </w:r>
      <w:hyperlink r:id="R554bde57b9cf487d" w:history="1">
        <w:r>
          <w:rPr>
            <w:rStyle w:val="Hyperlink"/>
          </w:rPr>
          <w:t>2007-2008年中国无线网卡市场研究年度报告</w:t>
        </w:r>
      </w:hyperlink>
      <w:r>
        <w:rPr>
          <w:rFonts w:hint="eastAsia"/>
        </w:rPr>
        <w:t>》，将帮助业界厂商、投资者、产业人士更精确地把握中国无线上网卡市场发展规律—— 更加深入、翔实的市场研究数据。基于重点厂商重点产品的深度研究，提供对产品结构、价格段、区域、流通渠道等多个角度市场变化的生动描绘，清晰发展方向。 更加全面、深刻的品牌竞争分析。除了从影响市场因素、竞争策略、SWOT分析等多个维度总结企业表现。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一、2007年全球无线网卡市场概述</w:t>
      </w:r>
      <w:r>
        <w:rPr>
          <w:rFonts w:hint="eastAsia"/>
        </w:rPr>
        <w:br/>
      </w:r>
      <w:r>
        <w:rPr>
          <w:rFonts w:hint="eastAsia"/>
        </w:rPr>
        <w:t>　　（一） 市场规模与增长</w:t>
      </w:r>
      <w:r>
        <w:rPr>
          <w:rFonts w:hint="eastAsia"/>
        </w:rPr>
        <w:br/>
      </w:r>
      <w:r>
        <w:rPr>
          <w:rFonts w:hint="eastAsia"/>
        </w:rPr>
        <w:t>　　1、2007年市场规模与增长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二、2007年中国无线网卡市场概述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（四） 品牌市场份额分析</w:t>
      </w:r>
      <w:r>
        <w:rPr>
          <w:rFonts w:hint="eastAsia"/>
        </w:rPr>
        <w:br/>
      </w:r>
      <w:r>
        <w:rPr>
          <w:rFonts w:hint="eastAsia"/>
        </w:rPr>
        <w:t>　　1、2006－2007年整体份额</w:t>
      </w:r>
      <w:r>
        <w:rPr>
          <w:rFonts w:hint="eastAsia"/>
        </w:rPr>
        <w:br/>
      </w:r>
      <w:r>
        <w:rPr>
          <w:rFonts w:hint="eastAsia"/>
        </w:rPr>
        <w:t>　　2、2007年价格段份额</w:t>
      </w:r>
      <w:r>
        <w:rPr>
          <w:rFonts w:hint="eastAsia"/>
        </w:rPr>
        <w:br/>
      </w:r>
      <w:r>
        <w:rPr>
          <w:rFonts w:hint="eastAsia"/>
        </w:rPr>
        <w:t>　　3、2007年区域份额</w:t>
      </w:r>
      <w:r>
        <w:rPr>
          <w:rFonts w:hint="eastAsia"/>
        </w:rPr>
        <w:br/>
      </w:r>
      <w:r>
        <w:rPr>
          <w:rFonts w:hint="eastAsia"/>
        </w:rPr>
        <w:t>　　三、2008－2012年中国无线网卡市场发展预测</w:t>
      </w:r>
      <w:r>
        <w:rPr>
          <w:rFonts w:hint="eastAsia"/>
        </w:rPr>
        <w:br/>
      </w:r>
      <w:r>
        <w:rPr>
          <w:rFonts w:hint="eastAsia"/>
        </w:rPr>
        <w:t>　　（一） 2008－2012年中国无线网卡市场规模预测</w:t>
      </w:r>
      <w:r>
        <w:rPr>
          <w:rFonts w:hint="eastAsia"/>
        </w:rPr>
        <w:br/>
      </w:r>
      <w:r>
        <w:rPr>
          <w:rFonts w:hint="eastAsia"/>
        </w:rPr>
        <w:t>　　（二） 2008－2012年中国无线网卡市场结构预测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3、用户结构</w:t>
      </w:r>
      <w:r>
        <w:rPr>
          <w:rFonts w:hint="eastAsia"/>
        </w:rPr>
        <w:br/>
      </w:r>
      <w:r>
        <w:rPr>
          <w:rFonts w:hint="eastAsia"/>
        </w:rPr>
        <w:t>　　4、渠道结构</w:t>
      </w:r>
      <w:r>
        <w:rPr>
          <w:rFonts w:hint="eastAsia"/>
        </w:rPr>
        <w:br/>
      </w:r>
      <w:r>
        <w:rPr>
          <w:rFonts w:hint="eastAsia"/>
        </w:rPr>
        <w:t>　　四、2008－2012年中国无线网卡市场趋势分析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五、市场影响因素分析</w:t>
      </w:r>
      <w:r>
        <w:rPr>
          <w:rFonts w:hint="eastAsia"/>
        </w:rPr>
        <w:br/>
      </w:r>
      <w:r>
        <w:rPr>
          <w:rFonts w:hint="eastAsia"/>
        </w:rPr>
        <w:t>　　（一） 驱动力</w:t>
      </w:r>
      <w:r>
        <w:rPr>
          <w:rFonts w:hint="eastAsia"/>
        </w:rPr>
        <w:br/>
      </w:r>
      <w:r>
        <w:rPr>
          <w:rFonts w:hint="eastAsia"/>
        </w:rPr>
        <w:t>　　（二） 阻碍因素</w:t>
      </w:r>
      <w:r>
        <w:rPr>
          <w:rFonts w:hint="eastAsia"/>
        </w:rPr>
        <w:br/>
      </w:r>
      <w:r>
        <w:rPr>
          <w:rFonts w:hint="eastAsia"/>
        </w:rPr>
        <w:t>　　六、中国无线网卡市场竞争分析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1、网讯技术</w:t>
      </w:r>
      <w:r>
        <w:rPr>
          <w:rFonts w:hint="eastAsia"/>
        </w:rPr>
        <w:br/>
      </w:r>
      <w:r>
        <w:rPr>
          <w:rFonts w:hint="eastAsia"/>
        </w:rPr>
        <w:t>　　2、……</w:t>
      </w:r>
      <w:r>
        <w:rPr>
          <w:rFonts w:hint="eastAsia"/>
        </w:rPr>
        <w:br/>
      </w:r>
      <w:r>
        <w:rPr>
          <w:rFonts w:hint="eastAsia"/>
        </w:rPr>
        <w:t>　　（三） 运营商竞争策略分析</w:t>
      </w:r>
      <w:r>
        <w:rPr>
          <w:rFonts w:hint="eastAsia"/>
        </w:rPr>
        <w:br/>
      </w:r>
      <w:r>
        <w:rPr>
          <w:rFonts w:hint="eastAsia"/>
        </w:rPr>
        <w:t>　　七、中国无线网卡用户需求研究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2005－2007年中国无线网卡市场规模</w:t>
      </w:r>
      <w:r>
        <w:rPr>
          <w:rFonts w:hint="eastAsia"/>
        </w:rPr>
        <w:br/>
      </w:r>
      <w:r>
        <w:rPr>
          <w:rFonts w:hint="eastAsia"/>
        </w:rPr>
        <w:t>　　2007年中国无线网卡产品结构段销售量情况</w:t>
      </w:r>
      <w:r>
        <w:rPr>
          <w:rFonts w:hint="eastAsia"/>
        </w:rPr>
        <w:br/>
      </w:r>
      <w:r>
        <w:rPr>
          <w:rFonts w:hint="eastAsia"/>
        </w:rPr>
        <w:t>　　2007年中国无线网卡产品结构段销售额情况</w:t>
      </w:r>
      <w:r>
        <w:rPr>
          <w:rFonts w:hint="eastAsia"/>
        </w:rPr>
        <w:br/>
      </w:r>
      <w:r>
        <w:rPr>
          <w:rFonts w:hint="eastAsia"/>
        </w:rPr>
        <w:t>　　2007年中国无线网卡产品价格段分布</w:t>
      </w:r>
      <w:r>
        <w:rPr>
          <w:rFonts w:hint="eastAsia"/>
        </w:rPr>
        <w:br/>
      </w:r>
      <w:r>
        <w:rPr>
          <w:rFonts w:hint="eastAsia"/>
        </w:rPr>
        <w:t>　　2007年中国无线网卡区域市场段销售量情况</w:t>
      </w:r>
      <w:r>
        <w:rPr>
          <w:rFonts w:hint="eastAsia"/>
        </w:rPr>
        <w:br/>
      </w:r>
      <w:r>
        <w:rPr>
          <w:rFonts w:hint="eastAsia"/>
        </w:rPr>
        <w:t>　　……</w:t>
      </w:r>
      <w:r>
        <w:rPr>
          <w:rFonts w:hint="eastAsia"/>
        </w:rPr>
        <w:br/>
      </w:r>
      <w:r>
        <w:rPr>
          <w:rFonts w:hint="eastAsia"/>
        </w:rPr>
        <w:t>　　图目录</w:t>
      </w:r>
      <w:r>
        <w:rPr>
          <w:rFonts w:hint="eastAsia"/>
        </w:rPr>
        <w:br/>
      </w:r>
      <w:r>
        <w:rPr>
          <w:rFonts w:hint="eastAsia"/>
        </w:rPr>
        <w:t>　　2005－2007年中国无线网卡市场规模与增长</w:t>
      </w:r>
      <w:r>
        <w:rPr>
          <w:rFonts w:hint="eastAsia"/>
        </w:rPr>
        <w:br/>
      </w:r>
      <w:r>
        <w:rPr>
          <w:rFonts w:hint="eastAsia"/>
        </w:rPr>
        <w:t>　　2007年中国无线网卡渠道销量情况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bde57b9cf487d" w:history="1">
        <w:r>
          <w:rPr>
            <w:rStyle w:val="Hyperlink"/>
          </w:rPr>
          <w:t>2007-2008年中国无线网卡市场研究年度报告</w:t>
        </w:r>
      </w:hyperlink>
      <w:r>
        <w:rPr>
          <w:color w:val="C00000"/>
        </w:rPr>
        <w:t>》，报告编号：</w:t>
      </w:r>
      <w:r>
        <w:rPr>
          <w:rFonts w:hint="eastAsia"/>
          <w:color w:val="C00000"/>
        </w:rPr>
        <w:t>0229919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bde57b9cf487d" w:history="1">
        <w:r>
          <w:rPr>
            <w:rStyle w:val="Hyperlink"/>
          </w:rPr>
          <w:t>https://www.20087.com/2008-01/R_2007_2008wuxianwangkashichangyanjiunBaoGao.html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b4e1935f54405" w:history="1">
      <w:r>
        <w:rPr>
          <w:rStyle w:val="Hyperlink"/>
        </w:rPr>
        <w:t>2007-2008年中国无线网卡市场研究年度报告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wuxianwangkashichangyanjiunBaoGao.html" TargetMode="External" Id="R554bde57b9cf487d" /></Relationships>
</file>

<file path=word/_rels/header2.xml.rels>&#65279;<?xml version="1.0" encoding="utf-8"?><Relationships xmlns="http://schemas.openxmlformats.org/package/2006/relationships"><Relationship Type="http://schemas.openxmlformats.org/officeDocument/2006/relationships/hyperlink" Target="https://www.20087.com/2008-01/R_2007_2008wuxianwangkashichangyanjiunBaoGao.html" TargetMode="External" Id="R41eb4e1935f5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2008-01-28T07:38:00Z</dcterms:created>
  <dcterms:modified xsi:type="dcterms:W3CDTF">2008-01-28T08:38:00Z</dcterms:modified>
  <dc:subject>2007-2008年中国无线网卡市场研究年度报告</dc:subject>
  <dc:title>2007-2008年中国无线网卡市场研究年度报告</dc:title>
  <cp:keywords>2007-2008年中国无线网卡市场研究年度报告</cp:keywords>
  <dc:description>2007-2008年中国无线网卡市场研究年度报告</dc:description>
</cp:coreProperties>
</file>