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1be3ca2844ac4" w:history="1">
              <w:r>
                <w:rPr>
                  <w:rStyle w:val="Hyperlink"/>
                </w:rPr>
                <w:t>2007-2008年中国机房产品市场研究年度总报告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1be3ca2844ac4" w:history="1">
              <w:r>
                <w:rPr>
                  <w:rStyle w:val="Hyperlink"/>
                </w:rPr>
                <w:t>2007-2008年中国机房产品市场研究年度总报告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1be3ca2844ac4" w:history="1">
                <w:r>
                  <w:rPr>
                    <w:rStyle w:val="Hyperlink"/>
                  </w:rPr>
                  <w:t>https://www.20087.com/2008-01/R_2007_2008jifangchanpinshichangyanjiuBaoGao.html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机房产品市场发展迅速，国际大品牌相互并购进行融合创新；本土品牌继续做深做细行业市场。品牌格局随着市场发展而发生了较大的变动，主要体现在中国机房产品市场主要由国际大品牌把持，中国本土品牌进一步向多元化方向发展。经济的快速良好发展也成为了机房市场发展的主要推动力。 从产品结构来看，UPS、机房空调、电池等成为机房产品的主要组成部分，高效节能成为行业发展源动力，绿色环保成为产品研发重要推手，销售渠道多元化趋势明显，终端能力的重要性进一步凸显…… 面对竞争与市场的变化和挑战，我们发布的《2007－2008年中国机房产品市场研究年度报告》，将帮助业界厂商、投资者、产业人士更精确地把握中国机房产品市场发展规律、更深入地梳理应用价值迁移轨迹－ 更加深入、翔实的市场研究数据。通过对机房产品市场全面的描述，奠定企业对于用户全局与细分把握的程度和基础； 更加全面、深刻的市场竞争分析。描绘中国机房产品市场规模与特征、重点厂商分析、中国机房产品用户需求研究、中国机房产品市场发展趋势分析与预测等厂商重点关注的部分；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一、2007年全球机房产品市场概述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二、2007年中国机房产品市场概述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2、2007年渠道份额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三、2008－2012年中国机房产品市场发展预测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2008－2012年中国机房产品市场规模预测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2008－2012年中国机房产品市场结构预测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四、2008－2012年中国机房产品市场趋势分析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（二） 技术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外资品牌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本土品牌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六、中国机房产品市场竞争分析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1、APC－MGE</w:t>
      </w:r>
      <w:r>
        <w:rPr>
          <w:rFonts w:hint="eastAsia"/>
        </w:rPr>
        <w:br/>
      </w:r>
      <w:r>
        <w:rPr>
          <w:rFonts w:hint="eastAsia"/>
        </w:rPr>
        <w:t>　　2、.……</w:t>
      </w:r>
      <w:r>
        <w:rPr>
          <w:rFonts w:hint="eastAsia"/>
        </w:rPr>
        <w:br/>
      </w:r>
      <w:r>
        <w:rPr>
          <w:rFonts w:hint="eastAsia"/>
        </w:rPr>
        <w:t>　　七、中国机房产品用户需求研究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促销推广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2005－2007年中国机房产品市场规模</w:t>
      </w:r>
      <w:r>
        <w:rPr>
          <w:rFonts w:hint="eastAsia"/>
        </w:rPr>
        <w:br/>
      </w:r>
      <w:r>
        <w:rPr>
          <w:rFonts w:hint="eastAsia"/>
        </w:rPr>
        <w:t>　　2007年1－4季度中国机房产品市场规模</w:t>
      </w:r>
      <w:r>
        <w:rPr>
          <w:rFonts w:hint="eastAsia"/>
        </w:rPr>
        <w:br/>
      </w:r>
      <w:r>
        <w:rPr>
          <w:rFonts w:hint="eastAsia"/>
        </w:rPr>
        <w:t>　　2007年中国机房产品垂直市场段销售额情况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2007年中国机房产品平行市场段销售额情况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2007年中国机房产品区域市场段销售额情况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1be3ca2844ac4" w:history="1">
        <w:r>
          <w:rPr>
            <w:rStyle w:val="Hyperlink"/>
          </w:rPr>
          <w:t>2007-2008年中国机房产品市场研究年度总报告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1be3ca2844ac4" w:history="1">
        <w:r>
          <w:rPr>
            <w:rStyle w:val="Hyperlink"/>
          </w:rPr>
          <w:t>https://www.20087.com/2008-01/R_2007_2008jifangchanpinshichangyanjiuBaoGao.html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dbf7a50784771" w:history="1">
      <w:r>
        <w:rPr>
          <w:rStyle w:val="Hyperlink"/>
        </w:rPr>
        <w:t>2007-2008年中国机房产品市场研究年度总报告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jifangchanpinshichangyanjiuBaoGao.html" TargetMode="External" Id="R22a1be3ca284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jifangchanpinshichangyanjiuBaoGao.html" TargetMode="External" Id="R612dbf7a5078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2008-01-20T04:01:00Z</dcterms:created>
  <dcterms:modified xsi:type="dcterms:W3CDTF">2008-01-20T05:01:00Z</dcterms:modified>
  <dc:subject>2007-2008年中国机房产品市场研究年度总报告</dc:subject>
  <dc:title>2007-2008年中国机房产品市场研究年度总报告</dc:title>
  <cp:keywords>2007-2008年中国机房产品市场研究年度总报告</cp:keywords>
  <dc:description>2007-2008年中国机房产品市场研究年度总报告</dc:description>
</cp:coreProperties>
</file>