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f4ca59c7a4c76" w:history="1">
              <w:r>
                <w:rPr>
                  <w:rStyle w:val="Hyperlink"/>
                </w:rPr>
                <w:t>2007-2008年中国生物医药行业市场深度分析及发展趋势研究报告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f4ca59c7a4c76" w:history="1">
              <w:r>
                <w:rPr>
                  <w:rStyle w:val="Hyperlink"/>
                </w:rPr>
                <w:t>2007-2008年中国生物医药行业市场深度分析及发展趋势研究报告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f4ca59c7a4c76" w:history="1">
                <w:r>
                  <w:rPr>
                    <w:rStyle w:val="Hyperlink"/>
                  </w:rPr>
                  <w:t>https://www.20087.com/2008-01/R_2007_2008shengwuyiyaoshichangshendufBaoGao.html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中国生物制药市场概况</w:t>
      </w:r>
      <w:r>
        <w:rPr>
          <w:rFonts w:hint="eastAsia"/>
        </w:rPr>
        <w:br/>
      </w:r>
      <w:r>
        <w:rPr>
          <w:rFonts w:hint="eastAsia"/>
        </w:rPr>
        <w:t>　　2002年底到2003年5月间一场突如其来的SARS疫情，再加上2005年度禽流感病毒传播，席卷了亚洲及加拿大等地。在紧张而又严肃的应对这场疫情的过程中，生物制药成为医药行业人士关注的焦点。</w:t>
      </w:r>
      <w:r>
        <w:rPr>
          <w:rFonts w:hint="eastAsia"/>
        </w:rPr>
        <w:br/>
      </w:r>
      <w:r>
        <w:rPr>
          <w:rFonts w:hint="eastAsia"/>
        </w:rPr>
        <w:t>　　中国生物制品需求巨大，过去的几年中国企业一直保持年均15％以上的增幅，并且近年来销售的增长速度有加快的趋势。据统计，2005年国内生物制品销售收入总额为157.4亿元人民币，销售利润总额为38.7亿元人民币。2006年生物技术工业总产值达422亿元，到2015年总产值将可达1100亿到1300亿元。</w:t>
      </w:r>
      <w:r>
        <w:rPr>
          <w:rFonts w:hint="eastAsia"/>
        </w:rPr>
        <w:br/>
      </w:r>
      <w:r>
        <w:rPr>
          <w:rFonts w:hint="eastAsia"/>
        </w:rPr>
        <w:t>　　近20年来，以基因工程、细胞工程、酶工程为代表的现代生物技术迅猛发展，目前全球正处于生物医药技术大规模产业化的开始阶段，2006年，国务院出台了《国家中长期科学和技术发展纲要（2006-2020年）》指出，未来15年，中国要在生物技术领域部署一批前沿技术，包括靶标发现、动植物品种与药物分子设计、基因操作和蛋白质工程、基于干细胞的人体组织工程和新一代工业生物技术等。这一部署无疑为中国生物制药领域注入了一针强心剂。</w:t>
      </w:r>
      <w:r>
        <w:rPr>
          <w:rFonts w:hint="eastAsia"/>
        </w:rPr>
        <w:br/>
      </w:r>
      <w:r>
        <w:rPr>
          <w:rFonts w:hint="eastAsia"/>
        </w:rPr>
        <w:t>　　“十一五”期间，中国把生物技术作为未来高技术迎头赶上的重点，加强生物技术在医药、农业、工业、环保、能源、海洋生物等领域的应用。中国到2010年将有可能超过许多西方欧洲市场而成为全球第五大国家市场。并且未来生物制药产业政策导向利好。预计2020年后将进入快速发展期，并逐步成为世界经济的主导产业之一。</w:t>
      </w:r>
      <w:r>
        <w:rPr>
          <w:rFonts w:hint="eastAsia"/>
        </w:rPr>
        <w:br/>
      </w:r>
      <w:r>
        <w:rPr>
          <w:rFonts w:hint="eastAsia"/>
        </w:rPr>
        <w:t>　　DHD研究内容及成果</w:t>
      </w:r>
      <w:r>
        <w:rPr>
          <w:rFonts w:hint="eastAsia"/>
        </w:rPr>
        <w:br/>
      </w:r>
      <w:r>
        <w:rPr>
          <w:rFonts w:hint="eastAsia"/>
        </w:rPr>
        <w:t>　　基于我们研究小组对生物医药行业的深入了解，推出了生物医药行业市场深度分析及发展趋势研究报告，本报告从全球生物医药行业的发展环境（包括经济环境、各国的生物医药技术、生物医药在各国生物医药领域的占比、各国的人文环境、生物医药需求环境、生物医药的研发周期等）多方面多角度地分析了全球范围内的生物医药行业的现状、趋势；对市场进行了深刻剖析。在全球视角下，我们研究小组着重分析了中国生物医药行业的现状、特征、趋势及市场发展规律。同市面上其他产品相比，我们突出的地方是我们的分析内容，和报告严谨的逻辑思路，为您深入了解生物医药行业提供最富价值的DHD研究成果及战略建议。您若想对生物医药市场有个系统的了解或者想投资生物医药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全球生物医药行业发展现状及趋势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全球生物医药行业发展环境PEST分析</w:t>
      </w:r>
      <w:r>
        <w:rPr>
          <w:rFonts w:hint="eastAsia"/>
        </w:rPr>
        <w:br/>
      </w:r>
      <w:r>
        <w:rPr>
          <w:rFonts w:hint="eastAsia"/>
        </w:rPr>
        <w:t>　　　　一、生物医药经济环境</w:t>
      </w:r>
      <w:r>
        <w:rPr>
          <w:rFonts w:hint="eastAsia"/>
        </w:rPr>
        <w:br/>
      </w:r>
      <w:r>
        <w:rPr>
          <w:rFonts w:hint="eastAsia"/>
        </w:rPr>
        <w:t>　　　　二、生物医药政策法律环境</w:t>
      </w:r>
      <w:r>
        <w:rPr>
          <w:rFonts w:hint="eastAsia"/>
        </w:rPr>
        <w:br/>
      </w:r>
      <w:r>
        <w:rPr>
          <w:rFonts w:hint="eastAsia"/>
        </w:rPr>
        <w:t>　　　　三、生物医药社会环境</w:t>
      </w:r>
      <w:r>
        <w:rPr>
          <w:rFonts w:hint="eastAsia"/>
        </w:rPr>
        <w:br/>
      </w:r>
      <w:r>
        <w:rPr>
          <w:rFonts w:hint="eastAsia"/>
        </w:rPr>
        <w:t>　　　　四、生物医药研发技术环境</w:t>
      </w:r>
      <w:r>
        <w:rPr>
          <w:rFonts w:hint="eastAsia"/>
        </w:rPr>
        <w:br/>
      </w:r>
      <w:r>
        <w:rPr>
          <w:rFonts w:hint="eastAsia"/>
        </w:rPr>
        <w:t>　　第二节 全球生物医药产业回顾与展望</w:t>
      </w:r>
      <w:r>
        <w:rPr>
          <w:rFonts w:hint="eastAsia"/>
        </w:rPr>
        <w:br/>
      </w:r>
      <w:r>
        <w:rPr>
          <w:rFonts w:hint="eastAsia"/>
        </w:rPr>
        <w:t>　　　　一、2004-2007年世界生物医药市场稳步增长</w:t>
      </w:r>
      <w:r>
        <w:rPr>
          <w:rFonts w:hint="eastAsia"/>
        </w:rPr>
        <w:br/>
      </w:r>
      <w:r>
        <w:rPr>
          <w:rFonts w:hint="eastAsia"/>
        </w:rPr>
        <w:t>　　　　二、世界生物医药产业规模化发展</w:t>
      </w:r>
      <w:r>
        <w:rPr>
          <w:rFonts w:hint="eastAsia"/>
        </w:rPr>
        <w:br/>
      </w:r>
      <w:r>
        <w:rPr>
          <w:rFonts w:hint="eastAsia"/>
        </w:rPr>
        <w:t>　　　　三、生物医药研发投入呈现集中趋势</w:t>
      </w:r>
      <w:r>
        <w:rPr>
          <w:rFonts w:hint="eastAsia"/>
        </w:rPr>
        <w:br/>
      </w:r>
      <w:r>
        <w:rPr>
          <w:rFonts w:hint="eastAsia"/>
        </w:rPr>
        <w:t>　　　　四、世界生物医药产业并购带来竞争格局大转变</w:t>
      </w:r>
      <w:r>
        <w:rPr>
          <w:rFonts w:hint="eastAsia"/>
        </w:rPr>
        <w:br/>
      </w:r>
      <w:r>
        <w:rPr>
          <w:rFonts w:hint="eastAsia"/>
        </w:rPr>
        <w:t>　　第三节 世界生物医药产业发展趋势</w:t>
      </w:r>
      <w:r>
        <w:rPr>
          <w:rFonts w:hint="eastAsia"/>
        </w:rPr>
        <w:br/>
      </w:r>
      <w:r>
        <w:rPr>
          <w:rFonts w:hint="eastAsia"/>
        </w:rPr>
        <w:t>　　　　一、全球化发展趋势</w:t>
      </w:r>
      <w:r>
        <w:rPr>
          <w:rFonts w:hint="eastAsia"/>
        </w:rPr>
        <w:br/>
      </w:r>
      <w:r>
        <w:rPr>
          <w:rFonts w:hint="eastAsia"/>
        </w:rPr>
        <w:t>　　　　二、政府支持力度加大</w:t>
      </w:r>
      <w:r>
        <w:rPr>
          <w:rFonts w:hint="eastAsia"/>
        </w:rPr>
        <w:br/>
      </w:r>
      <w:r>
        <w:rPr>
          <w:rFonts w:hint="eastAsia"/>
        </w:rPr>
        <w:t>　　　　三、市场前景十分广阔</w:t>
      </w:r>
      <w:r>
        <w:rPr>
          <w:rFonts w:hint="eastAsia"/>
        </w:rPr>
        <w:br/>
      </w:r>
      <w:r>
        <w:rPr>
          <w:rFonts w:hint="eastAsia"/>
        </w:rPr>
        <w:t>　　　　四、技术研究领域趋于集中</w:t>
      </w:r>
      <w:r>
        <w:rPr>
          <w:rFonts w:hint="eastAsia"/>
        </w:rPr>
        <w:br/>
      </w:r>
      <w:r>
        <w:rPr>
          <w:rFonts w:hint="eastAsia"/>
        </w:rPr>
        <w:t>　　第四节 世界生物医药最新发展动向</w:t>
      </w:r>
      <w:r>
        <w:rPr>
          <w:rFonts w:hint="eastAsia"/>
        </w:rPr>
        <w:br/>
      </w:r>
      <w:r>
        <w:rPr>
          <w:rFonts w:hint="eastAsia"/>
        </w:rPr>
        <w:t>　　　　一、克隆技术</w:t>
      </w:r>
      <w:r>
        <w:rPr>
          <w:rFonts w:hint="eastAsia"/>
        </w:rPr>
        <w:br/>
      </w:r>
      <w:r>
        <w:rPr>
          <w:rFonts w:hint="eastAsia"/>
        </w:rPr>
        <w:t>　　　　二、血管发生</w:t>
      </w:r>
      <w:r>
        <w:rPr>
          <w:rFonts w:hint="eastAsia"/>
        </w:rPr>
        <w:br/>
      </w:r>
      <w:r>
        <w:rPr>
          <w:rFonts w:hint="eastAsia"/>
        </w:rPr>
        <w:t>　　　　三、艾滋病疫苗</w:t>
      </w:r>
      <w:r>
        <w:rPr>
          <w:rFonts w:hint="eastAsia"/>
        </w:rPr>
        <w:br/>
      </w:r>
      <w:r>
        <w:rPr>
          <w:rFonts w:hint="eastAsia"/>
        </w:rPr>
        <w:t>　　　　四、药物基因组学</w:t>
      </w:r>
      <w:r>
        <w:rPr>
          <w:rFonts w:hint="eastAsia"/>
        </w:rPr>
        <w:br/>
      </w:r>
      <w:r>
        <w:rPr>
          <w:rFonts w:hint="eastAsia"/>
        </w:rPr>
        <w:t>　　　　五、人类基因组计划</w:t>
      </w:r>
      <w:r>
        <w:rPr>
          <w:rFonts w:hint="eastAsia"/>
        </w:rPr>
        <w:br/>
      </w:r>
      <w:r>
        <w:rPr>
          <w:rFonts w:hint="eastAsia"/>
        </w:rPr>
        <w:t>　　　　六、基因治疗（GENE-BASEDTREATMENT）</w:t>
      </w:r>
      <w:r>
        <w:rPr>
          <w:rFonts w:hint="eastAsia"/>
        </w:rPr>
        <w:br/>
      </w:r>
      <w:r>
        <w:rPr>
          <w:rFonts w:hint="eastAsia"/>
        </w:rPr>
        <w:t>　　　　七、tt物和动植物变种技术</w:t>
      </w:r>
      <w:r>
        <w:rPr>
          <w:rFonts w:hint="eastAsia"/>
        </w:rPr>
        <w:br/>
      </w:r>
      <w:r>
        <w:rPr>
          <w:rFonts w:hint="eastAsia"/>
        </w:rPr>
        <w:t>　　第五节 全球生物医药行业发展特点及趋势</w:t>
      </w:r>
      <w:r>
        <w:rPr>
          <w:rFonts w:hint="eastAsia"/>
        </w:rPr>
        <w:br/>
      </w:r>
      <w:r>
        <w:rPr>
          <w:rFonts w:hint="eastAsia"/>
        </w:rPr>
        <w:t>　　　　一、产业化进程加快市场规模扩张</w:t>
      </w:r>
      <w:r>
        <w:rPr>
          <w:rFonts w:hint="eastAsia"/>
        </w:rPr>
        <w:br/>
      </w:r>
      <w:r>
        <w:rPr>
          <w:rFonts w:hint="eastAsia"/>
        </w:rPr>
        <w:t>　　　　二、发达国家已形成若干生物医药产业密集区</w:t>
      </w:r>
      <w:r>
        <w:rPr>
          <w:rFonts w:hint="eastAsia"/>
        </w:rPr>
        <w:br/>
      </w:r>
      <w:r>
        <w:rPr>
          <w:rFonts w:hint="eastAsia"/>
        </w:rPr>
        <w:t>　　　　三、发展呈现市场集中产品集中趋势</w:t>
      </w:r>
      <w:r>
        <w:rPr>
          <w:rFonts w:hint="eastAsia"/>
        </w:rPr>
        <w:br/>
      </w:r>
      <w:r>
        <w:rPr>
          <w:rFonts w:hint="eastAsia"/>
        </w:rPr>
        <w:t>　　　　四、生物技术制药和天然药物前景广阔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五、研发投入不断增强市场并购重组高潮迭起</w:t>
      </w:r>
      <w:r>
        <w:rPr>
          <w:rFonts w:hint="eastAsia"/>
        </w:rPr>
        <w:br/>
      </w:r>
      <w:r>
        <w:rPr>
          <w:rFonts w:hint="eastAsia"/>
        </w:rPr>
        <w:t>　　　　六、战略性技术同盟成为新药开发的成功模式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七、各国政府高度重视生物产业发展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全球主要国家生物医药行业地质战略格局</w:t>
      </w:r>
      <w:r>
        <w:rPr>
          <w:rFonts w:hint="eastAsia"/>
        </w:rPr>
        <w:br/>
      </w:r>
      <w:r>
        <w:rPr>
          <w:rFonts w:hint="eastAsia"/>
        </w:rPr>
        <w:t>　　第一节 美国生物医药行业地质战略分析</w:t>
      </w:r>
      <w:r>
        <w:rPr>
          <w:rFonts w:hint="eastAsia"/>
        </w:rPr>
        <w:br/>
      </w:r>
      <w:r>
        <w:rPr>
          <w:rFonts w:hint="eastAsia"/>
        </w:rPr>
        <w:t>　　　　一、美国生物医药市场PEST分析</w:t>
      </w:r>
      <w:r>
        <w:rPr>
          <w:rFonts w:hint="eastAsia"/>
        </w:rPr>
        <w:br/>
      </w:r>
      <w:r>
        <w:rPr>
          <w:rFonts w:hint="eastAsia"/>
        </w:rPr>
        <w:t>　　　　二、2004-2007年美国生物医药市场规模</w:t>
      </w:r>
      <w:r>
        <w:rPr>
          <w:rFonts w:hint="eastAsia"/>
        </w:rPr>
        <w:br/>
      </w:r>
      <w:r>
        <w:rPr>
          <w:rFonts w:hint="eastAsia"/>
        </w:rPr>
        <w:t>　　　　三、美国生物制药企业打造全新合作研发模式</w:t>
      </w:r>
      <w:r>
        <w:rPr>
          <w:rFonts w:hint="eastAsia"/>
        </w:rPr>
        <w:br/>
      </w:r>
      <w:r>
        <w:rPr>
          <w:rFonts w:hint="eastAsia"/>
        </w:rPr>
        <w:t>　　　　四、美国生物医药市场竞争格局</w:t>
      </w:r>
      <w:r>
        <w:rPr>
          <w:rFonts w:hint="eastAsia"/>
        </w:rPr>
        <w:br/>
      </w:r>
      <w:r>
        <w:rPr>
          <w:rFonts w:hint="eastAsia"/>
        </w:rPr>
        <w:t>　　第二节 德国生物医药行业地质战略分析</w:t>
      </w:r>
      <w:r>
        <w:rPr>
          <w:rFonts w:hint="eastAsia"/>
        </w:rPr>
        <w:br/>
      </w:r>
      <w:r>
        <w:rPr>
          <w:rFonts w:hint="eastAsia"/>
        </w:rPr>
        <w:t>　　第三节 日本生物医药行业地质战略分析</w:t>
      </w:r>
      <w:r>
        <w:rPr>
          <w:rFonts w:hint="eastAsia"/>
        </w:rPr>
        <w:br/>
      </w:r>
      <w:r>
        <w:rPr>
          <w:rFonts w:hint="eastAsia"/>
        </w:rPr>
        <w:t>　　第四节 英国生物医药行业地质战略分析</w:t>
      </w:r>
      <w:r>
        <w:rPr>
          <w:rFonts w:hint="eastAsia"/>
        </w:rPr>
        <w:br/>
      </w:r>
      <w:r>
        <w:rPr>
          <w:rFonts w:hint="eastAsia"/>
        </w:rPr>
        <w:t>　　第五节 印度生物医药行业地质战略分析</w:t>
      </w:r>
      <w:r>
        <w:rPr>
          <w:rFonts w:hint="eastAsia"/>
        </w:rPr>
        <w:br/>
      </w:r>
      <w:r>
        <w:rPr>
          <w:rFonts w:hint="eastAsia"/>
        </w:rPr>
        <w:t>　　第六节 新加坡生物医药行业地质战略分析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中国生物医药行业宏观环境分析</w:t>
      </w:r>
      <w:r>
        <w:rPr>
          <w:rFonts w:hint="eastAsia"/>
        </w:rPr>
        <w:br/>
      </w:r>
      <w:r>
        <w:rPr>
          <w:rFonts w:hint="eastAsia"/>
        </w:rPr>
        <w:t>　　第一节 中国医药行业的经济环境分析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一、中国经济快速增长</w:t>
      </w:r>
      <w:r>
        <w:rPr>
          <w:rFonts w:hint="eastAsia"/>
        </w:rPr>
        <w:br/>
      </w:r>
      <w:r>
        <w:rPr>
          <w:rFonts w:hint="eastAsia"/>
        </w:rPr>
        <w:t>　　　　二、中国医药电子商务行业发展迅速</w:t>
      </w:r>
      <w:r>
        <w:rPr>
          <w:rFonts w:hint="eastAsia"/>
        </w:rPr>
        <w:br/>
      </w:r>
      <w:r>
        <w:rPr>
          <w:rFonts w:hint="eastAsia"/>
        </w:rPr>
        <w:t>　　　　三、医药行业的相关产业得到迅速发展</w:t>
      </w:r>
      <w:r>
        <w:rPr>
          <w:rFonts w:hint="eastAsia"/>
        </w:rPr>
        <w:br/>
      </w:r>
      <w:r>
        <w:rPr>
          <w:rFonts w:hint="eastAsia"/>
        </w:rPr>
        <w:t>　　第二节 生物医药行业社会环境分析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一、2004-2007年中国人口统计及老龄化趋势</w:t>
      </w:r>
      <w:r>
        <w:rPr>
          <w:rFonts w:hint="eastAsia"/>
        </w:rPr>
        <w:br/>
      </w:r>
      <w:r>
        <w:rPr>
          <w:rFonts w:hint="eastAsia"/>
        </w:rPr>
        <w:t>　　　　二、2004-2007年分地区的人口统计及老龄化趋势</w:t>
      </w:r>
      <w:r>
        <w:rPr>
          <w:rFonts w:hint="eastAsia"/>
        </w:rPr>
        <w:br/>
      </w:r>
      <w:r>
        <w:rPr>
          <w:rFonts w:hint="eastAsia"/>
        </w:rPr>
        <w:t>　　　　三、中国居民可支配收入增长</w:t>
      </w:r>
      <w:r>
        <w:rPr>
          <w:rFonts w:hint="eastAsia"/>
        </w:rPr>
        <w:br/>
      </w:r>
      <w:r>
        <w:rPr>
          <w:rFonts w:hint="eastAsia"/>
        </w:rPr>
        <w:t>　　　　四、中国居民医药费用上涨过快</w:t>
      </w:r>
      <w:r>
        <w:rPr>
          <w:rFonts w:hint="eastAsia"/>
        </w:rPr>
        <w:br/>
      </w:r>
      <w:r>
        <w:rPr>
          <w:rFonts w:hint="eastAsia"/>
        </w:rPr>
        <w:t>　　　　五、中国居民医药费用核算</w:t>
      </w:r>
      <w:r>
        <w:rPr>
          <w:rFonts w:hint="eastAsia"/>
        </w:rPr>
        <w:br/>
      </w:r>
      <w:r>
        <w:rPr>
          <w:rFonts w:hint="eastAsia"/>
        </w:rPr>
        <w:t>　　第三节 中国生物医药行业研发环境分析</w:t>
      </w:r>
      <w:r>
        <w:rPr>
          <w:rFonts w:hint="eastAsia"/>
        </w:rPr>
        <w:br/>
      </w:r>
      <w:r>
        <w:rPr>
          <w:rFonts w:hint="eastAsia"/>
        </w:rPr>
        <w:t>　　　　一、中国知识产权保护力度加强</w:t>
      </w:r>
      <w:r>
        <w:rPr>
          <w:rFonts w:hint="eastAsia"/>
        </w:rPr>
        <w:br/>
      </w:r>
      <w:r>
        <w:rPr>
          <w:rFonts w:hint="eastAsia"/>
        </w:rPr>
        <w:t>　　　　二、各种生物技术园区陆续建设</w:t>
      </w:r>
      <w:r>
        <w:rPr>
          <w:rFonts w:hint="eastAsia"/>
        </w:rPr>
        <w:br/>
      </w:r>
      <w:r>
        <w:rPr>
          <w:rFonts w:hint="eastAsia"/>
        </w:rPr>
        <w:t>　　　　三、国家“十五”期间生物医药类重大科研成就</w:t>
      </w:r>
      <w:r>
        <w:rPr>
          <w:rFonts w:hint="eastAsia"/>
        </w:rPr>
        <w:br/>
      </w:r>
      <w:r>
        <w:rPr>
          <w:rFonts w:hint="eastAsia"/>
        </w:rPr>
        <w:t>　　　　四、中国生物医药研发外包发展迅速</w:t>
      </w:r>
      <w:r>
        <w:rPr>
          <w:rFonts w:hint="eastAsia"/>
        </w:rPr>
        <w:br/>
      </w:r>
      <w:r>
        <w:rPr>
          <w:rFonts w:hint="eastAsia"/>
        </w:rPr>
        <w:t>　　第四节 中国生物医药行业政策环境分析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一、中国现行生物技术相关政策法规及公约一览</w:t>
      </w:r>
      <w:r>
        <w:rPr>
          <w:rFonts w:hint="eastAsia"/>
        </w:rPr>
        <w:br/>
      </w:r>
      <w:r>
        <w:rPr>
          <w:rFonts w:hint="eastAsia"/>
        </w:rPr>
        <w:t>　　　　二、生物技术法律体系与框架</w:t>
      </w:r>
      <w:r>
        <w:rPr>
          <w:rFonts w:hint="eastAsia"/>
        </w:rPr>
        <w:br/>
      </w:r>
      <w:r>
        <w:rPr>
          <w:rFonts w:hint="eastAsia"/>
        </w:rPr>
        <w:t>　　　　三、物技术领域的法制建设</w:t>
      </w:r>
      <w:r>
        <w:rPr>
          <w:rFonts w:hint="eastAsia"/>
        </w:rPr>
        <w:br/>
      </w:r>
      <w:r>
        <w:rPr>
          <w:rFonts w:hint="eastAsia"/>
        </w:rPr>
        <w:t>　　　　四、生物技术对传统法律体系的挑战</w:t>
      </w:r>
      <w:r>
        <w:rPr>
          <w:rFonts w:hint="eastAsia"/>
        </w:rPr>
        <w:br/>
      </w:r>
      <w:r>
        <w:rPr>
          <w:rFonts w:hint="eastAsia"/>
        </w:rPr>
        <w:t>　　　　五、我国生物技术产业税收政策问题与对策刍议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中国生物医药产业现状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二、中国生物医药产业发展的总体概况</w:t>
      </w:r>
      <w:r>
        <w:rPr>
          <w:rFonts w:hint="eastAsia"/>
        </w:rPr>
        <w:br/>
      </w:r>
      <w:r>
        <w:rPr>
          <w:rFonts w:hint="eastAsia"/>
        </w:rPr>
        <w:t>　　　　三、国内生物医药发展模式</w:t>
      </w:r>
      <w:r>
        <w:rPr>
          <w:rFonts w:hint="eastAsia"/>
        </w:rPr>
        <w:br/>
      </w:r>
      <w:r>
        <w:rPr>
          <w:rFonts w:hint="eastAsia"/>
        </w:rPr>
        <w:t>　　　　四、国内生物药的开发研究步入创新阶段</w:t>
      </w:r>
      <w:r>
        <w:rPr>
          <w:rFonts w:hint="eastAsia"/>
        </w:rPr>
        <w:br/>
      </w:r>
      <w:r>
        <w:rPr>
          <w:rFonts w:hint="eastAsia"/>
        </w:rPr>
        <w:t>　　　　五、中国生物制药行业的跨越式发展曙光呈现</w:t>
      </w:r>
      <w:r>
        <w:rPr>
          <w:rFonts w:hint="eastAsia"/>
        </w:rPr>
        <w:br/>
      </w:r>
      <w:r>
        <w:rPr>
          <w:rFonts w:hint="eastAsia"/>
        </w:rPr>
        <w:t>　　第二节 中国生物医药市场现状</w:t>
      </w:r>
      <w:r>
        <w:rPr>
          <w:rFonts w:hint="eastAsia"/>
        </w:rPr>
        <w:br/>
      </w:r>
      <w:r>
        <w:rPr>
          <w:rFonts w:hint="eastAsia"/>
        </w:rPr>
        <w:t>　　　　一、2004-2007年中国生物医药市场规模</w:t>
      </w:r>
      <w:r>
        <w:rPr>
          <w:rFonts w:hint="eastAsia"/>
        </w:rPr>
        <w:br/>
      </w:r>
      <w:r>
        <w:rPr>
          <w:rFonts w:hint="eastAsia"/>
        </w:rPr>
        <w:t>　　　　二、2004-2007年中国重点生物药品市场分析</w:t>
      </w:r>
      <w:r>
        <w:rPr>
          <w:rFonts w:hint="eastAsia"/>
        </w:rPr>
        <w:br/>
      </w:r>
      <w:r>
        <w:rPr>
          <w:rFonts w:hint="eastAsia"/>
        </w:rPr>
        <w:t>　　　　三、中国生物医药市场竞争格局</w:t>
      </w:r>
      <w:r>
        <w:rPr>
          <w:rFonts w:hint="eastAsia"/>
        </w:rPr>
        <w:br/>
      </w:r>
      <w:r>
        <w:rPr>
          <w:rFonts w:hint="eastAsia"/>
        </w:rPr>
        <w:t>　　　　　　1. 整体行业竞争态势分析</w:t>
      </w:r>
      <w:r>
        <w:rPr>
          <w:rFonts w:hint="eastAsia"/>
        </w:rPr>
        <w:br/>
      </w:r>
      <w:r>
        <w:rPr>
          <w:rFonts w:hint="eastAsia"/>
        </w:rPr>
        <w:t>　　　　　　2. 潜在进入者与替代产品</w:t>
      </w:r>
      <w:r>
        <w:rPr>
          <w:rFonts w:hint="eastAsia"/>
        </w:rPr>
        <w:br/>
      </w:r>
      <w:r>
        <w:rPr>
          <w:rFonts w:hint="eastAsia"/>
        </w:rPr>
        <w:t>　　　　　　3. 主力品牌产品分布</w:t>
      </w:r>
      <w:r>
        <w:rPr>
          <w:rFonts w:hint="eastAsia"/>
        </w:rPr>
        <w:br/>
      </w:r>
      <w:r>
        <w:rPr>
          <w:rFonts w:hint="eastAsia"/>
        </w:rPr>
        <w:t>　　　　四、中国生物医药行业竞争模式</w:t>
      </w:r>
      <w:r>
        <w:rPr>
          <w:rFonts w:hint="eastAsia"/>
        </w:rPr>
        <w:br/>
      </w:r>
      <w:r>
        <w:rPr>
          <w:rFonts w:hint="eastAsia"/>
        </w:rPr>
        <w:t>　　　　　　1. 产品价格</w:t>
      </w:r>
      <w:r>
        <w:rPr>
          <w:rFonts w:hint="eastAsia"/>
        </w:rPr>
        <w:br/>
      </w:r>
      <w:r>
        <w:rPr>
          <w:rFonts w:hint="eastAsia"/>
        </w:rPr>
        <w:t>　　　　　　2. 品牌竞争</w:t>
      </w:r>
      <w:r>
        <w:rPr>
          <w:rFonts w:hint="eastAsia"/>
        </w:rPr>
        <w:br/>
      </w:r>
      <w:r>
        <w:rPr>
          <w:rFonts w:hint="eastAsia"/>
        </w:rPr>
        <w:t>　　　　　　3. 渠道竞争</w:t>
      </w:r>
      <w:r>
        <w:rPr>
          <w:rFonts w:hint="eastAsia"/>
        </w:rPr>
        <w:br/>
      </w:r>
      <w:r>
        <w:rPr>
          <w:rFonts w:hint="eastAsia"/>
        </w:rPr>
        <w:t>　　　　　　4. 技术竞争</w:t>
      </w:r>
      <w:r>
        <w:rPr>
          <w:rFonts w:hint="eastAsia"/>
        </w:rPr>
        <w:br/>
      </w:r>
      <w:r>
        <w:rPr>
          <w:rFonts w:hint="eastAsia"/>
        </w:rPr>
        <w:t>　　　　五、中国生物医药市场发展趋势</w:t>
      </w:r>
      <w:r>
        <w:rPr>
          <w:rFonts w:hint="eastAsia"/>
        </w:rPr>
        <w:br/>
      </w:r>
      <w:r>
        <w:rPr>
          <w:rFonts w:hint="eastAsia"/>
        </w:rPr>
        <w:t>　　　　六、中国生物制药产品研发趋势</w:t>
      </w:r>
      <w:r>
        <w:rPr>
          <w:rFonts w:hint="eastAsia"/>
        </w:rPr>
        <w:br/>
      </w:r>
      <w:r>
        <w:rPr>
          <w:rFonts w:hint="eastAsia"/>
        </w:rPr>
        <w:t>　　　　　　1. 哺乳动物细胞产品将继续扩大</w:t>
      </w:r>
      <w:r>
        <w:rPr>
          <w:rFonts w:hint="eastAsia"/>
        </w:rPr>
        <w:br/>
      </w:r>
      <w:r>
        <w:rPr>
          <w:rFonts w:hint="eastAsia"/>
        </w:rPr>
        <w:t>　　　　　　2. 治疗性抗体有爆发之势</w:t>
      </w:r>
      <w:r>
        <w:rPr>
          <w:rFonts w:hint="eastAsia"/>
        </w:rPr>
        <w:br/>
      </w:r>
      <w:r>
        <w:rPr>
          <w:rFonts w:hint="eastAsia"/>
        </w:rPr>
        <w:t>　　　　　　3. 高分子量复杂蛋白药物发展潜力大</w:t>
      </w:r>
      <w:r>
        <w:rPr>
          <w:rFonts w:hint="eastAsia"/>
        </w:rPr>
        <w:br/>
      </w:r>
      <w:r>
        <w:rPr>
          <w:rFonts w:hint="eastAsia"/>
        </w:rPr>
        <w:t>　　　　　　4. 老产品前景更光明</w:t>
      </w:r>
      <w:r>
        <w:rPr>
          <w:rFonts w:hint="eastAsia"/>
        </w:rPr>
        <w:br/>
      </w:r>
      <w:r>
        <w:rPr>
          <w:rFonts w:hint="eastAsia"/>
        </w:rPr>
        <w:t>　　第三节 中国生物制药经济数据分析</w:t>
      </w:r>
      <w:r>
        <w:rPr>
          <w:rFonts w:hint="eastAsia"/>
        </w:rPr>
        <w:br/>
      </w:r>
      <w:r>
        <w:rPr>
          <w:rFonts w:hint="eastAsia"/>
        </w:rPr>
        <w:t>　　　　一、2004-2007年企业数量及企业亏损数量</w:t>
      </w:r>
      <w:r>
        <w:rPr>
          <w:rFonts w:hint="eastAsia"/>
        </w:rPr>
        <w:br/>
      </w:r>
      <w:r>
        <w:rPr>
          <w:rFonts w:hint="eastAsia"/>
        </w:rPr>
        <w:t>　　　　二、2004-2007年行业销售收入增长情况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三、2004-2007年行业经营利润增长情况</w:t>
      </w:r>
      <w:r>
        <w:rPr>
          <w:rFonts w:hint="eastAsia"/>
        </w:rPr>
        <w:br/>
      </w:r>
      <w:r>
        <w:rPr>
          <w:rFonts w:hint="eastAsia"/>
        </w:rPr>
        <w:t>　　　　四、2004-2007年行业经营效益情况</w:t>
      </w:r>
      <w:r>
        <w:rPr>
          <w:rFonts w:hint="eastAsia"/>
        </w:rPr>
        <w:br/>
      </w:r>
      <w:r>
        <w:rPr>
          <w:rFonts w:hint="eastAsia"/>
        </w:rPr>
        <w:t>　　　　五、2004-2007年行业集中度变化分析</w:t>
      </w:r>
      <w:r>
        <w:rPr>
          <w:rFonts w:hint="eastAsia"/>
        </w:rPr>
        <w:br/>
      </w:r>
      <w:r>
        <w:rPr>
          <w:rFonts w:hint="eastAsia"/>
        </w:rPr>
        <w:t>　　　　六、2004-2007年十大企业经营情况对比</w:t>
      </w:r>
      <w:r>
        <w:rPr>
          <w:rFonts w:hint="eastAsia"/>
        </w:rPr>
        <w:br/>
      </w:r>
      <w:r>
        <w:rPr>
          <w:rFonts w:hint="eastAsia"/>
        </w:rPr>
        <w:t>　　第四节 2005－2007年中国生物制药进出口分析</w:t>
      </w:r>
      <w:r>
        <w:rPr>
          <w:rFonts w:hint="eastAsia"/>
        </w:rPr>
        <w:br/>
      </w:r>
      <w:r>
        <w:rPr>
          <w:rFonts w:hint="eastAsia"/>
        </w:rPr>
        <w:t>　　　　一、2005－2007年进出口数据统计</w:t>
      </w:r>
      <w:r>
        <w:rPr>
          <w:rFonts w:hint="eastAsia"/>
        </w:rPr>
        <w:br/>
      </w:r>
      <w:r>
        <w:rPr>
          <w:rFonts w:hint="eastAsia"/>
        </w:rPr>
        <w:t>　　　　二、2008－2010年进出口趋势分析</w:t>
      </w:r>
      <w:r>
        <w:rPr>
          <w:rFonts w:hint="eastAsia"/>
        </w:rPr>
        <w:br/>
      </w:r>
      <w:r>
        <w:rPr>
          <w:rFonts w:hint="eastAsia"/>
        </w:rPr>
        <w:t>　　第五节 中国生物医药企业发展SWOT分析</w:t>
      </w:r>
      <w:r>
        <w:rPr>
          <w:rFonts w:hint="eastAsia"/>
        </w:rPr>
        <w:br/>
      </w:r>
      <w:r>
        <w:rPr>
          <w:rFonts w:hint="eastAsia"/>
        </w:rPr>
        <w:t>　　　　一、中国生物医药企业优势</w:t>
      </w:r>
      <w:r>
        <w:rPr>
          <w:rFonts w:hint="eastAsia"/>
        </w:rPr>
        <w:br/>
      </w:r>
      <w:r>
        <w:rPr>
          <w:rFonts w:hint="eastAsia"/>
        </w:rPr>
        <w:t>　　　　二、中国生物医药企业劣势</w:t>
      </w:r>
      <w:r>
        <w:rPr>
          <w:rFonts w:hint="eastAsia"/>
        </w:rPr>
        <w:br/>
      </w:r>
      <w:r>
        <w:rPr>
          <w:rFonts w:hint="eastAsia"/>
        </w:rPr>
        <w:t>　　　　三、中国生物医药企业机会</w:t>
      </w:r>
      <w:r>
        <w:rPr>
          <w:rFonts w:hint="eastAsia"/>
        </w:rPr>
        <w:br/>
      </w:r>
      <w:r>
        <w:rPr>
          <w:rFonts w:hint="eastAsia"/>
        </w:rPr>
        <w:t>　　　　四、中国生物医药企业风险</w:t>
      </w:r>
      <w:r>
        <w:rPr>
          <w:rFonts w:hint="eastAsia"/>
        </w:rPr>
        <w:br/>
      </w:r>
      <w:r>
        <w:rPr>
          <w:rFonts w:hint="eastAsia"/>
        </w:rPr>
        <w:t>　　第六节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一、缺乏成熟有效的资本运作</w:t>
      </w:r>
      <w:r>
        <w:rPr>
          <w:rFonts w:hint="eastAsia"/>
        </w:rPr>
        <w:br/>
      </w:r>
      <w:r>
        <w:rPr>
          <w:rFonts w:hint="eastAsia"/>
        </w:rPr>
        <w:t>　　　　二、投资者以短期利益为目标</w:t>
      </w:r>
      <w:r>
        <w:rPr>
          <w:rFonts w:hint="eastAsia"/>
        </w:rPr>
        <w:br/>
      </w:r>
      <w:r>
        <w:rPr>
          <w:rFonts w:hint="eastAsia"/>
        </w:rPr>
        <w:t>　　　　三、缺乏规范有效的退出机制</w:t>
      </w:r>
      <w:r>
        <w:rPr>
          <w:rFonts w:hint="eastAsia"/>
        </w:rPr>
        <w:br/>
      </w:r>
      <w:r>
        <w:rPr>
          <w:rFonts w:hint="eastAsia"/>
        </w:rPr>
        <w:t>　　　　四、中国生物医药研发存在的问题</w:t>
      </w:r>
      <w:r>
        <w:rPr>
          <w:rFonts w:hint="eastAsia"/>
        </w:rPr>
        <w:br/>
      </w:r>
      <w:r>
        <w:rPr>
          <w:rFonts w:hint="eastAsia"/>
        </w:rPr>
        <w:t>　　　　五、生物医药产业化面临的难题</w:t>
      </w:r>
      <w:r>
        <w:rPr>
          <w:rFonts w:hint="eastAsia"/>
        </w:rPr>
        <w:br/>
      </w:r>
      <w:r>
        <w:rPr>
          <w:rFonts w:hint="eastAsia"/>
        </w:rPr>
        <w:t>　　　　六、中国生物制药产业开发的误区</w:t>
      </w:r>
      <w:r>
        <w:rPr>
          <w:rFonts w:hint="eastAsia"/>
        </w:rPr>
        <w:br/>
      </w:r>
      <w:r>
        <w:rPr>
          <w:rFonts w:hint="eastAsia"/>
        </w:rPr>
        <w:t>　　　　七、国内生物制药业发展的主要问题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八、中国生物医药技术的创新力度有待加大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第七节 中国生物医药行业发展建议</w:t>
      </w:r>
      <w:r>
        <w:rPr>
          <w:rFonts w:hint="eastAsia"/>
        </w:rPr>
        <w:br/>
      </w:r>
      <w:r>
        <w:rPr>
          <w:rFonts w:hint="eastAsia"/>
        </w:rPr>
        <w:t>　　　　一、中国生物医药发展思路与措施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三、促进生物医药产业快速发展的对策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基因工程药物</w:t>
      </w:r>
      <w:r>
        <w:rPr>
          <w:rFonts w:hint="eastAsia"/>
        </w:rPr>
        <w:br/>
      </w:r>
      <w:r>
        <w:rPr>
          <w:rFonts w:hint="eastAsia"/>
        </w:rPr>
        <w:t>　　　　一、国际基因工程药物发展分析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二、中国基因工程药物开发概况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三、基因工程药物产业化现状</w:t>
      </w:r>
      <w:r>
        <w:rPr>
          <w:rFonts w:hint="eastAsia"/>
        </w:rPr>
        <w:br/>
      </w:r>
      <w:r>
        <w:rPr>
          <w:rFonts w:hint="eastAsia"/>
        </w:rPr>
        <w:t>　　　　四、基因工程药物行业竞争格局</w:t>
      </w:r>
      <w:r>
        <w:rPr>
          <w:rFonts w:hint="eastAsia"/>
        </w:rPr>
        <w:br/>
      </w:r>
      <w:r>
        <w:rPr>
          <w:rFonts w:hint="eastAsia"/>
        </w:rPr>
        <w:t>　　　　五、中国基因工程药物发展对策及前景</w:t>
      </w:r>
      <w:r>
        <w:rPr>
          <w:rFonts w:hint="eastAsia"/>
        </w:rPr>
        <w:br/>
      </w:r>
      <w:r>
        <w:rPr>
          <w:rFonts w:hint="eastAsia"/>
        </w:rPr>
        <w:t>　　第二节 抗体工程药物</w:t>
      </w:r>
      <w:r>
        <w:rPr>
          <w:rFonts w:hint="eastAsia"/>
        </w:rPr>
        <w:br/>
      </w:r>
      <w:r>
        <w:rPr>
          <w:rFonts w:hint="eastAsia"/>
        </w:rPr>
        <w:t>　　　　一、2010年中国抗体工程药物市场规模预测</w:t>
      </w:r>
      <w:r>
        <w:rPr>
          <w:rFonts w:hint="eastAsia"/>
        </w:rPr>
        <w:br/>
      </w:r>
      <w:r>
        <w:rPr>
          <w:rFonts w:hint="eastAsia"/>
        </w:rPr>
        <w:t>　　　　二、中国抗体工程药物市场主要产品分析</w:t>
      </w:r>
      <w:r>
        <w:rPr>
          <w:rFonts w:hint="eastAsia"/>
        </w:rPr>
        <w:br/>
      </w:r>
      <w:r>
        <w:rPr>
          <w:rFonts w:hint="eastAsia"/>
        </w:rPr>
        <w:t>　　　　三、中国抗体工程药物市场现状</w:t>
      </w:r>
      <w:r>
        <w:rPr>
          <w:rFonts w:hint="eastAsia"/>
        </w:rPr>
        <w:br/>
      </w:r>
      <w:r>
        <w:rPr>
          <w:rFonts w:hint="eastAsia"/>
        </w:rPr>
        <w:t>　　　　四、中国抗体药物的研究和产业化发展的概况</w:t>
      </w:r>
      <w:r>
        <w:rPr>
          <w:rFonts w:hint="eastAsia"/>
        </w:rPr>
        <w:br/>
      </w:r>
      <w:r>
        <w:rPr>
          <w:rFonts w:hint="eastAsia"/>
        </w:rPr>
        <w:t>　　　　五、中国抗体药物市场竞争格局及趋势</w:t>
      </w:r>
      <w:r>
        <w:rPr>
          <w:rFonts w:hint="eastAsia"/>
        </w:rPr>
        <w:br/>
      </w:r>
      <w:r>
        <w:rPr>
          <w:rFonts w:hint="eastAsia"/>
        </w:rPr>
        <w:t>　　第三节 血液制品市场</w:t>
      </w:r>
      <w:r>
        <w:rPr>
          <w:rFonts w:hint="eastAsia"/>
        </w:rPr>
        <w:br/>
      </w:r>
      <w:r>
        <w:rPr>
          <w:rFonts w:hint="eastAsia"/>
        </w:rPr>
        <w:t>　　　　一、中国血液制品的发展过程</w:t>
      </w:r>
      <w:r>
        <w:rPr>
          <w:rFonts w:hint="eastAsia"/>
        </w:rPr>
        <w:br/>
      </w:r>
      <w:r>
        <w:rPr>
          <w:rFonts w:hint="eastAsia"/>
        </w:rPr>
        <w:t>　　　　二、中国血液制品市场潜力巨大</w:t>
      </w:r>
      <w:r>
        <w:rPr>
          <w:rFonts w:hint="eastAsia"/>
        </w:rPr>
        <w:br/>
      </w:r>
      <w:r>
        <w:rPr>
          <w:rFonts w:hint="eastAsia"/>
        </w:rPr>
        <w:t>　　　　三、我国血液制品行业的现状及问题</w:t>
      </w:r>
      <w:r>
        <w:rPr>
          <w:rFonts w:hint="eastAsia"/>
        </w:rPr>
        <w:br/>
      </w:r>
      <w:r>
        <w:rPr>
          <w:rFonts w:hint="eastAsia"/>
        </w:rPr>
        <w:t>　　　　四、我国血液制品行业的发展趋势</w:t>
      </w:r>
      <w:r>
        <w:rPr>
          <w:rFonts w:hint="eastAsia"/>
        </w:rPr>
        <w:br/>
      </w:r>
      <w:r>
        <w:rPr>
          <w:rFonts w:hint="eastAsia"/>
        </w:rPr>
        <w:t>　　第四节 生物疫苗市场</w:t>
      </w:r>
      <w:r>
        <w:rPr>
          <w:rFonts w:hint="eastAsia"/>
        </w:rPr>
        <w:br/>
      </w:r>
      <w:r>
        <w:rPr>
          <w:rFonts w:hint="eastAsia"/>
        </w:rPr>
        <w:t>　　　　一、2010年中国生物疫苗市场规模预测</w:t>
      </w:r>
      <w:r>
        <w:rPr>
          <w:rFonts w:hint="eastAsia"/>
        </w:rPr>
        <w:br/>
      </w:r>
      <w:r>
        <w:rPr>
          <w:rFonts w:hint="eastAsia"/>
        </w:rPr>
        <w:t>　　　　二、生物疫苗成投资亮点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t>　　　　四、中国各品类疫苗市场现状及趋势（艾滋病疫苗、流感疫苗、乙肝疫苗、癌症疫苗）</w:t>
      </w:r>
      <w:r>
        <w:rPr>
          <w:rFonts w:hint="eastAsia"/>
        </w:rPr>
        <w:br/>
      </w:r>
      <w:r>
        <w:rPr>
          <w:rFonts w:hint="eastAsia"/>
        </w:rPr>
        <w:t>　　　　五、中国疫苗市场竞争格局</w:t>
      </w:r>
      <w:r>
        <w:rPr>
          <w:rFonts w:hint="eastAsia"/>
        </w:rPr>
        <w:br/>
      </w:r>
      <w:r>
        <w:rPr>
          <w:rFonts w:hint="eastAsia"/>
        </w:rPr>
        <w:t>　　第五节 诊断设备</w:t>
      </w:r>
      <w:r>
        <w:rPr>
          <w:rFonts w:hint="eastAsia"/>
        </w:rPr>
        <w:br/>
      </w:r>
      <w:r>
        <w:rPr>
          <w:rFonts w:hint="eastAsia"/>
        </w:rPr>
        <w:t>　　　　一、诊断试剂的产业发展回顾</w:t>
      </w:r>
      <w:r>
        <w:rPr>
          <w:rFonts w:hint="eastAsia"/>
        </w:rPr>
        <w:br/>
      </w:r>
      <w:r>
        <w:rPr>
          <w:rFonts w:hint="eastAsia"/>
        </w:rPr>
        <w:t>　　　　二、中国临床诊断试剂的发展过程</w:t>
      </w:r>
      <w:r>
        <w:rPr>
          <w:rFonts w:hint="eastAsia"/>
        </w:rPr>
        <w:br/>
      </w:r>
      <w:r>
        <w:rPr>
          <w:rFonts w:hint="eastAsia"/>
        </w:rPr>
        <w:t>　　　　三、体外诊断试剂产业概况</w:t>
      </w:r>
      <w:r>
        <w:rPr>
          <w:rFonts w:hint="eastAsia"/>
        </w:rPr>
        <w:br/>
      </w:r>
      <w:r>
        <w:rPr>
          <w:rFonts w:hint="eastAsia"/>
        </w:rPr>
        <w:t>　　　　四、“十一五”期间诊断试剂行业的发展</w:t>
      </w:r>
      <w:r>
        <w:rPr>
          <w:rFonts w:hint="eastAsia"/>
        </w:rPr>
        <w:br/>
      </w:r>
      <w:r>
        <w:rPr>
          <w:rFonts w:hint="eastAsia"/>
        </w:rPr>
        <w:t>　　　　五、中国诊断试剂行业竞争格局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中国生物制药行业市场营销解析</w:t>
      </w:r>
      <w:r>
        <w:rPr>
          <w:rFonts w:hint="eastAsia"/>
        </w:rPr>
        <w:br/>
      </w:r>
      <w:r>
        <w:rPr>
          <w:rFonts w:hint="eastAsia"/>
        </w:rPr>
        <w:t>　　第一节 营销行为分析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上海营销模式解析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二、自主成长型</w:t>
      </w:r>
      <w:r>
        <w:rPr>
          <w:rFonts w:hint="eastAsia"/>
        </w:rPr>
        <w:br/>
      </w:r>
      <w:r>
        <w:rPr>
          <w:rFonts w:hint="eastAsia"/>
        </w:rPr>
        <w:t>　　　　三、转化型</w:t>
      </w:r>
      <w:r>
        <w:rPr>
          <w:rFonts w:hint="eastAsia"/>
        </w:rPr>
        <w:br/>
      </w:r>
      <w:r>
        <w:rPr>
          <w:rFonts w:hint="eastAsia"/>
        </w:rPr>
        <w:t>　　第三节 仿制药市场策略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中国主要省市生物医药市场现状及地质战略发展趋势分析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第一节 北京生物医药行业分析</w:t>
      </w:r>
      <w:r>
        <w:rPr>
          <w:rFonts w:hint="eastAsia"/>
        </w:rPr>
        <w:br/>
      </w:r>
      <w:r>
        <w:rPr>
          <w:rFonts w:hint="eastAsia"/>
        </w:rPr>
        <w:t>　　　　一、北京生物医药行业发展PEST分析</w:t>
      </w:r>
      <w:r>
        <w:rPr>
          <w:rFonts w:hint="eastAsia"/>
        </w:rPr>
        <w:br/>
      </w:r>
      <w:r>
        <w:rPr>
          <w:rFonts w:hint="eastAsia"/>
        </w:rPr>
        <w:t>　　　　二、北京集中力量发展生物医药产业</w:t>
      </w:r>
      <w:r>
        <w:rPr>
          <w:rFonts w:hint="eastAsia"/>
        </w:rPr>
        <w:br/>
      </w:r>
      <w:r>
        <w:rPr>
          <w:rFonts w:hint="eastAsia"/>
        </w:rPr>
        <w:t>　　　　三、生物医药集群效应在北京开始显现</w:t>
      </w:r>
      <w:r>
        <w:rPr>
          <w:rFonts w:hint="eastAsia"/>
        </w:rPr>
        <w:br/>
      </w:r>
      <w:r>
        <w:rPr>
          <w:rFonts w:hint="eastAsia"/>
        </w:rPr>
        <w:t>　　　　四、北京生物医药行业运营现状</w:t>
      </w:r>
      <w:r>
        <w:rPr>
          <w:rFonts w:hint="eastAsia"/>
        </w:rPr>
        <w:br/>
      </w:r>
      <w:r>
        <w:rPr>
          <w:rFonts w:hint="eastAsia"/>
        </w:rPr>
        <w:t>　　　　五、北京生物医药基地吸引投资48亿元</w:t>
      </w:r>
      <w:r>
        <w:rPr>
          <w:rFonts w:hint="eastAsia"/>
        </w:rPr>
        <w:br/>
      </w:r>
      <w:r>
        <w:rPr>
          <w:rFonts w:hint="eastAsia"/>
        </w:rPr>
        <w:t>　　第二节 上海生物医药行业分析</w:t>
      </w:r>
      <w:r>
        <w:rPr>
          <w:rFonts w:hint="eastAsia"/>
        </w:rPr>
        <w:br/>
      </w:r>
      <w:r>
        <w:rPr>
          <w:rFonts w:hint="eastAsia"/>
        </w:rPr>
        <w:t>　　第三节 广东生物医药行业分析</w:t>
      </w:r>
      <w:r>
        <w:rPr>
          <w:rFonts w:hint="eastAsia"/>
        </w:rPr>
        <w:br/>
      </w:r>
      <w:r>
        <w:rPr>
          <w:rFonts w:hint="eastAsia"/>
        </w:rPr>
        <w:t>　　第四节 福建生物医药行业分析</w:t>
      </w:r>
      <w:r>
        <w:rPr>
          <w:rFonts w:hint="eastAsia"/>
        </w:rPr>
        <w:br/>
      </w:r>
      <w:r>
        <w:rPr>
          <w:rFonts w:hint="eastAsia"/>
        </w:rPr>
        <w:t>　　第五节 湖北生物医药行业分析</w:t>
      </w:r>
      <w:r>
        <w:rPr>
          <w:rFonts w:hint="eastAsia"/>
        </w:rPr>
        <w:br/>
      </w:r>
      <w:r>
        <w:rPr>
          <w:rFonts w:hint="eastAsia"/>
        </w:rPr>
        <w:t>　　第六节 陕西生物医药行业分析</w:t>
      </w:r>
      <w:r>
        <w:rPr>
          <w:rFonts w:hint="eastAsia"/>
        </w:rPr>
        <w:br/>
      </w:r>
      <w:r>
        <w:rPr>
          <w:rFonts w:hint="eastAsia"/>
        </w:rPr>
        <w:t>　　第七节 中国主要省市生物医药行业对比分析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中国生物制药行业投融资与并购特征及趋势分析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中国生物医药行业投资分析</w:t>
      </w:r>
      <w:r>
        <w:rPr>
          <w:rFonts w:hint="eastAsia"/>
        </w:rPr>
        <w:br/>
      </w:r>
      <w:r>
        <w:rPr>
          <w:rFonts w:hint="eastAsia"/>
        </w:rPr>
        <w:t>　　　　一、2007年生物制药投资分析</w:t>
      </w:r>
      <w:r>
        <w:rPr>
          <w:rFonts w:hint="eastAsia"/>
        </w:rPr>
        <w:br/>
      </w:r>
      <w:r>
        <w:rPr>
          <w:rFonts w:hint="eastAsia"/>
        </w:rPr>
        <w:t>　　　　二、2007年以来出台政策解析</w:t>
      </w:r>
      <w:r>
        <w:rPr>
          <w:rFonts w:hint="eastAsia"/>
        </w:rPr>
        <w:br/>
      </w:r>
      <w:r>
        <w:rPr>
          <w:rFonts w:hint="eastAsia"/>
        </w:rPr>
        <w:t>　　　　三、生物制药行业投资风险</w:t>
      </w:r>
      <w:r>
        <w:rPr>
          <w:rFonts w:hint="eastAsia"/>
        </w:rPr>
        <w:br/>
      </w:r>
      <w:r>
        <w:rPr>
          <w:rFonts w:hint="eastAsia"/>
        </w:rPr>
        <w:t>　　　　四、吸引风险投资所关注的问题</w:t>
      </w:r>
      <w:r>
        <w:rPr>
          <w:rFonts w:hint="eastAsia"/>
        </w:rPr>
        <w:br/>
      </w:r>
      <w:r>
        <w:rPr>
          <w:rFonts w:hint="eastAsia"/>
        </w:rPr>
        <w:t>　　第二节 中国生物制药行业市场投融资与并购现状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t>　　　　四、资本回报</w:t>
      </w:r>
      <w:r>
        <w:rPr>
          <w:rFonts w:hint="eastAsia"/>
        </w:rPr>
        <w:br/>
      </w:r>
      <w:r>
        <w:rPr>
          <w:rFonts w:hint="eastAsia"/>
        </w:rPr>
        <w:t>　　第三节 中国生物制药行业市场投融资与并购特征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二、投资主体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四、投资整合</w:t>
      </w:r>
      <w:r>
        <w:rPr>
          <w:rFonts w:hint="eastAsia"/>
        </w:rPr>
        <w:br/>
      </w:r>
      <w:r>
        <w:rPr>
          <w:rFonts w:hint="eastAsia"/>
        </w:rPr>
        <w:t>　　　　五、投资条件</w:t>
      </w:r>
      <w:r>
        <w:rPr>
          <w:rFonts w:hint="eastAsia"/>
        </w:rPr>
        <w:br/>
      </w:r>
      <w:r>
        <w:rPr>
          <w:rFonts w:hint="eastAsia"/>
        </w:rPr>
        <w:t>　　第四节 中国生物制药行业市场投融资与并购趋势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辉瑞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第二节 葛兰素史克公司</w:t>
      </w:r>
      <w:r>
        <w:rPr>
          <w:rFonts w:hint="eastAsia"/>
        </w:rPr>
        <w:br/>
      </w:r>
      <w:r>
        <w:rPr>
          <w:rFonts w:hint="eastAsia"/>
        </w:rPr>
        <w:t>　　第三节 瑞士罗氏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第五节 美国惠氏药厂</w:t>
      </w:r>
      <w:r>
        <w:rPr>
          <w:rFonts w:hint="eastAsia"/>
        </w:rPr>
        <w:br/>
      </w:r>
      <w:r>
        <w:rPr>
          <w:rFonts w:hint="eastAsia"/>
        </w:rPr>
        <w:t>　　第六节 强生制药公司</w:t>
      </w:r>
      <w:r>
        <w:rPr>
          <w:rFonts w:hint="eastAsia"/>
        </w:rPr>
        <w:br/>
      </w:r>
      <w:r>
        <w:rPr>
          <w:rFonts w:hint="eastAsia"/>
        </w:rPr>
        <w:t>　　第七节 博士伦</w:t>
      </w:r>
      <w:r>
        <w:rPr>
          <w:rFonts w:hint="eastAsia"/>
        </w:rPr>
        <w:br/>
      </w:r>
      <w:r>
        <w:rPr>
          <w:rFonts w:hint="eastAsia"/>
        </w:rPr>
        <w:t>　　第八节 瑞士诺华</w:t>
      </w:r>
      <w:r>
        <w:rPr>
          <w:rFonts w:hint="eastAsia"/>
        </w:rPr>
        <w:br/>
      </w:r>
      <w:r>
        <w:rPr>
          <w:rFonts w:hint="eastAsia"/>
        </w:rPr>
        <w:t>　　第九节 礼来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中国生物医药国内主体企业综合竞争力分析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复星医药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中国生物制药有限公司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达安基因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第七节 双鹤药业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第八节 金宇集团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第九节 南京先声药业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第十节 天士力医药集团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技术风险</w:t>
      </w:r>
      <w:r>
        <w:rPr>
          <w:rFonts w:hint="eastAsia"/>
        </w:rPr>
        <w:br/>
      </w:r>
      <w:r>
        <w:rPr>
          <w:rFonts w:hint="eastAsia"/>
        </w:rPr>
        <w:t>　　第二节 知识产权风险</w:t>
      </w:r>
      <w:r>
        <w:rPr>
          <w:rFonts w:hint="eastAsia"/>
        </w:rPr>
        <w:br/>
      </w:r>
      <w:r>
        <w:rPr>
          <w:rFonts w:hint="eastAsia"/>
        </w:rPr>
        <w:t>　　第三节 重复投资的风险</w:t>
      </w:r>
      <w:r>
        <w:rPr>
          <w:rFonts w:hint="eastAsia"/>
        </w:rPr>
        <w:br/>
      </w:r>
      <w:r>
        <w:rPr>
          <w:rFonts w:hint="eastAsia"/>
        </w:rPr>
        <w:t>　　第四节 成长规模有限</w:t>
      </w:r>
      <w:r>
        <w:rPr>
          <w:rFonts w:hint="eastAsia"/>
        </w:rPr>
        <w:br/>
      </w:r>
      <w:r>
        <w:rPr>
          <w:rFonts w:hint="eastAsia"/>
        </w:rPr>
        <w:t>　　第五节 市场风险</w:t>
      </w:r>
      <w:r>
        <w:rPr>
          <w:rFonts w:hint="eastAsia"/>
        </w:rPr>
        <w:br/>
      </w:r>
      <w:r>
        <w:rPr>
          <w:rFonts w:hint="eastAsia"/>
        </w:rPr>
        <w:t>　　第六节 人员素质风险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中国生物医药行业市场研究成果及建议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中国生物医药行业市场研究成果</w:t>
      </w:r>
      <w:r>
        <w:rPr>
          <w:rFonts w:hint="eastAsia"/>
        </w:rPr>
        <w:br/>
      </w:r>
      <w:r>
        <w:rPr>
          <w:rFonts w:hint="eastAsia"/>
        </w:rPr>
        <w:t>　　第二节 中⋅智⋅林⋅　中国生物医药行业市场战略建议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f4ca59c7a4c76" w:history="1">
        <w:r>
          <w:rPr>
            <w:rStyle w:val="Hyperlink"/>
          </w:rPr>
          <w:t>2007-2008年中国生物医药行业市场深度分析及发展趋势研究报告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f4ca59c7a4c76" w:history="1">
        <w:r>
          <w:rPr>
            <w:rStyle w:val="Hyperlink"/>
          </w:rPr>
          <w:t>https://www.20087.com/2008-01/R_2007_2008shengwuyiyaoshichangshendufBaoGao.html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7731bcb2b465f" w:history="1">
      <w:r>
        <w:rPr>
          <w:rStyle w:val="Hyperlink"/>
        </w:rPr>
        <w:t>2007-2008年中国生物医药行业市场深度分析及发展趋势研究报告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hengwuyiyaoshichangshendufBaoGao.html" TargetMode="External" Id="R7dcf4ca59c7a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hengwuyiyaoshichangshendufBaoGao.html" TargetMode="External" Id="Rc9e7731bcb2b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2008-01-06T01:38:00Z</dcterms:created>
  <dcterms:modified xsi:type="dcterms:W3CDTF">2008-01-06T02:38:00Z</dcterms:modified>
  <dc:subject>2007-2008年中国生物医药行业市场深度分析及发展趋势研究报告</dc:subject>
  <dc:title>2007-2008年中国生物医药行业市场深度分析及发展趋势研究报告</dc:title>
  <cp:keywords>2007-2008年中国生物医药行业市场深度分析及发展趋势研究报告</cp:keywords>
  <dc:description>2007-2008年中国生物医药行业市场深度分析及发展趋势研究报告</dc:description>
</cp:coreProperties>
</file>