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9613e4fcc4ab8" w:history="1">
              <w:r>
                <w:rPr>
                  <w:rStyle w:val="Hyperlink"/>
                </w:rPr>
                <w:t>2007-2008年中国英语培训行业投融资与并购决策深度分析报告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9613e4fcc4ab8" w:history="1">
              <w:r>
                <w:rPr>
                  <w:rStyle w:val="Hyperlink"/>
                </w:rPr>
                <w:t>2007-2008年中国英语培训行业投融资与并购决策深度分析报告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9613e4fcc4ab8" w:history="1">
                <w:r>
                  <w:rPr>
                    <w:rStyle w:val="Hyperlink"/>
                  </w:rPr>
                  <w:t>https://www.20087.com/2008-01/R_2007_2008yingyupeixuntourongziyubingBaoGao.html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一、中国英语培训行业概况</w:t>
      </w:r>
      <w:r>
        <w:rPr>
          <w:rFonts w:hint="eastAsia"/>
        </w:rPr>
        <w:br/>
      </w:r>
      <w:r>
        <w:rPr>
          <w:rFonts w:hint="eastAsia"/>
        </w:rPr>
        <w:t>　　　　2007年，中国英语培训行业发生了较大的变化。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二、报告主要研究内容</w:t>
      </w:r>
      <w:r>
        <w:rPr>
          <w:rFonts w:hint="eastAsia"/>
        </w:rPr>
        <w:br/>
      </w:r>
      <w:r>
        <w:rPr>
          <w:rFonts w:hint="eastAsia"/>
        </w:rPr>
        <w:t>　　　　《</w:t>
      </w:r>
      <w:hyperlink r:id="Rdc19613e4fcc4ab8" w:history="1">
        <w:r>
          <w:rPr>
            <w:rStyle w:val="Hyperlink"/>
          </w:rPr>
          <w:t>2007-2008年中国英语培训行业投融资与并购决策深度分析报告</w:t>
        </w:r>
      </w:hyperlink>
      <w:r>
        <w:rPr>
          <w:rFonts w:hint="eastAsia"/>
        </w:rPr>
        <w:t>》首先系统的阐述了中国英语培训市场发展状况，包括环境分析、产业特点、市场现状、市场规模、竞争格局、地质战略、产业发展趋势等；在此基础上大篇幅全面深度的分析了中国英语培训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w:t>
      </w:r>
      <w:hyperlink r:id="Rdc19613e4fcc4ab8" w:history="1">
        <w:r>
          <w:rPr>
            <w:rStyle w:val="Hyperlink"/>
          </w:rPr>
          <w:t>2007-2008年中国英语培训行业投融资与并购决策深度分析报告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中国英语培训行业现状与发展趋势分析</w:t>
      </w:r>
      <w:r>
        <w:rPr>
          <w:rFonts w:hint="eastAsia"/>
        </w:rPr>
        <w:br/>
      </w:r>
      <w:r>
        <w:rPr>
          <w:rFonts w:hint="eastAsia"/>
        </w:rPr>
        <w:t>　　第一节 中国英语培训行业现状特点分析</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三、中国英语培训行业优劣势分析和风险分析（BCG矩阵分析法）</w:t>
      </w:r>
      <w:r>
        <w:rPr>
          <w:rFonts w:hint="eastAsia"/>
        </w:rPr>
        <w:br/>
      </w:r>
      <w:r>
        <w:rPr>
          <w:rFonts w:hint="eastAsia"/>
        </w:rPr>
        <w:t>　　第二节 2007－2008年中国英语培训行业供求关系分析</w:t>
      </w:r>
      <w:r>
        <w:rPr>
          <w:rFonts w:hint="eastAsia"/>
        </w:rPr>
        <w:br/>
      </w:r>
      <w:r>
        <w:rPr>
          <w:rFonts w:hint="eastAsia"/>
        </w:rPr>
        <w:t>　　　　一、供给状况分析</w:t>
      </w:r>
      <w:r>
        <w:rPr>
          <w:rFonts w:hint="eastAsia"/>
        </w:rPr>
        <w:br/>
      </w:r>
      <w:r>
        <w:rPr>
          <w:rFonts w:hint="eastAsia"/>
        </w:rPr>
        <w:t>　　　　　　（一） 2005－2007年中国英语培训行业市场规模分析</w:t>
      </w:r>
      <w:r>
        <w:rPr>
          <w:rFonts w:hint="eastAsia"/>
        </w:rPr>
        <w:br/>
      </w:r>
      <w:r>
        <w:rPr>
          <w:rFonts w:hint="eastAsia"/>
        </w:rPr>
        <w:t>　　　　　　（二） 2007－2008年中国英语培训行业集中度分析</w:t>
      </w:r>
      <w:r>
        <w:rPr>
          <w:rFonts w:hint="eastAsia"/>
        </w:rPr>
        <w:br/>
      </w:r>
      <w:r>
        <w:rPr>
          <w:rFonts w:hint="eastAsia"/>
        </w:rPr>
        <w:t>　　　　二、需求状况分析</w:t>
      </w:r>
      <w:r>
        <w:rPr>
          <w:rFonts w:hint="eastAsia"/>
        </w:rPr>
        <w:br/>
      </w:r>
      <w:r>
        <w:rPr>
          <w:rFonts w:hint="eastAsia"/>
        </w:rPr>
        <w:t>　　　　　　（一） 2007－2008中国英语培训行业市场需求特性分析</w:t>
      </w:r>
      <w:r>
        <w:rPr>
          <w:rFonts w:hint="eastAsia"/>
        </w:rPr>
        <w:br/>
      </w:r>
      <w:r>
        <w:rPr>
          <w:rFonts w:hint="eastAsia"/>
        </w:rPr>
        <w:t>　　　　　　（二） 2007－2008年中国英语培训行业市场需求结构分析</w:t>
      </w:r>
      <w:r>
        <w:rPr>
          <w:rFonts w:hint="eastAsia"/>
        </w:rPr>
        <w:br/>
      </w:r>
      <w:r>
        <w:rPr>
          <w:rFonts w:hint="eastAsia"/>
        </w:rPr>
        <w:t>　　第三节 2007－2008年中国英语培训行业地质战略分析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第四节 中国英语培训行业发展影响因素分析</w:t>
      </w:r>
      <w:r>
        <w:rPr>
          <w:rFonts w:hint="eastAsia"/>
        </w:rPr>
        <w:br/>
      </w:r>
      <w:r>
        <w:rPr>
          <w:rFonts w:hint="eastAsia"/>
        </w:rPr>
        <w:t>　　　　一、中国英语培训行业发展存在问题</w:t>
      </w:r>
      <w:r>
        <w:rPr>
          <w:rFonts w:hint="eastAsia"/>
        </w:rPr>
        <w:br/>
      </w:r>
      <w:r>
        <w:rPr>
          <w:rFonts w:hint="eastAsia"/>
        </w:rPr>
        <w:t>　　　　　　（一） 缺乏市场规范</w:t>
      </w:r>
      <w:r>
        <w:rPr>
          <w:rFonts w:hint="eastAsia"/>
        </w:rPr>
        <w:br/>
      </w:r>
      <w:r>
        <w:rPr>
          <w:rFonts w:hint="eastAsia"/>
        </w:rPr>
        <w:t>　　　　　　（二） 缺乏评判标准</w:t>
      </w:r>
      <w:r>
        <w:rPr>
          <w:rFonts w:hint="eastAsia"/>
        </w:rPr>
        <w:br/>
      </w:r>
      <w:r>
        <w:rPr>
          <w:rFonts w:hint="eastAsia"/>
        </w:rPr>
        <w:t>　　　　　　（三） 缺乏质量监管</w:t>
      </w:r>
      <w:r>
        <w:rPr>
          <w:rFonts w:hint="eastAsia"/>
        </w:rPr>
        <w:br/>
      </w:r>
      <w:r>
        <w:rPr>
          <w:rFonts w:hint="eastAsia"/>
        </w:rPr>
        <w:t>　　　　二、中国英语培训行业发展风险分析（PEST因素分析法）</w:t>
      </w:r>
      <w:r>
        <w:rPr>
          <w:rFonts w:hint="eastAsia"/>
        </w:rPr>
        <w:br/>
      </w:r>
      <w:r>
        <w:rPr>
          <w:rFonts w:hint="eastAsia"/>
        </w:rPr>
        <w:t>　　第五节 2008－2010年中国英语培训行业发展趋势分析</w:t>
      </w:r>
      <w:r>
        <w:rPr>
          <w:rFonts w:hint="eastAsia"/>
        </w:rPr>
        <w:br/>
      </w:r>
      <w:r>
        <w:rPr>
          <w:rFonts w:hint="eastAsia"/>
        </w:rPr>
        <w:t>　　　　一、2008－2010中国英语培训行业发展趋势分析</w:t>
      </w:r>
      <w:r>
        <w:rPr>
          <w:rFonts w:hint="eastAsia"/>
        </w:rPr>
        <w:br/>
      </w:r>
      <w:r>
        <w:rPr>
          <w:rFonts w:hint="eastAsia"/>
        </w:rPr>
        <w:t>　　　　　　（一） 市场规模将持续增长</w:t>
      </w:r>
      <w:r>
        <w:rPr>
          <w:rFonts w:hint="eastAsia"/>
        </w:rPr>
        <w:br/>
      </w:r>
      <w:r>
        <w:rPr>
          <w:rFonts w:hint="eastAsia"/>
        </w:rPr>
        <w:t>　　　　　　（二） 外资机构和资本进入将增多</w:t>
      </w:r>
      <w:r>
        <w:rPr>
          <w:rFonts w:hint="eastAsia"/>
        </w:rPr>
        <w:br/>
      </w:r>
      <w:r>
        <w:rPr>
          <w:rFonts w:hint="eastAsia"/>
        </w:rPr>
        <w:t>　　　　　　（三） 英语培训市场经营多元化</w:t>
      </w:r>
      <w:r>
        <w:rPr>
          <w:rFonts w:hint="eastAsia"/>
        </w:rPr>
        <w:br/>
      </w:r>
      <w:r>
        <w:rPr>
          <w:rFonts w:hint="eastAsia"/>
        </w:rPr>
        <w:t>　　　　　　（四） 英语培训市场经营细分化</w:t>
      </w:r>
      <w:r>
        <w:rPr>
          <w:rFonts w:hint="eastAsia"/>
        </w:rPr>
        <w:br/>
      </w:r>
      <w:r>
        <w:rPr>
          <w:rFonts w:hint="eastAsia"/>
        </w:rPr>
        <w:t>　　　　　　（五） 英语培训市场经营连锁化</w:t>
      </w:r>
      <w:r>
        <w:rPr>
          <w:rFonts w:hint="eastAsia"/>
        </w:rPr>
        <w:br/>
      </w:r>
      <w:r>
        <w:rPr>
          <w:rFonts w:hint="eastAsia"/>
        </w:rPr>
        <w:t>　　　　　　（六） 英语培训市场经营专业化</w:t>
      </w:r>
      <w:r>
        <w:rPr>
          <w:rFonts w:hint="eastAsia"/>
        </w:rPr>
        <w:br/>
      </w:r>
      <w:r>
        <w:rPr>
          <w:rFonts w:hint="eastAsia"/>
        </w:rPr>
        <w:t>　　　　二、2008－2010年中国英语培训行业市场规模预测</w:t>
      </w:r>
      <w:r>
        <w:rPr>
          <w:rFonts w:hint="eastAsia"/>
        </w:rPr>
        <w:br/>
      </w:r>
      <w:r>
        <w:rPr>
          <w:rFonts w:hint="eastAsia"/>
        </w:rPr>
        <w:t>　　　　三、政策导向趋势对英语培训行业发展的作用及预测</w:t>
      </w:r>
      <w:r>
        <w:rPr>
          <w:rFonts w:hint="eastAsia"/>
        </w:rPr>
        <w:br/>
      </w:r>
      <w:r>
        <w:rPr>
          <w:rFonts w:hint="eastAsia"/>
        </w:rPr>
        <w:br/>
      </w:r>
      <w:r>
        <w:rPr>
          <w:rFonts w:hint="eastAsia"/>
        </w:rPr>
        <w:t>第三章 中国英语培训行业投融资与并购现状及趋势分析</w:t>
      </w:r>
      <w:r>
        <w:rPr>
          <w:rFonts w:hint="eastAsia"/>
        </w:rPr>
        <w:br/>
      </w:r>
      <w:r>
        <w:rPr>
          <w:rFonts w:hint="eastAsia"/>
        </w:rPr>
        <w:t>　　第一节 中国英语培训行业投融资与并购背景分析</w:t>
      </w:r>
      <w:r>
        <w:rPr>
          <w:rFonts w:hint="eastAsia"/>
        </w:rPr>
        <w:br/>
      </w:r>
      <w:r>
        <w:rPr>
          <w:rFonts w:hint="eastAsia"/>
        </w:rPr>
        <w:t>　　　　一、产业投融资热点分析</w:t>
      </w:r>
      <w:r>
        <w:rPr>
          <w:rFonts w:hint="eastAsia"/>
        </w:rPr>
        <w:br/>
      </w:r>
      <w:r>
        <w:rPr>
          <w:rFonts w:hint="eastAsia"/>
        </w:rPr>
        <w:t>　　　　　　（一） 由在线培训向个性化家教过渡</w:t>
      </w:r>
      <w:r>
        <w:rPr>
          <w:rFonts w:hint="eastAsia"/>
        </w:rPr>
        <w:br/>
      </w:r>
      <w:r>
        <w:rPr>
          <w:rFonts w:hint="eastAsia"/>
        </w:rPr>
        <w:t>　　　　　　（二） 教育技术和教育产品相结合</w:t>
      </w:r>
      <w:r>
        <w:rPr>
          <w:rFonts w:hint="eastAsia"/>
        </w:rPr>
        <w:br/>
      </w:r>
      <w:r>
        <w:rPr>
          <w:rFonts w:hint="eastAsia"/>
        </w:rPr>
        <w:t>　　　　二、投资热点领域</w:t>
      </w:r>
      <w:r>
        <w:rPr>
          <w:rFonts w:hint="eastAsia"/>
        </w:rPr>
        <w:br/>
      </w:r>
      <w:r>
        <w:rPr>
          <w:rFonts w:hint="eastAsia"/>
        </w:rPr>
        <w:t>　　　　　　（一） 在线教育</w:t>
      </w:r>
      <w:r>
        <w:rPr>
          <w:rFonts w:hint="eastAsia"/>
        </w:rPr>
        <w:br/>
      </w:r>
      <w:r>
        <w:rPr>
          <w:rFonts w:hint="eastAsia"/>
        </w:rPr>
        <w:t>　　　　　　（二） 个性化教育</w:t>
      </w:r>
      <w:r>
        <w:rPr>
          <w:rFonts w:hint="eastAsia"/>
        </w:rPr>
        <w:br/>
      </w:r>
      <w:r>
        <w:rPr>
          <w:rFonts w:hint="eastAsia"/>
        </w:rPr>
        <w:t>　　　　　　（三） 教育技术</w:t>
      </w:r>
      <w:r>
        <w:rPr>
          <w:rFonts w:hint="eastAsia"/>
        </w:rPr>
        <w:br/>
      </w:r>
      <w:r>
        <w:rPr>
          <w:rFonts w:hint="eastAsia"/>
        </w:rPr>
        <w:t>　　　　　　（四） 教育产品</w:t>
      </w:r>
      <w:r>
        <w:rPr>
          <w:rFonts w:hint="eastAsia"/>
        </w:rPr>
        <w:br/>
      </w:r>
      <w:r>
        <w:rPr>
          <w:rFonts w:hint="eastAsia"/>
        </w:rPr>
        <w:t>　　　　三、投资热点区域</w:t>
      </w:r>
      <w:r>
        <w:rPr>
          <w:rFonts w:hint="eastAsia"/>
        </w:rPr>
        <w:br/>
      </w:r>
      <w:r>
        <w:rPr>
          <w:rFonts w:hint="eastAsia"/>
        </w:rPr>
        <w:t>　　　　　　（一） 外资资本投资一线城市为主</w:t>
      </w:r>
      <w:r>
        <w:rPr>
          <w:rFonts w:hint="eastAsia"/>
        </w:rPr>
        <w:br/>
      </w:r>
      <w:r>
        <w:rPr>
          <w:rFonts w:hint="eastAsia"/>
        </w:rPr>
        <w:t>　　　　　　（二） 外资机构及本土民营企业迅速发展二三线城市市场</w:t>
      </w:r>
      <w:r>
        <w:rPr>
          <w:rFonts w:hint="eastAsia"/>
        </w:rPr>
        <w:br/>
      </w:r>
      <w:r>
        <w:rPr>
          <w:rFonts w:hint="eastAsia"/>
        </w:rPr>
        <w:t>　　　　　　（三） 各大机构根据自身定位抢占有利地理区域</w:t>
      </w:r>
      <w:r>
        <w:rPr>
          <w:rFonts w:hint="eastAsia"/>
        </w:rPr>
        <w:br/>
      </w:r>
      <w:r>
        <w:rPr>
          <w:rFonts w:hint="eastAsia"/>
        </w:rPr>
        <w:t>　　　　四、投资热点方式</w:t>
      </w:r>
      <w:r>
        <w:rPr>
          <w:rFonts w:hint="eastAsia"/>
        </w:rPr>
        <w:br/>
      </w:r>
      <w:r>
        <w:rPr>
          <w:rFonts w:hint="eastAsia"/>
        </w:rPr>
        <w:t>　　　　　　（一） 融资为主、并购为辅</w:t>
      </w:r>
      <w:r>
        <w:rPr>
          <w:rFonts w:hint="eastAsia"/>
        </w:rPr>
        <w:br/>
      </w:r>
      <w:r>
        <w:rPr>
          <w:rFonts w:hint="eastAsia"/>
        </w:rPr>
        <w:t>　　　　　　（二） 直营和加盟相结合</w:t>
      </w:r>
      <w:r>
        <w:rPr>
          <w:rFonts w:hint="eastAsia"/>
        </w:rPr>
        <w:br/>
      </w:r>
      <w:r>
        <w:rPr>
          <w:rFonts w:hint="eastAsia"/>
        </w:rPr>
        <w:t>　　　　五、投资热点回报</w:t>
      </w:r>
      <w:r>
        <w:rPr>
          <w:rFonts w:hint="eastAsia"/>
        </w:rPr>
        <w:br/>
      </w:r>
      <w:r>
        <w:rPr>
          <w:rFonts w:hint="eastAsia"/>
        </w:rPr>
        <w:t>　　　　　　（一） 投资成人教育和少儿教育回报率相差无几</w:t>
      </w:r>
      <w:r>
        <w:rPr>
          <w:rFonts w:hint="eastAsia"/>
        </w:rPr>
        <w:br/>
      </w:r>
      <w:r>
        <w:rPr>
          <w:rFonts w:hint="eastAsia"/>
        </w:rPr>
        <w:t>　　　　　　（二） 入股投资</w:t>
      </w:r>
      <w:r>
        <w:rPr>
          <w:rFonts w:hint="eastAsia"/>
        </w:rPr>
        <w:br/>
      </w:r>
      <w:r>
        <w:rPr>
          <w:rFonts w:hint="eastAsia"/>
        </w:rPr>
        <w:t>　　　　　　（三） 辅助上市前套现</w:t>
      </w:r>
      <w:r>
        <w:rPr>
          <w:rFonts w:hint="eastAsia"/>
        </w:rPr>
        <w:br/>
      </w:r>
      <w:r>
        <w:rPr>
          <w:rFonts w:hint="eastAsia"/>
        </w:rPr>
        <w:t>　　第二节 中国英语培训行业投融资与并购现状分析</w:t>
      </w:r>
      <w:r>
        <w:rPr>
          <w:rFonts w:hint="eastAsia"/>
        </w:rPr>
        <w:br/>
      </w:r>
      <w:r>
        <w:rPr>
          <w:rFonts w:hint="eastAsia"/>
        </w:rPr>
        <w:t>　　　　一、2007－2008年产业总体投资规模分析</w:t>
      </w:r>
      <w:r>
        <w:rPr>
          <w:rFonts w:hint="eastAsia"/>
        </w:rPr>
        <w:br/>
      </w:r>
      <w:r>
        <w:rPr>
          <w:rFonts w:hint="eastAsia"/>
        </w:rPr>
        <w:t>　　　　二、2007－2008年产业投资特点分析</w:t>
      </w:r>
      <w:r>
        <w:rPr>
          <w:rFonts w:hint="eastAsia"/>
        </w:rPr>
        <w:br/>
      </w:r>
      <w:r>
        <w:rPr>
          <w:rFonts w:hint="eastAsia"/>
        </w:rPr>
        <w:t>　　　　三、2007－2008年产业投资回报分析</w:t>
      </w:r>
      <w:r>
        <w:rPr>
          <w:rFonts w:hint="eastAsia"/>
        </w:rPr>
        <w:br/>
      </w:r>
      <w:r>
        <w:rPr>
          <w:rFonts w:hint="eastAsia"/>
        </w:rPr>
        <w:t>　　第三节 中国英语培训行业投融资与并购趋势分析</w:t>
      </w:r>
      <w:r>
        <w:rPr>
          <w:rFonts w:hint="eastAsia"/>
        </w:rPr>
        <w:br/>
      </w:r>
      <w:r>
        <w:rPr>
          <w:rFonts w:hint="eastAsia"/>
        </w:rPr>
        <w:t>　　　　一、2008－2010年产业投资规模预测</w:t>
      </w:r>
      <w:r>
        <w:rPr>
          <w:rFonts w:hint="eastAsia"/>
        </w:rPr>
        <w:br/>
      </w:r>
      <w:r>
        <w:rPr>
          <w:rFonts w:hint="eastAsia"/>
        </w:rPr>
        <w:t>　　　　二、2008－2010年产业投资趋势分析</w:t>
      </w:r>
      <w:r>
        <w:rPr>
          <w:rFonts w:hint="eastAsia"/>
        </w:rPr>
        <w:br/>
      </w:r>
      <w:r>
        <w:rPr>
          <w:rFonts w:hint="eastAsia"/>
        </w:rPr>
        <w:t>　　　　三、2008－2010年产业投资回报预测</w:t>
      </w:r>
      <w:r>
        <w:rPr>
          <w:rFonts w:hint="eastAsia"/>
        </w:rPr>
        <w:br/>
      </w:r>
      <w:r>
        <w:rPr>
          <w:rFonts w:hint="eastAsia"/>
        </w:rPr>
        <w:t>　　第四节 中国英语培训行业投融资与并购案例比较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第四章 中国英语培训行业投融资与并购环境分析</w:t>
      </w:r>
      <w:r>
        <w:rPr>
          <w:rFonts w:hint="eastAsia"/>
        </w:rPr>
        <w:br/>
      </w:r>
      <w:r>
        <w:rPr>
          <w:rFonts w:hint="eastAsia"/>
        </w:rPr>
        <w:t>　　第一节 中国产业政策对英语培训行业的影响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中国经济发展对英语培训行业的影响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br/>
      </w:r>
      <w:r>
        <w:rPr>
          <w:rFonts w:hint="eastAsia"/>
        </w:rPr>
        <w:t>第五章 中国英语培训行业投融资与并购的地质战略分析</w:t>
      </w:r>
      <w:r>
        <w:rPr>
          <w:rFonts w:hint="eastAsia"/>
        </w:rPr>
        <w:br/>
      </w:r>
      <w:r>
        <w:rPr>
          <w:rFonts w:hint="eastAsia"/>
        </w:rPr>
        <w:t>　　第一节 东北地区英语培训行业投融资与并购地质战略分析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第二节 华北地区英语培训行业投融资与并购地质战略分析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第三节 华东地区英语培训行业投融资与并购地质战略分析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第四节 华中地区英语培训行业投融资与并购地质战略分析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第五节 华南地区英语培训行业投融资与并购地质战略分析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第六节 西部地区英语培训行业投融资与并购地质战略分析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br/>
      </w:r>
      <w:r>
        <w:rPr>
          <w:rFonts w:hint="eastAsia"/>
        </w:rPr>
        <w:t>第六章 中国英语培训行业投融资与并购的风险分析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第七章 国际资本在英语培训行业投融资与并购案例分析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一、软银亚洲赛富投资环球雅思（2500万美元）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二、凯雷、花旗共同注资收购华尔街学院（中国）</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第八章 国内资本在英语培训行业投融资与并购案例分析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一、华威（CID）领投说宝堂（820万美金）</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二、智碁创投投资100e（300万美元）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第九章 行业内企业在英语培训行业投融资与并购案例分析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一、新东方上市（融资1.125亿美元）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二、开普兰投资新航道</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第十章 国际英语培训主体企业在中国的投融资与并购趋势分析（PEST分析法&amp;SWOT法&amp;BCG法）</w:t>
      </w:r>
      <w:r>
        <w:rPr>
          <w:rFonts w:hint="eastAsia"/>
        </w:rPr>
        <w:br/>
      </w:r>
      <w:r>
        <w:rPr>
          <w:rFonts w:hint="eastAsia"/>
        </w:rPr>
        <w:t>　　第一节 美国贝立兹</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美国ELLIS 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英国培生教育集团</w:t>
      </w:r>
      <w:r>
        <w:rPr>
          <w:rFonts w:hint="eastAsia"/>
        </w:rPr>
        <w:br/>
      </w:r>
      <w:r>
        <w:rPr>
          <w:rFonts w:hint="eastAsia"/>
        </w:rPr>
        <w:t>　　第四节 瑞典EF</w:t>
      </w:r>
      <w:r>
        <w:rPr>
          <w:rFonts w:hint="eastAsia"/>
        </w:rPr>
        <w:br/>
      </w:r>
      <w:r>
        <w:rPr>
          <w:rFonts w:hint="eastAsia"/>
        </w:rPr>
        <w:t>　　第五节 加拿大派特森</w:t>
      </w:r>
      <w:r>
        <w:rPr>
          <w:rFonts w:hint="eastAsia"/>
        </w:rPr>
        <w:br/>
      </w:r>
      <w:r>
        <w:rPr>
          <w:rFonts w:hint="eastAsia"/>
        </w:rPr>
        <w:t>　　第六节 新加坡玛尚学</w:t>
      </w:r>
      <w:r>
        <w:rPr>
          <w:rFonts w:hint="eastAsia"/>
        </w:rPr>
        <w:br/>
      </w:r>
      <w:r>
        <w:rPr>
          <w:rFonts w:hint="eastAsia"/>
        </w:rPr>
        <w:br/>
      </w:r>
      <w:r>
        <w:rPr>
          <w:rFonts w:hint="eastAsia"/>
        </w:rPr>
        <w:t>第十一章 中国英语培训主体企业投融资与并购的可行性分析（PEST分析法&amp;SWOT法&amp;BCG法）</w:t>
      </w:r>
      <w:r>
        <w:rPr>
          <w:rFonts w:hint="eastAsia"/>
        </w:rPr>
        <w:br/>
      </w:r>
      <w:r>
        <w:rPr>
          <w:rFonts w:hint="eastAsia"/>
        </w:rPr>
        <w:t>　　第一节 交大昂立</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韦博国际英语</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冠亚教育集团</w:t>
      </w:r>
      <w:r>
        <w:rPr>
          <w:rFonts w:hint="eastAsia"/>
        </w:rPr>
        <w:br/>
      </w:r>
      <w:r>
        <w:rPr>
          <w:rFonts w:hint="eastAsia"/>
        </w:rPr>
        <w:t>　　第四节 智慧源集团</w:t>
      </w:r>
      <w:r>
        <w:rPr>
          <w:rFonts w:hint="eastAsia"/>
        </w:rPr>
        <w:br/>
      </w:r>
      <w:r>
        <w:rPr>
          <w:rFonts w:hint="eastAsia"/>
        </w:rPr>
        <w:t>　　第五节 北京洋话连篇语言培训学校</w:t>
      </w:r>
      <w:r>
        <w:rPr>
          <w:rFonts w:hint="eastAsia"/>
        </w:rPr>
        <w:br/>
      </w:r>
      <w:r>
        <w:rPr>
          <w:rFonts w:hint="eastAsia"/>
        </w:rPr>
        <w:t>　　第六节 上海沃尔德</w:t>
      </w:r>
      <w:r>
        <w:rPr>
          <w:rFonts w:hint="eastAsia"/>
        </w:rPr>
        <w:br/>
      </w:r>
      <w:r>
        <w:rPr>
          <w:rFonts w:hint="eastAsia"/>
        </w:rPr>
        <w:br/>
      </w:r>
      <w:r>
        <w:rPr>
          <w:rFonts w:hint="eastAsia"/>
        </w:rPr>
        <w:t>第十二章 研究成果及战略建议</w:t>
      </w:r>
      <w:r>
        <w:rPr>
          <w:rFonts w:hint="eastAsia"/>
        </w:rPr>
        <w:br/>
      </w:r>
      <w:r>
        <w:rPr>
          <w:rFonts w:hint="eastAsia"/>
        </w:rPr>
        <w:t>　　第一节 中国英语培训行业投融资与并购的研究成果</w:t>
      </w:r>
      <w:r>
        <w:rPr>
          <w:rFonts w:hint="eastAsia"/>
        </w:rPr>
        <w:br/>
      </w:r>
      <w:r>
        <w:rPr>
          <w:rFonts w:hint="eastAsia"/>
        </w:rPr>
        <w:t>　　第二节 [:中智林:]中国英语培训行业投融资与并购的战略建议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9613e4fcc4ab8" w:history="1">
        <w:r>
          <w:rPr>
            <w:rStyle w:val="Hyperlink"/>
          </w:rPr>
          <w:t>2007-2008年中国英语培训行业投融资与并购决策深度分析报告</w:t>
        </w:r>
      </w:hyperlink>
      <w:r>
        <w:rPr>
          <w:color w:val="C00000"/>
        </w:rPr>
        <w:t>》，报告编号：</w:t>
      </w:r>
      <w:r>
        <w:rPr>
          <w:rFonts w:hint="eastAsia"/>
          <w:color w:val="C00000"/>
        </w:rPr>
        <w:t>0232279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9613e4fcc4ab8" w:history="1">
        <w:r>
          <w:rPr>
            <w:rStyle w:val="Hyperlink"/>
          </w:rPr>
          <w:t>https://www.20087.com/2008-01/R_2007_2008yingyupeixuntourongziyubingBaoGao.html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36928a71a490b" w:history="1">
      <w:r>
        <w:rPr>
          <w:rStyle w:val="Hyperlink"/>
        </w:rPr>
        <w:t>2007-2008年中国英语培训行业投融资与并购决策深度分析报告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yingyupeixuntourongziyubingBaoGao.html" TargetMode="External" Id="Rdc19613e4fcc4ab8" /></Relationships>
</file>

<file path=word/_rels/header2.xml.rels>&#65279;<?xml version="1.0" encoding="utf-8"?><Relationships xmlns="http://schemas.openxmlformats.org/package/2006/relationships"><Relationship Type="http://schemas.openxmlformats.org/officeDocument/2006/relationships/hyperlink" Target="https://www.20087.com/2008-01/R_2007_2008yingyupeixuntourongziyubingBaoGao.html" TargetMode="External" Id="R03436928a71a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2008-01-07T00:40:00Z</dcterms:created>
  <dcterms:modified xsi:type="dcterms:W3CDTF">2008-01-07T01:40:00Z</dcterms:modified>
  <dc:subject>2007-2008年中国英语培训行业投融资与并购决策深度分析报告</dc:subject>
  <dc:title>2007-2008年中国英语培训行业投融资与并购决策深度分析报告</dc:title>
  <cp:keywords>2007-2008年中国英语培训行业投融资与并购决策深度分析报告</cp:keywords>
  <dc:description>2007-2008年中国英语培训行业投融资与并购决策深度分析报告</dc:description>
</cp:coreProperties>
</file>