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65c20eae43ae" w:history="1">
              <w:r>
                <w:rPr>
                  <w:rStyle w:val="Hyperlink"/>
                </w:rPr>
                <w:t>2008年中国有线电视行业研究报告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65c20eae43ae" w:history="1">
              <w:r>
                <w:rPr>
                  <w:rStyle w:val="Hyperlink"/>
                </w:rPr>
                <w:t>2008年中国有线电视行业研究报告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465c20eae43ae" w:history="1">
                <w:r>
                  <w:rPr>
                    <w:rStyle w:val="Hyperlink"/>
                  </w:rPr>
                  <w:t>https://www.20087.com/2008-01/R_2008youxiandianshiyanjiuBaoGao.html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a465c20eae43ae" w:history="1">
        <w:r>
          <w:rPr>
            <w:rStyle w:val="Hyperlink"/>
          </w:rPr>
          <w:t>2008年中国有线电视行业研究报告</w:t>
        </w:r>
      </w:hyperlink>
      <w:r>
        <w:rPr>
          <w:rFonts w:hint="eastAsia"/>
        </w:rPr>
        <w:t>》共85页，5.7万余字，其中图7个，表7个，于2008年1月完稿，分七章，第一章 主要介绍了全球有线电视行业的发展概况；第二章 对我国有线电视网络技术进行了介绍；第三章 分析了我国有线电视发展现状；第四章 对我国有线电视产业化进行了分析；第五章 分析了有线电视行业面临的竞争；第六章 对国内部分有线电视上市公司进行了分析；第七章 主要对我国有线电视行业发展趋势进行了分析，并提出一些投资建议。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65c20eae43ae" w:history="1">
        <w:r>
          <w:rPr>
            <w:rStyle w:val="Hyperlink"/>
          </w:rPr>
          <w:t>2008年中国有线电视行业研究报告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近一个时期以来，有线电视（CATV）网得到了迅速发展，现已成为传统电信网的一个有力竞争对手，引起了业界的广泛关注。有线电视数字化也将是一个发展趋势。</w:t>
      </w:r>
      <w:r>
        <w:rPr>
          <w:rFonts w:hint="eastAsia"/>
        </w:rPr>
        <w:br/>
      </w:r>
      <w:r>
        <w:rPr>
          <w:rFonts w:hint="eastAsia"/>
        </w:rPr>
        <w:t>　　进入90年代以来，我国各类行政区域性的有线电视系统飞速发展。每年新增用户约1000万，有线电视网已成为我国名副其实的"百姓网"，电视机是我国家庭入户率最高的信息工具。</w:t>
      </w:r>
      <w:r>
        <w:rPr>
          <w:rFonts w:hint="eastAsia"/>
        </w:rPr>
        <w:br/>
      </w:r>
      <w:r>
        <w:rPr>
          <w:rFonts w:hint="eastAsia"/>
        </w:rPr>
        <w:t>　　围绕有线电视业，将能够形成涵盖设备软硬件生产、节目集成、网络传输和终端服务的市场规模以万亿元计的中国有线电视产业链。</w:t>
      </w:r>
      <w:r>
        <w:rPr>
          <w:rFonts w:hint="eastAsia"/>
        </w:rPr>
        <w:br/>
      </w:r>
      <w:r>
        <w:rPr>
          <w:rFonts w:hint="eastAsia"/>
        </w:rPr>
        <w:t>　　正向数字化、网络化迈进的全国有线电视网是国家信息化三大基础网络之一，全国有线电视大规模产业化运作和“全程全网”管理的基础条件已经具备。</w:t>
      </w:r>
      <w:r>
        <w:rPr>
          <w:rFonts w:hint="eastAsia"/>
        </w:rPr>
        <w:br/>
      </w:r>
      <w:r>
        <w:rPr>
          <w:rFonts w:hint="eastAsia"/>
        </w:rPr>
        <w:t>　　体制落后、分散经营，主导企业缺失，违背网络经济规模运营规律，是中国有线电视产业化发展困难的主要原因。</w:t>
      </w:r>
      <w:r>
        <w:rPr>
          <w:rFonts w:hint="eastAsia"/>
        </w:rPr>
        <w:br/>
      </w:r>
      <w:r>
        <w:rPr>
          <w:rFonts w:hint="eastAsia"/>
        </w:rPr>
        <w:t>　　目前我国广播电视数字化的瓶颈在于用户的模拟电视机，实施数字化就是在电视机上安装数字机顶盒，将模拟用户转换为数字用户，从而实现从电视台到用户的全数字化。根据我国的国情和广播电视的政治属性，有线电视数字化必须实行整体转换。</w:t>
      </w:r>
      <w:r>
        <w:rPr>
          <w:rFonts w:hint="eastAsia"/>
        </w:rPr>
        <w:br/>
      </w:r>
      <w:r>
        <w:rPr>
          <w:rFonts w:hint="eastAsia"/>
        </w:rPr>
        <w:t>　　中国有线数字电视发展已经几年，始终没有真正进入市场化操作，其中固然有制度限制、运营体系复杂、资金短缺等历史或外部原因，但与有线运营商“坐等收钱”的观念是分不开的。</w:t>
      </w:r>
      <w:r>
        <w:rPr>
          <w:rFonts w:hint="eastAsia"/>
        </w:rPr>
        <w:br/>
      </w:r>
      <w:r>
        <w:rPr>
          <w:rFonts w:hint="eastAsia"/>
        </w:rPr>
        <w:t>　　实践表明，“整体平移”是国内实现有线电视数字化的必由之路。根据广电总局近期发布的信息，目前国内有线电视数字化的整体平移已经进入大规模推广阶段，整体平移由点到面全面展开。</w:t>
      </w:r>
      <w:r>
        <w:rPr>
          <w:rFonts w:hint="eastAsia"/>
        </w:rPr>
        <w:br/>
      </w:r>
      <w:r>
        <w:rPr>
          <w:rFonts w:hint="eastAsia"/>
        </w:rPr>
        <w:t>　　随着现代网络经济和技术的发展，以及我国加入世贸组织，有线电视网络产业面临着巨大的发展空间和良好的发展机遇。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全球有线电视行业发展概况</w:t>
      </w:r>
      <w:r>
        <w:rPr>
          <w:rFonts w:hint="eastAsia"/>
        </w:rPr>
        <w:br/>
      </w:r>
      <w:r>
        <w:rPr>
          <w:rFonts w:hint="eastAsia"/>
        </w:rPr>
        <w:t>　　第一节 世界有线电视发展概况及趋势</w:t>
      </w:r>
      <w:r>
        <w:rPr>
          <w:rFonts w:hint="eastAsia"/>
        </w:rPr>
        <w:br/>
      </w:r>
      <w:r>
        <w:rPr>
          <w:rFonts w:hint="eastAsia"/>
        </w:rPr>
        <w:t>　　　　　　（一）世界有线电视发展概况</w:t>
      </w:r>
      <w:r>
        <w:rPr>
          <w:rFonts w:hint="eastAsia"/>
        </w:rPr>
        <w:br/>
      </w:r>
      <w:r>
        <w:rPr>
          <w:rFonts w:hint="eastAsia"/>
        </w:rPr>
        <w:t>　　　　　　（二）世界有线电视网的发展趋势</w:t>
      </w:r>
      <w:r>
        <w:rPr>
          <w:rFonts w:hint="eastAsia"/>
        </w:rPr>
        <w:br/>
      </w:r>
      <w:r>
        <w:rPr>
          <w:rFonts w:hint="eastAsia"/>
        </w:rPr>
        <w:t>　　第二节 英国数字电视发展情况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（一）英国数字电视发展现状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（二）完成数字切换所面临的主要问题</w:t>
      </w:r>
      <w:r>
        <w:rPr>
          <w:rFonts w:hint="eastAsia"/>
        </w:rPr>
        <w:br/>
      </w:r>
      <w:r>
        <w:rPr>
          <w:rFonts w:hint="eastAsia"/>
        </w:rPr>
        <w:t>　　第三节 欧洲其他国家数字电视发展情况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（二）荷兰</w:t>
      </w:r>
      <w:r>
        <w:rPr>
          <w:rFonts w:hint="eastAsia"/>
        </w:rPr>
        <w:br/>
      </w:r>
      <w:r>
        <w:rPr>
          <w:rFonts w:hint="eastAsia"/>
        </w:rPr>
        <w:t>　　第四节 北美数字电视发展情况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第五节 亚洲数字电视发展情况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中国有线电视网络技术介绍</w:t>
      </w:r>
      <w:r>
        <w:rPr>
          <w:rFonts w:hint="eastAsia"/>
        </w:rPr>
        <w:br/>
      </w:r>
      <w:r>
        <w:rPr>
          <w:rFonts w:hint="eastAsia"/>
        </w:rPr>
        <w:t>　　第一节 有线电视网络系统的组成</w:t>
      </w:r>
      <w:r>
        <w:rPr>
          <w:rFonts w:hint="eastAsia"/>
        </w:rPr>
        <w:br/>
      </w:r>
      <w:r>
        <w:rPr>
          <w:rFonts w:hint="eastAsia"/>
        </w:rPr>
        <w:t>　　　　　　（一）前端系统</w:t>
      </w:r>
      <w:r>
        <w:rPr>
          <w:rFonts w:hint="eastAsia"/>
        </w:rPr>
        <w:br/>
      </w:r>
      <w:r>
        <w:rPr>
          <w:rFonts w:hint="eastAsia"/>
        </w:rPr>
        <w:t>　　　　　　（二）有线电视网络</w:t>
      </w:r>
      <w:r>
        <w:rPr>
          <w:rFonts w:hint="eastAsia"/>
        </w:rPr>
        <w:br/>
      </w:r>
      <w:r>
        <w:rPr>
          <w:rFonts w:hint="eastAsia"/>
        </w:rPr>
        <w:t>　　　　　　（三）用户终端系统</w:t>
      </w:r>
      <w:r>
        <w:rPr>
          <w:rFonts w:hint="eastAsia"/>
        </w:rPr>
        <w:br/>
      </w:r>
      <w:r>
        <w:rPr>
          <w:rFonts w:hint="eastAsia"/>
        </w:rPr>
        <w:t>　　第二节 有线电视网络拓扑结构</w:t>
      </w:r>
      <w:r>
        <w:rPr>
          <w:rFonts w:hint="eastAsia"/>
        </w:rPr>
        <w:br/>
      </w:r>
      <w:r>
        <w:rPr>
          <w:rFonts w:hint="eastAsia"/>
        </w:rPr>
        <w:t>　　　　　　（一）树枝型拓扑结构</w:t>
      </w:r>
      <w:r>
        <w:rPr>
          <w:rFonts w:hint="eastAsia"/>
        </w:rPr>
        <w:br/>
      </w:r>
      <w:r>
        <w:rPr>
          <w:rFonts w:hint="eastAsia"/>
        </w:rPr>
        <w:t>　　　　　　（二）星型拓扑结构</w:t>
      </w:r>
      <w:r>
        <w:rPr>
          <w:rFonts w:hint="eastAsia"/>
        </w:rPr>
        <w:br/>
      </w:r>
      <w:r>
        <w:rPr>
          <w:rFonts w:hint="eastAsia"/>
        </w:rPr>
        <w:t>　　　　　　（三）双星型结构</w:t>
      </w:r>
      <w:r>
        <w:rPr>
          <w:rFonts w:hint="eastAsia"/>
        </w:rPr>
        <w:br/>
      </w:r>
      <w:r>
        <w:rPr>
          <w:rFonts w:hint="eastAsia"/>
        </w:rPr>
        <w:t>　　　　　　（四）环型结构</w:t>
      </w:r>
      <w:r>
        <w:rPr>
          <w:rFonts w:hint="eastAsia"/>
        </w:rPr>
        <w:br/>
      </w:r>
      <w:r>
        <w:rPr>
          <w:rFonts w:hint="eastAsia"/>
        </w:rPr>
        <w:t>　　第三节 有线电视网络传输技术</w:t>
      </w:r>
      <w:r>
        <w:rPr>
          <w:rFonts w:hint="eastAsia"/>
        </w:rPr>
        <w:br/>
      </w:r>
      <w:r>
        <w:rPr>
          <w:rFonts w:hint="eastAsia"/>
        </w:rPr>
        <w:t>　　　　　　（一）ATM技术</w:t>
      </w:r>
      <w:r>
        <w:rPr>
          <w:rFonts w:hint="eastAsia"/>
        </w:rPr>
        <w:br/>
      </w:r>
      <w:r>
        <w:rPr>
          <w:rFonts w:hint="eastAsia"/>
        </w:rPr>
        <w:t>　　　　　　（二）SDH技术</w:t>
      </w:r>
      <w:r>
        <w:rPr>
          <w:rFonts w:hint="eastAsia"/>
        </w:rPr>
        <w:br/>
      </w:r>
      <w:r>
        <w:rPr>
          <w:rFonts w:hint="eastAsia"/>
        </w:rPr>
        <w:t>　　　　　　（三）WDM技术</w:t>
      </w:r>
      <w:r>
        <w:rPr>
          <w:rFonts w:hint="eastAsia"/>
        </w:rPr>
        <w:br/>
      </w:r>
      <w:r>
        <w:rPr>
          <w:rFonts w:hint="eastAsia"/>
        </w:rPr>
        <w:t>　　第四节 有线电视网络提供的业务</w:t>
      </w:r>
      <w:r>
        <w:rPr>
          <w:rFonts w:hint="eastAsia"/>
        </w:rPr>
        <w:br/>
      </w:r>
      <w:r>
        <w:rPr>
          <w:rFonts w:hint="eastAsia"/>
        </w:rPr>
        <w:t>　　　　　　（一）提供模拟电视节目</w:t>
      </w:r>
      <w:r>
        <w:rPr>
          <w:rFonts w:hint="eastAsia"/>
        </w:rPr>
        <w:br/>
      </w:r>
      <w:r>
        <w:rPr>
          <w:rFonts w:hint="eastAsia"/>
        </w:rPr>
        <w:t>　　　　　　（二）提供数字电视节目</w:t>
      </w:r>
      <w:r>
        <w:rPr>
          <w:rFonts w:hint="eastAsia"/>
        </w:rPr>
        <w:br/>
      </w:r>
      <w:r>
        <w:rPr>
          <w:rFonts w:hint="eastAsia"/>
        </w:rPr>
        <w:t>　　　　　　（三）提供数据服务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我国有线电视发展概况</w:t>
      </w:r>
      <w:r>
        <w:rPr>
          <w:rFonts w:hint="eastAsia"/>
        </w:rPr>
        <w:br/>
      </w:r>
      <w:r>
        <w:rPr>
          <w:rFonts w:hint="eastAsia"/>
        </w:rPr>
        <w:t>　　第一节 我国有线电视发展现状</w:t>
      </w:r>
      <w:r>
        <w:rPr>
          <w:rFonts w:hint="eastAsia"/>
        </w:rPr>
        <w:br/>
      </w:r>
      <w:r>
        <w:rPr>
          <w:rFonts w:hint="eastAsia"/>
        </w:rPr>
        <w:t>　　　　　　（一）中国有线电视用户数量</w:t>
      </w:r>
      <w:r>
        <w:rPr>
          <w:rFonts w:hint="eastAsia"/>
        </w:rPr>
        <w:br/>
      </w:r>
      <w:r>
        <w:rPr>
          <w:rFonts w:hint="eastAsia"/>
        </w:rPr>
        <w:t>　　　　　　（二）中国有线电视收费标准</w:t>
      </w:r>
      <w:r>
        <w:rPr>
          <w:rFonts w:hint="eastAsia"/>
        </w:rPr>
        <w:br/>
      </w:r>
      <w:r>
        <w:rPr>
          <w:rFonts w:hint="eastAsia"/>
        </w:rPr>
        <w:t>　　　　　　（三）我国有线电视网的发展特点</w:t>
      </w:r>
      <w:r>
        <w:rPr>
          <w:rFonts w:hint="eastAsia"/>
        </w:rPr>
        <w:br/>
      </w:r>
      <w:r>
        <w:rPr>
          <w:rFonts w:hint="eastAsia"/>
        </w:rPr>
        <w:t>　　第二节 我国数字电视发展现状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（一）中国数字电视发展现状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（二）中国数字电视收费标准</w:t>
      </w:r>
      <w:r>
        <w:rPr>
          <w:rFonts w:hint="eastAsia"/>
        </w:rPr>
        <w:br/>
      </w:r>
      <w:r>
        <w:rPr>
          <w:rFonts w:hint="eastAsia"/>
        </w:rPr>
        <w:t>　　　　　　（三）中国数字电视发展规划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中国有线电视产业化分析</w:t>
      </w:r>
      <w:r>
        <w:rPr>
          <w:rFonts w:hint="eastAsia"/>
        </w:rPr>
        <w:br/>
      </w:r>
      <w:r>
        <w:rPr>
          <w:rFonts w:hint="eastAsia"/>
        </w:rPr>
        <w:t>　　第一节 中国有线电视产业现状和问题</w:t>
      </w:r>
      <w:r>
        <w:rPr>
          <w:rFonts w:hint="eastAsia"/>
        </w:rPr>
        <w:br/>
      </w:r>
      <w:r>
        <w:rPr>
          <w:rFonts w:hint="eastAsia"/>
        </w:rPr>
        <w:t>　　　　　　（一）有线电视产业化现状</w:t>
      </w:r>
      <w:r>
        <w:rPr>
          <w:rFonts w:hint="eastAsia"/>
        </w:rPr>
        <w:br/>
      </w:r>
      <w:r>
        <w:rPr>
          <w:rFonts w:hint="eastAsia"/>
        </w:rPr>
        <w:t>　　　　　　（二）中国有线电视产业化存在的突出问题</w:t>
      </w:r>
      <w:r>
        <w:rPr>
          <w:rFonts w:hint="eastAsia"/>
        </w:rPr>
        <w:br/>
      </w:r>
      <w:r>
        <w:rPr>
          <w:rFonts w:hint="eastAsia"/>
        </w:rPr>
        <w:t>　　第二节 中国有线电视产业化的必要性和可行性</w:t>
      </w:r>
      <w:r>
        <w:rPr>
          <w:rFonts w:hint="eastAsia"/>
        </w:rPr>
        <w:br/>
      </w:r>
      <w:r>
        <w:rPr>
          <w:rFonts w:hint="eastAsia"/>
        </w:rPr>
        <w:t>　　　　　　（一）有线电视数字化是中国实现信息化的最优途径</w:t>
      </w:r>
      <w:r>
        <w:rPr>
          <w:rFonts w:hint="eastAsia"/>
        </w:rPr>
        <w:br/>
      </w:r>
      <w:r>
        <w:rPr>
          <w:rFonts w:hint="eastAsia"/>
        </w:rPr>
        <w:t>　　　　　　（二）有线电视产业化是数字化网络化的必然要求</w:t>
      </w:r>
      <w:r>
        <w:rPr>
          <w:rFonts w:hint="eastAsia"/>
        </w:rPr>
        <w:br/>
      </w:r>
      <w:r>
        <w:rPr>
          <w:rFonts w:hint="eastAsia"/>
        </w:rPr>
        <w:t>　　　　　　（三）有线电视产业化是建设小康社会的迫切要求</w:t>
      </w:r>
      <w:r>
        <w:rPr>
          <w:rFonts w:hint="eastAsia"/>
        </w:rPr>
        <w:br/>
      </w:r>
      <w:r>
        <w:rPr>
          <w:rFonts w:hint="eastAsia"/>
        </w:rPr>
        <w:t>　　　　　　（四）有线电视产业化是传播先进文化、确保国家文化信息安全的客观要求</w:t>
      </w:r>
      <w:r>
        <w:rPr>
          <w:rFonts w:hint="eastAsia"/>
        </w:rPr>
        <w:br/>
      </w:r>
      <w:r>
        <w:rPr>
          <w:rFonts w:hint="eastAsia"/>
        </w:rPr>
        <w:t>　　　　　　（五）有线电视产业化是文化体制改革和文化产业发展的重要方面</w:t>
      </w:r>
      <w:r>
        <w:rPr>
          <w:rFonts w:hint="eastAsia"/>
        </w:rPr>
        <w:br/>
      </w:r>
      <w:r>
        <w:rPr>
          <w:rFonts w:hint="eastAsia"/>
        </w:rPr>
        <w:t>　　　　　　（六）有线电视产业化必须整合组建全国性的运营实体</w:t>
      </w:r>
      <w:r>
        <w:rPr>
          <w:rFonts w:hint="eastAsia"/>
        </w:rPr>
        <w:br/>
      </w:r>
      <w:r>
        <w:rPr>
          <w:rFonts w:hint="eastAsia"/>
        </w:rPr>
        <w:t>　　第三节 中国有线电视产业化的对策与建议</w:t>
      </w:r>
      <w:r>
        <w:rPr>
          <w:rFonts w:hint="eastAsia"/>
        </w:rPr>
        <w:br/>
      </w:r>
      <w:r>
        <w:rPr>
          <w:rFonts w:hint="eastAsia"/>
        </w:rPr>
        <w:t>　　　　　　（一）加快建设全国性有线电视产业化运营实体</w:t>
      </w:r>
      <w:r>
        <w:rPr>
          <w:rFonts w:hint="eastAsia"/>
        </w:rPr>
        <w:br/>
      </w:r>
      <w:r>
        <w:rPr>
          <w:rFonts w:hint="eastAsia"/>
        </w:rPr>
        <w:t>　　　　　　（二）构建由价值链支撑的中国有线电视产业链</w:t>
      </w:r>
      <w:r>
        <w:rPr>
          <w:rFonts w:hint="eastAsia"/>
        </w:rPr>
        <w:br/>
      </w:r>
      <w:r>
        <w:rPr>
          <w:rFonts w:hint="eastAsia"/>
        </w:rPr>
        <w:t>　　　　　　（三）加快制定国家有线数字电视技术政策和标准</w:t>
      </w:r>
      <w:r>
        <w:rPr>
          <w:rFonts w:hint="eastAsia"/>
        </w:rPr>
        <w:br/>
      </w:r>
      <w:r>
        <w:rPr>
          <w:rFonts w:hint="eastAsia"/>
        </w:rPr>
        <w:t>　　　　　　（四）中国有线电视产业化的当前关键是整体转换</w:t>
      </w:r>
      <w:r>
        <w:rPr>
          <w:rFonts w:hint="eastAsia"/>
        </w:rPr>
        <w:br/>
      </w:r>
      <w:r>
        <w:rPr>
          <w:rFonts w:hint="eastAsia"/>
        </w:rPr>
        <w:t>　　　　　　（五）中国有线电视产业化的配套政策问题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有线电视行业面临的竞争</w:t>
      </w:r>
      <w:r>
        <w:rPr>
          <w:rFonts w:hint="eastAsia"/>
        </w:rPr>
        <w:br/>
      </w:r>
      <w:r>
        <w:rPr>
          <w:rFonts w:hint="eastAsia"/>
        </w:rPr>
        <w:t>　　第一节 网络电视（IPTV）</w:t>
      </w:r>
      <w:r>
        <w:rPr>
          <w:rFonts w:hint="eastAsia"/>
        </w:rPr>
        <w:br/>
      </w:r>
      <w:r>
        <w:rPr>
          <w:rFonts w:hint="eastAsia"/>
        </w:rPr>
        <w:t>　　　　　　（一）IPTV关键技术</w:t>
      </w:r>
      <w:r>
        <w:rPr>
          <w:rFonts w:hint="eastAsia"/>
        </w:rPr>
        <w:br/>
      </w:r>
      <w:r>
        <w:rPr>
          <w:rFonts w:hint="eastAsia"/>
        </w:rPr>
        <w:t>　　　　　　（二）IPTV的特点及应用</w:t>
      </w:r>
      <w:r>
        <w:rPr>
          <w:rFonts w:hint="eastAsia"/>
        </w:rPr>
        <w:br/>
      </w:r>
      <w:r>
        <w:rPr>
          <w:rFonts w:hint="eastAsia"/>
        </w:rPr>
        <w:t>　　　　　　（三）IPTV是有线数字电视的竞争对手还是补充</w:t>
      </w:r>
      <w:r>
        <w:rPr>
          <w:rFonts w:hint="eastAsia"/>
        </w:rPr>
        <w:br/>
      </w:r>
      <w:r>
        <w:rPr>
          <w:rFonts w:hint="eastAsia"/>
        </w:rPr>
        <w:t>　　第二节 卫星直播电视（DTH）</w:t>
      </w:r>
      <w:r>
        <w:rPr>
          <w:rFonts w:hint="eastAsia"/>
        </w:rPr>
        <w:br/>
      </w:r>
      <w:r>
        <w:rPr>
          <w:rFonts w:hint="eastAsia"/>
        </w:rPr>
        <w:t>　　　　　　（一）卫星直播电视及其优势</w:t>
      </w:r>
      <w:r>
        <w:rPr>
          <w:rFonts w:hint="eastAsia"/>
        </w:rPr>
        <w:br/>
      </w:r>
      <w:r>
        <w:rPr>
          <w:rFonts w:hint="eastAsia"/>
        </w:rPr>
        <w:t>　　　　　　（二）有线电视的应对措施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国内有线电视上市公司分析</w:t>
      </w:r>
      <w:r>
        <w:rPr>
          <w:rFonts w:hint="eastAsia"/>
        </w:rPr>
        <w:br/>
      </w:r>
      <w:r>
        <w:rPr>
          <w:rFonts w:hint="eastAsia"/>
        </w:rPr>
        <w:t>　　第一节 歌华有线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（二）07年上半年业绩</w:t>
      </w:r>
      <w:r>
        <w:rPr>
          <w:rFonts w:hint="eastAsia"/>
        </w:rPr>
        <w:br/>
      </w:r>
      <w:r>
        <w:rPr>
          <w:rFonts w:hint="eastAsia"/>
        </w:rPr>
        <w:t>　　第二节 电广传媒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（二）07年上半年经营状况</w:t>
      </w:r>
      <w:r>
        <w:rPr>
          <w:rFonts w:hint="eastAsia"/>
        </w:rPr>
        <w:br/>
      </w:r>
      <w:r>
        <w:rPr>
          <w:rFonts w:hint="eastAsia"/>
        </w:rPr>
        <w:t>　　　　　　（三）发展战略</w:t>
      </w:r>
      <w:r>
        <w:rPr>
          <w:rFonts w:hint="eastAsia"/>
        </w:rPr>
        <w:br/>
      </w:r>
      <w:r>
        <w:rPr>
          <w:rFonts w:hint="eastAsia"/>
        </w:rPr>
        <w:t>　　第三节 东方明珠</w:t>
      </w:r>
      <w:r>
        <w:rPr>
          <w:rFonts w:hint="eastAsia"/>
        </w:rPr>
        <w:br/>
      </w:r>
      <w:r>
        <w:rPr>
          <w:rFonts w:hint="eastAsia"/>
        </w:rPr>
        <w:t>　　　　　　（一）东方明珠（集团）股份有限公司简介</w:t>
      </w:r>
      <w:r>
        <w:rPr>
          <w:rFonts w:hint="eastAsia"/>
        </w:rPr>
        <w:br/>
      </w:r>
      <w:r>
        <w:rPr>
          <w:rFonts w:hint="eastAsia"/>
        </w:rPr>
        <w:t>　　　　　　（二）东方明珠传输有限公司简介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中国有线电视发展趋势分析及投资建议</w:t>
      </w:r>
      <w:r>
        <w:rPr>
          <w:rFonts w:hint="eastAsia"/>
        </w:rPr>
        <w:br/>
      </w:r>
      <w:r>
        <w:rPr>
          <w:rFonts w:hint="eastAsia"/>
        </w:rPr>
        <w:t>　　第一节 我国有线电视发展的经验及启示</w:t>
      </w:r>
      <w:r>
        <w:rPr>
          <w:rFonts w:hint="eastAsia"/>
        </w:rPr>
        <w:br/>
      </w:r>
      <w:r>
        <w:rPr>
          <w:rFonts w:hint="eastAsia"/>
        </w:rPr>
        <w:t>　　　　　　（一）中国有线电视迅速发展的经验</w:t>
      </w:r>
      <w:r>
        <w:rPr>
          <w:rFonts w:hint="eastAsia"/>
        </w:rPr>
        <w:br/>
      </w:r>
      <w:r>
        <w:rPr>
          <w:rFonts w:hint="eastAsia"/>
        </w:rPr>
        <w:t>　　　　　　（二）英国DTV的发展历程及三种平台运营的经验带给我们有益的启示</w:t>
      </w:r>
      <w:r>
        <w:rPr>
          <w:rFonts w:hint="eastAsia"/>
        </w:rPr>
        <w:br/>
      </w:r>
      <w:r>
        <w:rPr>
          <w:rFonts w:hint="eastAsia"/>
        </w:rPr>
        <w:t>　　第二节 我国有线电视发展趋势</w:t>
      </w:r>
      <w:r>
        <w:rPr>
          <w:rFonts w:hint="eastAsia"/>
        </w:rPr>
        <w:br/>
      </w:r>
      <w:r>
        <w:rPr>
          <w:rFonts w:hint="eastAsia"/>
        </w:rPr>
        <w:t>　　　　　　（一）中国有线电视数字化规划</w:t>
      </w:r>
      <w:r>
        <w:rPr>
          <w:rFonts w:hint="eastAsia"/>
        </w:rPr>
        <w:br/>
      </w:r>
      <w:r>
        <w:rPr>
          <w:rFonts w:hint="eastAsia"/>
        </w:rPr>
        <w:t>　　　　　　（二）有线电视网良好的发展机遇</w:t>
      </w:r>
      <w:r>
        <w:rPr>
          <w:rFonts w:hint="eastAsia"/>
        </w:rPr>
        <w:br/>
      </w:r>
      <w:r>
        <w:rPr>
          <w:rFonts w:hint="eastAsia"/>
        </w:rPr>
        <w:t>　　　　　　（三）有线数字电视进入快速发展期</w:t>
      </w:r>
      <w:r>
        <w:rPr>
          <w:rFonts w:hint="eastAsia"/>
        </w:rPr>
        <w:br/>
      </w:r>
      <w:r>
        <w:rPr>
          <w:rFonts w:hint="eastAsia"/>
        </w:rPr>
        <w:t>　　第三节 中智⋅林⋅－投资策略及建议</w:t>
      </w:r>
      <w:r>
        <w:rPr>
          <w:rFonts w:hint="eastAsia"/>
        </w:rPr>
        <w:br/>
      </w:r>
      <w:r>
        <w:rPr>
          <w:rFonts w:hint="eastAsia"/>
        </w:rPr>
        <w:t>　　　　　　（一）有线数字电视的发展路径</w:t>
      </w:r>
      <w:r>
        <w:rPr>
          <w:rFonts w:hint="eastAsia"/>
        </w:rPr>
        <w:br/>
      </w:r>
      <w:r>
        <w:rPr>
          <w:rFonts w:hint="eastAsia"/>
        </w:rPr>
        <w:t>　　　　　　（二）探索有线数字电视的发展的新模式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有线电视网可提供的服务</w:t>
      </w:r>
      <w:r>
        <w:rPr>
          <w:rFonts w:hint="eastAsia"/>
        </w:rPr>
        <w:br/>
      </w:r>
      <w:r>
        <w:rPr>
          <w:rFonts w:hint="eastAsia"/>
        </w:rPr>
        <w:t>　　表2-1 数字电视提供的新业务</w:t>
      </w:r>
      <w:r>
        <w:rPr>
          <w:rFonts w:hint="eastAsia"/>
        </w:rPr>
        <w:br/>
      </w:r>
      <w:r>
        <w:rPr>
          <w:rFonts w:hint="eastAsia"/>
        </w:rPr>
        <w:t>　　表3-1 全国部分地区每户每月收视费</w:t>
      </w:r>
      <w:r>
        <w:rPr>
          <w:rFonts w:hint="eastAsia"/>
        </w:rPr>
        <w:br/>
      </w:r>
      <w:r>
        <w:rPr>
          <w:rFonts w:hint="eastAsia"/>
        </w:rPr>
        <w:t>　　表3-2 中国数字电视发展规划时间表</w:t>
      </w:r>
      <w:r>
        <w:rPr>
          <w:rFonts w:hint="eastAsia"/>
        </w:rPr>
        <w:br/>
      </w:r>
      <w:r>
        <w:rPr>
          <w:rFonts w:hint="eastAsia"/>
        </w:rPr>
        <w:t>　　表6-1 电广传媒07年上半年经营状况</w:t>
      </w:r>
      <w:r>
        <w:rPr>
          <w:rFonts w:hint="eastAsia"/>
        </w:rPr>
        <w:br/>
      </w:r>
      <w:r>
        <w:rPr>
          <w:rFonts w:hint="eastAsia"/>
        </w:rPr>
        <w:t>　　表7-1 有线电视管理法规和条例</w:t>
      </w:r>
      <w:r>
        <w:rPr>
          <w:rFonts w:hint="eastAsia"/>
        </w:rPr>
        <w:br/>
      </w:r>
      <w:r>
        <w:rPr>
          <w:rFonts w:hint="eastAsia"/>
        </w:rPr>
        <w:t>　　表7-2 中国的DTV产业发展战略的三个阶段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65c20eae43ae" w:history="1">
        <w:r>
          <w:rPr>
            <w:rStyle w:val="Hyperlink"/>
          </w:rPr>
          <w:t>2008年中国有线电视行业研究报告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465c20eae43ae" w:history="1">
        <w:r>
          <w:rPr>
            <w:rStyle w:val="Hyperlink"/>
          </w:rPr>
          <w:t>https://www.20087.com/2008-01/R_2008youxiandianshiyanjiuBaoGao.html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37d66893e46ec" w:history="1">
      <w:r>
        <w:rPr>
          <w:rStyle w:val="Hyperlink"/>
        </w:rPr>
        <w:t>2008年中国有线电视行业研究报告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youxiandianshiyanjiuBaoGao.html" TargetMode="External" Id="Rb2a465c20ea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youxiandianshiyanjiuBaoGao.html" TargetMode="External" Id="R0f037d66893e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2008-01-17T04:26:00Z</dcterms:created>
  <dcterms:modified xsi:type="dcterms:W3CDTF">2008-01-17T05:26:00Z</dcterms:modified>
  <dc:subject>2008年中国有线电视行业研究报告</dc:subject>
  <dc:title>2008年中国有线电视行业研究报告</dc:title>
  <cp:keywords>2008年中国有线电视行业研究报告</cp:keywords>
  <dc:description>2008年中国有线电视行业研究报告</dc:description>
</cp:coreProperties>
</file>