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586574700479f" w:history="1">
              <w:r>
                <w:rPr>
                  <w:rStyle w:val="Hyperlink"/>
                </w:rPr>
                <w:t>2008-2010年中国调味品市场前景分析及竞争对手研究报告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586574700479f" w:history="1">
              <w:r>
                <w:rPr>
                  <w:rStyle w:val="Hyperlink"/>
                </w:rPr>
                <w:t>2008-2010年中国调味品市场前景分析及竞争对手研究报告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586574700479f" w:history="1">
                <w:r>
                  <w:rPr>
                    <w:rStyle w:val="Hyperlink"/>
                  </w:rPr>
                  <w:t>https://www.20087.com/2008-01/R_2008_2010diaoweipinshichangqianjingfBaoGao.html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调味品产业研究界定及行业特性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味精制造</w:t>
      </w:r>
      <w:r>
        <w:rPr>
          <w:rFonts w:hint="eastAsia"/>
        </w:rPr>
        <w:br/>
      </w:r>
      <w:r>
        <w:rPr>
          <w:rFonts w:hint="eastAsia"/>
        </w:rPr>
        <w:t>　　　　二 酱油、食醋及类似制品的制造</w:t>
      </w:r>
      <w:r>
        <w:rPr>
          <w:rFonts w:hint="eastAsia"/>
        </w:rPr>
        <w:br/>
      </w:r>
      <w:r>
        <w:rPr>
          <w:rFonts w:hint="eastAsia"/>
        </w:rPr>
        <w:t>　　　　三 其他调味品、发酵制品制造</w:t>
      </w:r>
      <w:r>
        <w:rPr>
          <w:rFonts w:hint="eastAsia"/>
        </w:rPr>
        <w:br/>
      </w:r>
      <w:r>
        <w:rPr>
          <w:rFonts w:hint="eastAsia"/>
        </w:rPr>
        <w:t>　　第二节 行业投资特性</w:t>
      </w:r>
      <w:r>
        <w:rPr>
          <w:rFonts w:hint="eastAsia"/>
        </w:rPr>
        <w:br/>
      </w:r>
      <w:r>
        <w:rPr>
          <w:rFonts w:hint="eastAsia"/>
        </w:rPr>
        <w:t>　　　　一 行业市场规模分析</w:t>
      </w:r>
      <w:r>
        <w:rPr>
          <w:rFonts w:hint="eastAsia"/>
        </w:rPr>
        <w:br/>
      </w:r>
      <w:r>
        <w:rPr>
          <w:rFonts w:hint="eastAsia"/>
        </w:rPr>
        <w:t>　　　　二 行业成长性分析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行业竞争格局分析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 行业优势分析</w:t>
      </w:r>
      <w:r>
        <w:rPr>
          <w:rFonts w:hint="eastAsia"/>
        </w:rPr>
        <w:br/>
      </w:r>
      <w:r>
        <w:rPr>
          <w:rFonts w:hint="eastAsia"/>
        </w:rPr>
        <w:t>　　　　二 行业劣势分析</w:t>
      </w:r>
      <w:r>
        <w:rPr>
          <w:rFonts w:hint="eastAsia"/>
        </w:rPr>
        <w:br/>
      </w:r>
      <w:r>
        <w:rPr>
          <w:rFonts w:hint="eastAsia"/>
        </w:rPr>
        <w:t>　　　　三 行业面临的机遇</w:t>
      </w:r>
      <w:r>
        <w:rPr>
          <w:rFonts w:hint="eastAsia"/>
        </w:rPr>
        <w:br/>
      </w:r>
      <w:r>
        <w:rPr>
          <w:rFonts w:hint="eastAsia"/>
        </w:rPr>
        <w:t>　　　　四 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2003-2007年调味品行业运行分析</w:t>
      </w:r>
      <w:r>
        <w:rPr>
          <w:rFonts w:hint="eastAsia"/>
        </w:rPr>
        <w:br/>
      </w:r>
      <w:r>
        <w:rPr>
          <w:rFonts w:hint="eastAsia"/>
        </w:rPr>
        <w:t>　　第一节 2003-2007年行业整体运行</w:t>
      </w:r>
      <w:r>
        <w:rPr>
          <w:rFonts w:hint="eastAsia"/>
        </w:rPr>
        <w:br/>
      </w:r>
      <w:r>
        <w:rPr>
          <w:rFonts w:hint="eastAsia"/>
        </w:rPr>
        <w:t>　　　　一 2003-2007年资产规模</w:t>
      </w:r>
      <w:r>
        <w:rPr>
          <w:rFonts w:hint="eastAsia"/>
        </w:rPr>
        <w:br/>
      </w:r>
      <w:r>
        <w:rPr>
          <w:rFonts w:hint="eastAsia"/>
        </w:rPr>
        <w:t>　　　　二 2003-2007年企业数量</w:t>
      </w:r>
      <w:r>
        <w:rPr>
          <w:rFonts w:hint="eastAsia"/>
        </w:rPr>
        <w:br/>
      </w:r>
      <w:r>
        <w:rPr>
          <w:rFonts w:hint="eastAsia"/>
        </w:rPr>
        <w:t>　　　　三 2003-2007年销售收入</w:t>
      </w:r>
      <w:r>
        <w:rPr>
          <w:rFonts w:hint="eastAsia"/>
        </w:rPr>
        <w:br/>
      </w:r>
      <w:r>
        <w:rPr>
          <w:rFonts w:hint="eastAsia"/>
        </w:rPr>
        <w:t>　　　　四 2003-2007年利润总额</w:t>
      </w:r>
      <w:r>
        <w:rPr>
          <w:rFonts w:hint="eastAsia"/>
        </w:rPr>
        <w:br/>
      </w:r>
      <w:r>
        <w:rPr>
          <w:rFonts w:hint="eastAsia"/>
        </w:rPr>
        <w:t>　　　　五 2003-2007年盈利水平</w:t>
      </w:r>
      <w:r>
        <w:rPr>
          <w:rFonts w:hint="eastAsia"/>
        </w:rPr>
        <w:br/>
      </w:r>
      <w:r>
        <w:rPr>
          <w:rFonts w:hint="eastAsia"/>
        </w:rPr>
        <w:t>　　第二节 2003-2007年国有企业运行</w:t>
      </w:r>
      <w:r>
        <w:rPr>
          <w:rFonts w:hint="eastAsia"/>
        </w:rPr>
        <w:br/>
      </w:r>
      <w:r>
        <w:rPr>
          <w:rFonts w:hint="eastAsia"/>
        </w:rPr>
        <w:t>　　　　一 2003-2007年国有企业资产规模</w:t>
      </w:r>
      <w:r>
        <w:rPr>
          <w:rFonts w:hint="eastAsia"/>
        </w:rPr>
        <w:br/>
      </w:r>
      <w:r>
        <w:rPr>
          <w:rFonts w:hint="eastAsia"/>
        </w:rPr>
        <w:t>　　　　二 2003-2007年国有企业数量</w:t>
      </w:r>
      <w:r>
        <w:rPr>
          <w:rFonts w:hint="eastAsia"/>
        </w:rPr>
        <w:br/>
      </w:r>
      <w:r>
        <w:rPr>
          <w:rFonts w:hint="eastAsia"/>
        </w:rPr>
        <w:t>　　　　三 2003-2007年国有企业销售收入</w:t>
      </w:r>
      <w:r>
        <w:rPr>
          <w:rFonts w:hint="eastAsia"/>
        </w:rPr>
        <w:br/>
      </w:r>
      <w:r>
        <w:rPr>
          <w:rFonts w:hint="eastAsia"/>
        </w:rPr>
        <w:t>　　　　四 2003-2007年国有企业利润总额</w:t>
      </w:r>
      <w:r>
        <w:rPr>
          <w:rFonts w:hint="eastAsia"/>
        </w:rPr>
        <w:br/>
      </w:r>
      <w:r>
        <w:rPr>
          <w:rFonts w:hint="eastAsia"/>
        </w:rPr>
        <w:t>　　　　五 2003-2007年国有企业盈利水平</w:t>
      </w:r>
      <w:r>
        <w:rPr>
          <w:rFonts w:hint="eastAsia"/>
        </w:rPr>
        <w:br/>
      </w:r>
      <w:r>
        <w:rPr>
          <w:rFonts w:hint="eastAsia"/>
        </w:rPr>
        <w:t>　　第三节 2003-3007年外资企业运行</w:t>
      </w:r>
      <w:r>
        <w:rPr>
          <w:rFonts w:hint="eastAsia"/>
        </w:rPr>
        <w:br/>
      </w:r>
      <w:r>
        <w:rPr>
          <w:rFonts w:hint="eastAsia"/>
        </w:rPr>
        <w:t>　　　　一 2003-2007年外资企业资产规模</w:t>
      </w:r>
      <w:r>
        <w:rPr>
          <w:rFonts w:hint="eastAsia"/>
        </w:rPr>
        <w:br/>
      </w:r>
      <w:r>
        <w:rPr>
          <w:rFonts w:hint="eastAsia"/>
        </w:rPr>
        <w:t>　　　　二 2003-2007年外资企业数量</w:t>
      </w:r>
      <w:r>
        <w:rPr>
          <w:rFonts w:hint="eastAsia"/>
        </w:rPr>
        <w:br/>
      </w:r>
      <w:r>
        <w:rPr>
          <w:rFonts w:hint="eastAsia"/>
        </w:rPr>
        <w:t>　　　　三 2003-2007年外资企业销售收入</w:t>
      </w:r>
      <w:r>
        <w:rPr>
          <w:rFonts w:hint="eastAsia"/>
        </w:rPr>
        <w:br/>
      </w:r>
      <w:r>
        <w:rPr>
          <w:rFonts w:hint="eastAsia"/>
        </w:rPr>
        <w:t>　　　　四 2003-2007年外资企业利润总额</w:t>
      </w:r>
      <w:r>
        <w:rPr>
          <w:rFonts w:hint="eastAsia"/>
        </w:rPr>
        <w:br/>
      </w:r>
      <w:r>
        <w:rPr>
          <w:rFonts w:hint="eastAsia"/>
        </w:rPr>
        <w:t>　　　　五 2003-2007年外资企业盈利水平</w:t>
      </w:r>
      <w:r>
        <w:rPr>
          <w:rFonts w:hint="eastAsia"/>
        </w:rPr>
        <w:br/>
      </w:r>
      <w:r>
        <w:rPr>
          <w:rFonts w:hint="eastAsia"/>
        </w:rPr>
        <w:t>　　第四节 2003-3007年私营企业运行</w:t>
      </w:r>
      <w:r>
        <w:rPr>
          <w:rFonts w:hint="eastAsia"/>
        </w:rPr>
        <w:br/>
      </w:r>
      <w:r>
        <w:rPr>
          <w:rFonts w:hint="eastAsia"/>
        </w:rPr>
        <w:t>　　　　一 2003-2007年私营企业资产规模</w:t>
      </w:r>
      <w:r>
        <w:rPr>
          <w:rFonts w:hint="eastAsia"/>
        </w:rPr>
        <w:br/>
      </w:r>
      <w:r>
        <w:rPr>
          <w:rFonts w:hint="eastAsia"/>
        </w:rPr>
        <w:t>　　　　二 2003-2007年私营企业数量</w:t>
      </w:r>
      <w:r>
        <w:rPr>
          <w:rFonts w:hint="eastAsia"/>
        </w:rPr>
        <w:br/>
      </w:r>
      <w:r>
        <w:rPr>
          <w:rFonts w:hint="eastAsia"/>
        </w:rPr>
        <w:t>　　　　三 2003-2007年私营企业销售收入</w:t>
      </w:r>
      <w:r>
        <w:rPr>
          <w:rFonts w:hint="eastAsia"/>
        </w:rPr>
        <w:br/>
      </w:r>
      <w:r>
        <w:rPr>
          <w:rFonts w:hint="eastAsia"/>
        </w:rPr>
        <w:t>　　　　四 2003-2007年私营企业利润总额</w:t>
      </w:r>
      <w:r>
        <w:rPr>
          <w:rFonts w:hint="eastAsia"/>
        </w:rPr>
        <w:br/>
      </w:r>
      <w:r>
        <w:rPr>
          <w:rFonts w:hint="eastAsia"/>
        </w:rPr>
        <w:t>　　　　五 2003-2007年私营企业盈利水平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调味品产业细分结构分析</w:t>
      </w:r>
      <w:r>
        <w:rPr>
          <w:rFonts w:hint="eastAsia"/>
        </w:rPr>
        <w:br/>
      </w:r>
      <w:r>
        <w:rPr>
          <w:rFonts w:hint="eastAsia"/>
        </w:rPr>
        <w:t>　　第一节 细分产业市场规模分析</w:t>
      </w:r>
      <w:r>
        <w:rPr>
          <w:rFonts w:hint="eastAsia"/>
        </w:rPr>
        <w:br/>
      </w:r>
      <w:r>
        <w:rPr>
          <w:rFonts w:hint="eastAsia"/>
        </w:rPr>
        <w:t>　　　　一 细分市场收入规模</w:t>
      </w:r>
      <w:r>
        <w:rPr>
          <w:rFonts w:hint="eastAsia"/>
        </w:rPr>
        <w:br/>
      </w:r>
      <w:r>
        <w:rPr>
          <w:rFonts w:hint="eastAsia"/>
        </w:rPr>
        <w:t>　　　　二 细分市场利润规模</w:t>
      </w:r>
      <w:r>
        <w:rPr>
          <w:rFonts w:hint="eastAsia"/>
        </w:rPr>
        <w:br/>
      </w:r>
      <w:r>
        <w:rPr>
          <w:rFonts w:hint="eastAsia"/>
        </w:rPr>
        <w:t>　　第二节 细分产业盈利能力</w:t>
      </w:r>
      <w:r>
        <w:rPr>
          <w:rFonts w:hint="eastAsia"/>
        </w:rPr>
        <w:br/>
      </w:r>
      <w:r>
        <w:rPr>
          <w:rFonts w:hint="eastAsia"/>
        </w:rPr>
        <w:t>　　　　一 细分市场毛利率分析</w:t>
      </w:r>
      <w:r>
        <w:rPr>
          <w:rFonts w:hint="eastAsia"/>
        </w:rPr>
        <w:br/>
      </w:r>
      <w:r>
        <w:rPr>
          <w:rFonts w:hint="eastAsia"/>
        </w:rPr>
        <w:t>　　　　二 细分市场利润率分析</w:t>
      </w:r>
      <w:r>
        <w:rPr>
          <w:rFonts w:hint="eastAsia"/>
        </w:rPr>
        <w:br/>
      </w:r>
      <w:r>
        <w:rPr>
          <w:rFonts w:hint="eastAsia"/>
        </w:rPr>
        <w:t>　　第三节 2007年产业动态追踪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2007年市场7大趋势</w:t>
      </w:r>
      <w:r>
        <w:rPr>
          <w:rFonts w:hint="eastAsia"/>
        </w:rPr>
        <w:br/>
      </w:r>
      <w:r>
        <w:rPr>
          <w:rFonts w:hint="eastAsia"/>
        </w:rPr>
        <w:t>　　　　三 中国调味料产值规模500亿</w:t>
      </w:r>
      <w:r>
        <w:rPr>
          <w:rFonts w:hint="eastAsia"/>
        </w:rPr>
        <w:br/>
      </w:r>
      <w:r>
        <w:rPr>
          <w:rFonts w:hint="eastAsia"/>
        </w:rPr>
        <w:t>　　第四节 调味品行业外资并购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味精市场全面调研分析</w:t>
      </w:r>
      <w:r>
        <w:rPr>
          <w:rFonts w:hint="eastAsia"/>
        </w:rPr>
        <w:br/>
      </w:r>
      <w:r>
        <w:rPr>
          <w:rFonts w:hint="eastAsia"/>
        </w:rPr>
        <w:t>　　第一节 味精市场供给分析</w:t>
      </w:r>
      <w:r>
        <w:rPr>
          <w:rFonts w:hint="eastAsia"/>
        </w:rPr>
        <w:br/>
      </w:r>
      <w:r>
        <w:rPr>
          <w:rFonts w:hint="eastAsia"/>
        </w:rPr>
        <w:t>　　　　一 2002—2007年味精产量分析</w:t>
      </w:r>
      <w:r>
        <w:rPr>
          <w:rFonts w:hint="eastAsia"/>
        </w:rPr>
        <w:br/>
      </w:r>
      <w:r>
        <w:rPr>
          <w:rFonts w:hint="eastAsia"/>
        </w:rPr>
        <w:t>　　　　二 2002—2007年区域产量分析</w:t>
      </w:r>
      <w:r>
        <w:rPr>
          <w:rFonts w:hint="eastAsia"/>
        </w:rPr>
        <w:br/>
      </w:r>
      <w:r>
        <w:rPr>
          <w:rFonts w:hint="eastAsia"/>
        </w:rPr>
        <w:t>　　　　三 味精重点领先企业产量分析</w:t>
      </w:r>
      <w:r>
        <w:rPr>
          <w:rFonts w:hint="eastAsia"/>
        </w:rPr>
        <w:br/>
      </w:r>
      <w:r>
        <w:rPr>
          <w:rFonts w:hint="eastAsia"/>
        </w:rPr>
        <w:t>　　第二节 味精市场特征分析</w:t>
      </w:r>
      <w:r>
        <w:rPr>
          <w:rFonts w:hint="eastAsia"/>
        </w:rPr>
        <w:br/>
      </w:r>
      <w:r>
        <w:rPr>
          <w:rFonts w:hint="eastAsia"/>
        </w:rPr>
        <w:t>　　　　一 味精市场规模分析</w:t>
      </w:r>
      <w:r>
        <w:rPr>
          <w:rFonts w:hint="eastAsia"/>
        </w:rPr>
        <w:br/>
      </w:r>
      <w:r>
        <w:rPr>
          <w:rFonts w:hint="eastAsia"/>
        </w:rPr>
        <w:t>　　　　二 味精市场盈利能力</w:t>
      </w:r>
      <w:r>
        <w:rPr>
          <w:rFonts w:hint="eastAsia"/>
        </w:rPr>
        <w:br/>
      </w:r>
      <w:r>
        <w:rPr>
          <w:rFonts w:hint="eastAsia"/>
        </w:rPr>
        <w:t>　　　　三 味精市场竞争格局</w:t>
      </w:r>
      <w:r>
        <w:rPr>
          <w:rFonts w:hint="eastAsia"/>
        </w:rPr>
        <w:br/>
      </w:r>
      <w:r>
        <w:rPr>
          <w:rFonts w:hint="eastAsia"/>
        </w:rPr>
        <w:t>　　　　四 味精产业生命周期</w:t>
      </w:r>
      <w:r>
        <w:rPr>
          <w:rFonts w:hint="eastAsia"/>
        </w:rPr>
        <w:br/>
      </w:r>
      <w:r>
        <w:rPr>
          <w:rFonts w:hint="eastAsia"/>
        </w:rPr>
        <w:t>　　第三节 标杆企业-莲花味精</w:t>
      </w:r>
      <w:r>
        <w:rPr>
          <w:rFonts w:hint="eastAsia"/>
        </w:rPr>
        <w:br/>
      </w:r>
      <w:r>
        <w:rPr>
          <w:rFonts w:hint="eastAsia"/>
        </w:rPr>
        <w:t>　　　　一 企业基础</w:t>
      </w:r>
      <w:r>
        <w:rPr>
          <w:rFonts w:hint="eastAsia"/>
        </w:rPr>
        <w:br/>
      </w:r>
      <w:r>
        <w:rPr>
          <w:rFonts w:hint="eastAsia"/>
        </w:rPr>
        <w:t>　　　　二 2007年味精产能分析</w:t>
      </w:r>
      <w:r>
        <w:rPr>
          <w:rFonts w:hint="eastAsia"/>
        </w:rPr>
        <w:br/>
      </w:r>
      <w:r>
        <w:rPr>
          <w:rFonts w:hint="eastAsia"/>
        </w:rPr>
        <w:t>　　　　三 2007年味精销售分析</w:t>
      </w:r>
      <w:r>
        <w:rPr>
          <w:rFonts w:hint="eastAsia"/>
        </w:rPr>
        <w:br/>
      </w:r>
      <w:r>
        <w:rPr>
          <w:rFonts w:hint="eastAsia"/>
        </w:rPr>
        <w:t>　　　　四 2007年企业财务运行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鸡精市场全面调研分析</w:t>
      </w:r>
      <w:r>
        <w:rPr>
          <w:rFonts w:hint="eastAsia"/>
        </w:rPr>
        <w:br/>
      </w:r>
      <w:r>
        <w:rPr>
          <w:rFonts w:hint="eastAsia"/>
        </w:rPr>
        <w:t>　　第一节 鸡精市场特征分析</w:t>
      </w:r>
      <w:r>
        <w:rPr>
          <w:rFonts w:hint="eastAsia"/>
        </w:rPr>
        <w:br/>
      </w:r>
      <w:r>
        <w:rPr>
          <w:rFonts w:hint="eastAsia"/>
        </w:rPr>
        <w:t>　　　　一 鸡精市场规模分析</w:t>
      </w:r>
      <w:r>
        <w:rPr>
          <w:rFonts w:hint="eastAsia"/>
        </w:rPr>
        <w:br/>
      </w:r>
      <w:r>
        <w:rPr>
          <w:rFonts w:hint="eastAsia"/>
        </w:rPr>
        <w:t>　　　　二 鸡精市场盈利能力</w:t>
      </w:r>
      <w:r>
        <w:rPr>
          <w:rFonts w:hint="eastAsia"/>
        </w:rPr>
        <w:br/>
      </w:r>
      <w:r>
        <w:rPr>
          <w:rFonts w:hint="eastAsia"/>
        </w:rPr>
        <w:t>　　　　三 鸡精市场竞争格局</w:t>
      </w:r>
      <w:r>
        <w:rPr>
          <w:rFonts w:hint="eastAsia"/>
        </w:rPr>
        <w:br/>
      </w:r>
      <w:r>
        <w:rPr>
          <w:rFonts w:hint="eastAsia"/>
        </w:rPr>
        <w:t>　　　　四 鸡精产业发展前景</w:t>
      </w:r>
      <w:r>
        <w:rPr>
          <w:rFonts w:hint="eastAsia"/>
        </w:rPr>
        <w:br/>
      </w:r>
      <w:r>
        <w:rPr>
          <w:rFonts w:hint="eastAsia"/>
        </w:rPr>
        <w:t>　　第二节 鸡精行业发展特点</w:t>
      </w:r>
      <w:r>
        <w:rPr>
          <w:rFonts w:hint="eastAsia"/>
        </w:rPr>
        <w:br/>
      </w:r>
      <w:r>
        <w:rPr>
          <w:rFonts w:hint="eastAsia"/>
        </w:rPr>
        <w:t>　　　　一 中国鸡精行业基本特点</w:t>
      </w:r>
      <w:r>
        <w:rPr>
          <w:rFonts w:hint="eastAsia"/>
        </w:rPr>
        <w:br/>
      </w:r>
      <w:r>
        <w:rPr>
          <w:rFonts w:hint="eastAsia"/>
        </w:rPr>
        <w:t>　　　　二 行业SWOT分析</w:t>
      </w:r>
      <w:r>
        <w:rPr>
          <w:rFonts w:hint="eastAsia"/>
        </w:rPr>
        <w:br/>
      </w:r>
      <w:r>
        <w:rPr>
          <w:rFonts w:hint="eastAsia"/>
        </w:rPr>
        <w:t>　　第三节 消费群体研究分析</w:t>
      </w:r>
      <w:r>
        <w:rPr>
          <w:rFonts w:hint="eastAsia"/>
        </w:rPr>
        <w:br/>
      </w:r>
      <w:r>
        <w:rPr>
          <w:rFonts w:hint="eastAsia"/>
        </w:rPr>
        <w:t>　　　　一 目标消费群体</w:t>
      </w:r>
      <w:r>
        <w:rPr>
          <w:rFonts w:hint="eastAsia"/>
        </w:rPr>
        <w:br/>
      </w:r>
      <w:r>
        <w:rPr>
          <w:rFonts w:hint="eastAsia"/>
        </w:rPr>
        <w:t>　　　　二 目标群体购买动因</w:t>
      </w:r>
      <w:r>
        <w:rPr>
          <w:rFonts w:hint="eastAsia"/>
        </w:rPr>
        <w:br/>
      </w:r>
      <w:r>
        <w:rPr>
          <w:rFonts w:hint="eastAsia"/>
        </w:rPr>
        <w:t>　　　　三 购买偏好</w:t>
      </w:r>
      <w:r>
        <w:rPr>
          <w:rFonts w:hint="eastAsia"/>
        </w:rPr>
        <w:br/>
      </w:r>
      <w:r>
        <w:rPr>
          <w:rFonts w:hint="eastAsia"/>
        </w:rPr>
        <w:t>　　　　四 广告认知途径</w:t>
      </w:r>
      <w:r>
        <w:rPr>
          <w:rFonts w:hint="eastAsia"/>
        </w:rPr>
        <w:br/>
      </w:r>
      <w:r>
        <w:rPr>
          <w:rFonts w:hint="eastAsia"/>
        </w:rPr>
        <w:t>　　　　五 促销认同分析</w:t>
      </w:r>
      <w:r>
        <w:rPr>
          <w:rFonts w:hint="eastAsia"/>
        </w:rPr>
        <w:br/>
      </w:r>
      <w:r>
        <w:rPr>
          <w:rFonts w:hint="eastAsia"/>
        </w:rPr>
        <w:t>　　第四节 标杆企业-太太乐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经营产品</w:t>
      </w:r>
      <w:r>
        <w:rPr>
          <w:rFonts w:hint="eastAsia"/>
        </w:rPr>
        <w:br/>
      </w:r>
      <w:r>
        <w:rPr>
          <w:rFonts w:hint="eastAsia"/>
        </w:rPr>
        <w:t>　　　　三 企业财务经营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酱油市场发展状况分析</w:t>
      </w:r>
      <w:r>
        <w:rPr>
          <w:rFonts w:hint="eastAsia"/>
        </w:rPr>
        <w:br/>
      </w:r>
      <w:r>
        <w:rPr>
          <w:rFonts w:hint="eastAsia"/>
        </w:rPr>
        <w:t>　　第一节 酱油市场产品供给分析</w:t>
      </w:r>
      <w:r>
        <w:rPr>
          <w:rFonts w:hint="eastAsia"/>
        </w:rPr>
        <w:br/>
      </w:r>
      <w:r>
        <w:rPr>
          <w:rFonts w:hint="eastAsia"/>
        </w:rPr>
        <w:t>　　　　一 2002—2007年中国酱油总体产量</w:t>
      </w:r>
      <w:r>
        <w:rPr>
          <w:rFonts w:hint="eastAsia"/>
        </w:rPr>
        <w:br/>
      </w:r>
      <w:r>
        <w:rPr>
          <w:rFonts w:hint="eastAsia"/>
        </w:rPr>
        <w:t>　　　　二 2002—2007年酱油区域产量分析</w:t>
      </w:r>
      <w:r>
        <w:rPr>
          <w:rFonts w:hint="eastAsia"/>
        </w:rPr>
        <w:br/>
      </w:r>
      <w:r>
        <w:rPr>
          <w:rFonts w:hint="eastAsia"/>
        </w:rPr>
        <w:t>　　　　三 2005年重点企业酱油产量分析</w:t>
      </w:r>
      <w:r>
        <w:rPr>
          <w:rFonts w:hint="eastAsia"/>
        </w:rPr>
        <w:br/>
      </w:r>
      <w:r>
        <w:rPr>
          <w:rFonts w:hint="eastAsia"/>
        </w:rPr>
        <w:t>　　第二节 酱油市场竞争格局</w:t>
      </w:r>
      <w:r>
        <w:rPr>
          <w:rFonts w:hint="eastAsia"/>
        </w:rPr>
        <w:br/>
      </w:r>
      <w:r>
        <w:rPr>
          <w:rFonts w:hint="eastAsia"/>
        </w:rPr>
        <w:t>　　　　一 酱油区域竞争格局</w:t>
      </w:r>
      <w:r>
        <w:rPr>
          <w:rFonts w:hint="eastAsia"/>
        </w:rPr>
        <w:br/>
      </w:r>
      <w:r>
        <w:rPr>
          <w:rFonts w:hint="eastAsia"/>
        </w:rPr>
        <w:t>　　　　二 酱油品牌竞争格局</w:t>
      </w:r>
      <w:r>
        <w:rPr>
          <w:rFonts w:hint="eastAsia"/>
        </w:rPr>
        <w:br/>
      </w:r>
      <w:r>
        <w:rPr>
          <w:rFonts w:hint="eastAsia"/>
        </w:rPr>
        <w:t>　　第三节 标杆企业-海天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第四节 标杆企业-淘大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第五节 标杆企业-美味鲜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食醋市场发展状况分析</w:t>
      </w:r>
      <w:r>
        <w:rPr>
          <w:rFonts w:hint="eastAsia"/>
        </w:rPr>
        <w:br/>
      </w:r>
      <w:r>
        <w:rPr>
          <w:rFonts w:hint="eastAsia"/>
        </w:rPr>
        <w:t>　　第一节 食醋市场概况</w:t>
      </w:r>
      <w:r>
        <w:rPr>
          <w:rFonts w:hint="eastAsia"/>
        </w:rPr>
        <w:br/>
      </w:r>
      <w:r>
        <w:rPr>
          <w:rFonts w:hint="eastAsia"/>
        </w:rPr>
        <w:t>　　　　一 发展历程</w:t>
      </w:r>
      <w:r>
        <w:rPr>
          <w:rFonts w:hint="eastAsia"/>
        </w:rPr>
        <w:br/>
      </w:r>
      <w:r>
        <w:rPr>
          <w:rFonts w:hint="eastAsia"/>
        </w:rPr>
        <w:t>　　　　二 种类划分</w:t>
      </w:r>
      <w:r>
        <w:rPr>
          <w:rFonts w:hint="eastAsia"/>
        </w:rPr>
        <w:br/>
      </w:r>
      <w:r>
        <w:rPr>
          <w:rFonts w:hint="eastAsia"/>
        </w:rPr>
        <w:t>　　第二节 食醋市场特征分析</w:t>
      </w:r>
      <w:r>
        <w:rPr>
          <w:rFonts w:hint="eastAsia"/>
        </w:rPr>
        <w:br/>
      </w:r>
      <w:r>
        <w:rPr>
          <w:rFonts w:hint="eastAsia"/>
        </w:rPr>
        <w:t>　　　　一 食醋行业规模分析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t>　　第三节 标杆企业-恒顺醋业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第四节 中智.林.标杆企业-山西水塔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财务分析</w:t>
      </w:r>
      <w:r>
        <w:rPr>
          <w:rFonts w:hint="eastAsia"/>
        </w:rPr>
        <w:br/>
      </w:r>
      <w:r>
        <w:rPr>
          <w:rFonts w:hint="eastAsia"/>
        </w:rPr>
        <w:t>　　图表 1 2003-2007年中国调味品、发酵制品制造市场规模指标一览表</w:t>
      </w:r>
      <w:r>
        <w:rPr>
          <w:rFonts w:hint="eastAsia"/>
        </w:rPr>
        <w:br/>
      </w:r>
      <w:r>
        <w:rPr>
          <w:rFonts w:hint="eastAsia"/>
        </w:rPr>
        <w:t>　　图表 2 2003-2007年中国调味品、发酵制品制造成长性指标一览表</w:t>
      </w:r>
      <w:r>
        <w:rPr>
          <w:rFonts w:hint="eastAsia"/>
        </w:rPr>
        <w:br/>
      </w:r>
      <w:r>
        <w:rPr>
          <w:rFonts w:hint="eastAsia"/>
        </w:rPr>
        <w:t>　　图表 3 2003-2007年中国调味品、发酵制品制造盈利性指标一览表</w:t>
      </w:r>
      <w:r>
        <w:rPr>
          <w:rFonts w:hint="eastAsia"/>
        </w:rPr>
        <w:br/>
      </w:r>
      <w:r>
        <w:rPr>
          <w:rFonts w:hint="eastAsia"/>
        </w:rPr>
        <w:t>　　图表 4 2003-2007年中国调味品、发酵制品制造企业数量及性质格局一览表</w:t>
      </w:r>
      <w:r>
        <w:rPr>
          <w:rFonts w:hint="eastAsia"/>
        </w:rPr>
        <w:br/>
      </w:r>
      <w:r>
        <w:rPr>
          <w:rFonts w:hint="eastAsia"/>
        </w:rPr>
        <w:t>　　图表 7 2003-2007年中国调味品、发酵制品制造企业数量一览表</w:t>
      </w:r>
      <w:r>
        <w:rPr>
          <w:rFonts w:hint="eastAsia"/>
        </w:rPr>
        <w:br/>
      </w:r>
      <w:r>
        <w:rPr>
          <w:rFonts w:hint="eastAsia"/>
        </w:rPr>
        <w:t>　　图表 9 2003-2007年中国调味品、发酵制品制造利润总额一览表</w:t>
      </w:r>
      <w:r>
        <w:rPr>
          <w:rFonts w:hint="eastAsia"/>
        </w:rPr>
        <w:br/>
      </w:r>
      <w:r>
        <w:rPr>
          <w:rFonts w:hint="eastAsia"/>
        </w:rPr>
        <w:t>　　图表 10 2003-2007年中国调味品、发酵制品制造毛利率，利润率一览表</w:t>
      </w:r>
      <w:r>
        <w:rPr>
          <w:rFonts w:hint="eastAsia"/>
        </w:rPr>
        <w:br/>
      </w:r>
      <w:r>
        <w:rPr>
          <w:rFonts w:hint="eastAsia"/>
        </w:rPr>
        <w:t>　　图表 11 2003-2007年中国调味品、发酵制品制造国有企业资产规模一览表</w:t>
      </w:r>
      <w:r>
        <w:rPr>
          <w:rFonts w:hint="eastAsia"/>
        </w:rPr>
        <w:br/>
      </w:r>
      <w:r>
        <w:rPr>
          <w:rFonts w:hint="eastAsia"/>
        </w:rPr>
        <w:t>　　图表 12 2003-2007年中国调味品、发酵制品制造国有企业数量一览表</w:t>
      </w:r>
      <w:r>
        <w:rPr>
          <w:rFonts w:hint="eastAsia"/>
        </w:rPr>
        <w:br/>
      </w:r>
      <w:r>
        <w:rPr>
          <w:rFonts w:hint="eastAsia"/>
        </w:rPr>
        <w:t>　　图表 19 2003-2007年中国调味品、发酵制品制造外资企业利润总额一览表</w:t>
      </w:r>
      <w:r>
        <w:rPr>
          <w:rFonts w:hint="eastAsia"/>
        </w:rPr>
        <w:br/>
      </w:r>
      <w:r>
        <w:rPr>
          <w:rFonts w:hint="eastAsia"/>
        </w:rPr>
        <w:t>　　图表 20 2003-2007年中国调味品、发酵制品制造外资企业毛利率，利润率一览表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21 2003-2007年中国调味品、发酵制品制造私营企业企业资产规模一览表</w:t>
      </w:r>
      <w:r>
        <w:rPr>
          <w:rFonts w:hint="eastAsia"/>
        </w:rPr>
        <w:br/>
      </w:r>
      <w:r>
        <w:rPr>
          <w:rFonts w:hint="eastAsia"/>
        </w:rPr>
        <w:t>　　图表 22 2003-2007年中国调味品、发酵制品制造私营企业企业数量一览表</w:t>
      </w:r>
      <w:r>
        <w:rPr>
          <w:rFonts w:hint="eastAsia"/>
        </w:rPr>
        <w:br/>
      </w:r>
      <w:r>
        <w:rPr>
          <w:rFonts w:hint="eastAsia"/>
        </w:rPr>
        <w:t>　　图表 23 2003-2007年中国调味品、发酵制品制造私营企业企业销售收入一览表</w:t>
      </w:r>
      <w:r>
        <w:rPr>
          <w:rFonts w:hint="eastAsia"/>
        </w:rPr>
        <w:br/>
      </w:r>
      <w:r>
        <w:rPr>
          <w:rFonts w:hint="eastAsia"/>
        </w:rPr>
        <w:t>　　图表 24 2003-2007年中国调味品、发酵制品制造私营企业企业利润总额一览表</w:t>
      </w:r>
      <w:r>
        <w:rPr>
          <w:rFonts w:hint="eastAsia"/>
        </w:rPr>
        <w:br/>
      </w:r>
      <w:r>
        <w:rPr>
          <w:rFonts w:hint="eastAsia"/>
        </w:rPr>
        <w:t>　　图表 26 2005年中国调味产业细分市场销售收入一览表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27 2005年调味品细分产业销售收入比例结构图</w:t>
      </w:r>
      <w:r>
        <w:rPr>
          <w:rFonts w:hint="eastAsia"/>
        </w:rPr>
        <w:br/>
      </w:r>
      <w:r>
        <w:rPr>
          <w:rFonts w:hint="eastAsia"/>
        </w:rPr>
        <w:t>　　图表 28 2005年中国调味产业细分市场利润一览表 单位：千元</w:t>
      </w:r>
      <w:r>
        <w:rPr>
          <w:rFonts w:hint="eastAsia"/>
        </w:rPr>
        <w:br/>
      </w:r>
      <w:r>
        <w:rPr>
          <w:rFonts w:hint="eastAsia"/>
        </w:rPr>
        <w:t>　　图表 29 2005年调味品细分产业利润总额比例结构图</w:t>
      </w:r>
      <w:r>
        <w:rPr>
          <w:rFonts w:hint="eastAsia"/>
        </w:rPr>
        <w:br/>
      </w:r>
      <w:r>
        <w:rPr>
          <w:rFonts w:hint="eastAsia"/>
        </w:rPr>
        <w:t>　　图表 30 2005年中国调味产业细分市场毛利率一览表</w:t>
      </w:r>
      <w:r>
        <w:rPr>
          <w:rFonts w:hint="eastAsia"/>
        </w:rPr>
        <w:br/>
      </w:r>
      <w:r>
        <w:rPr>
          <w:rFonts w:hint="eastAsia"/>
        </w:rPr>
        <w:t>　　图表 31 2005年中国调味产业细分市场利润率一览表</w:t>
      </w:r>
      <w:r>
        <w:rPr>
          <w:rFonts w:hint="eastAsia"/>
        </w:rPr>
        <w:br/>
      </w:r>
      <w:r>
        <w:rPr>
          <w:rFonts w:hint="eastAsia"/>
        </w:rPr>
        <w:t>　　图表 32 1998-2007年我国味精市场历年产量变化情况图</w:t>
      </w:r>
      <w:r>
        <w:rPr>
          <w:rFonts w:hint="eastAsia"/>
        </w:rPr>
        <w:br/>
      </w:r>
      <w:r>
        <w:rPr>
          <w:rFonts w:hint="eastAsia"/>
        </w:rPr>
        <w:t>　　图表 33 2002-2007年中国味精各省产量一览表（单位：吨）</w:t>
      </w:r>
      <w:r>
        <w:rPr>
          <w:rFonts w:hint="eastAsia"/>
        </w:rPr>
        <w:br/>
      </w:r>
      <w:r>
        <w:rPr>
          <w:rFonts w:hint="eastAsia"/>
        </w:rPr>
        <w:t>　　图表 34 2005年味精产量前10家的企业产量分析表（单位：吨）</w:t>
      </w:r>
      <w:r>
        <w:rPr>
          <w:rFonts w:hint="eastAsia"/>
        </w:rPr>
        <w:br/>
      </w:r>
      <w:r>
        <w:rPr>
          <w:rFonts w:hint="eastAsia"/>
        </w:rPr>
        <w:t>　　图表 37 2003-2005年味精行业利润率，毛利率一览表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38　2005年味精不同销售规模的企业收入利润一览表 单位：千元</w:t>
      </w:r>
      <w:r>
        <w:rPr>
          <w:rFonts w:hint="eastAsia"/>
        </w:rPr>
        <w:br/>
      </w:r>
      <w:r>
        <w:rPr>
          <w:rFonts w:hint="eastAsia"/>
        </w:rPr>
        <w:t>　　图表 39　2005年味精不同销售规模的企业销售收入比重图</w:t>
      </w:r>
      <w:r>
        <w:rPr>
          <w:rFonts w:hint="eastAsia"/>
        </w:rPr>
        <w:br/>
      </w:r>
      <w:r>
        <w:rPr>
          <w:rFonts w:hint="eastAsia"/>
        </w:rPr>
        <w:t>　　图表 40　2005年味精不同销售规模的企业利润总额比重图</w:t>
      </w:r>
      <w:r>
        <w:rPr>
          <w:rFonts w:hint="eastAsia"/>
        </w:rPr>
        <w:br/>
      </w:r>
      <w:r>
        <w:rPr>
          <w:rFonts w:hint="eastAsia"/>
        </w:rPr>
        <w:t>　　图表 41 2004-2007年1-9月莲花味精财务运行一览表</w:t>
      </w:r>
      <w:r>
        <w:rPr>
          <w:rFonts w:hint="eastAsia"/>
        </w:rPr>
        <w:br/>
      </w:r>
      <w:r>
        <w:rPr>
          <w:rFonts w:hint="eastAsia"/>
        </w:rPr>
        <w:t>　　图表 42 2007年1-6月莲花味精产品经营分析一览表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43 2006年莲花味精产品经营分析一览表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44 2003-2006年中国鸡精产量一览表 单位：吨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586574700479f" w:history="1">
        <w:r>
          <w:rPr>
            <w:rStyle w:val="Hyperlink"/>
          </w:rPr>
          <w:t>2008-2010年中国调味品市场前景分析及竞争对手研究报告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586574700479f" w:history="1">
        <w:r>
          <w:rPr>
            <w:rStyle w:val="Hyperlink"/>
          </w:rPr>
          <w:t>https://www.20087.com/2008-01/R_2008_2010diaoweipinshichangqianjingfBaoGao.html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c711e2f754fad" w:history="1">
      <w:r>
        <w:rPr>
          <w:rStyle w:val="Hyperlink"/>
        </w:rPr>
        <w:t>2008-2010年中国调味品市场前景分析及竞争对手研究报告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10diaoweipinshichangqianjingfBaoGao.html" TargetMode="External" Id="Rc76586574700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10diaoweipinshichangqianjingfBaoGao.html" TargetMode="External" Id="Rddbc711e2f75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2008-01-03T07:49:00Z</dcterms:created>
  <dcterms:modified xsi:type="dcterms:W3CDTF">2008-01-03T08:49:00Z</dcterms:modified>
  <dc:subject>2008-2010年中国调味品市场前景分析及竞争对手研究报告</dc:subject>
  <dc:title>2008-2010年中国调味品市场前景分析及竞争对手研究报告</dc:title>
  <cp:keywords>2008-2010年中国调味品市场前景分析及竞争对手研究报告</cp:keywords>
  <dc:description>2008-2010年中国调味品市场前景分析及竞争对手研究报告</dc:description>
</cp:coreProperties>
</file>