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c67273d9f4f8b" w:history="1">
              <w:r>
                <w:rPr>
                  <w:rStyle w:val="Hyperlink"/>
                </w:rPr>
                <w:t>中国风电行业研究报告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c67273d9f4f8b" w:history="1">
              <w:r>
                <w:rPr>
                  <w:rStyle w:val="Hyperlink"/>
                </w:rPr>
                <w:t>中国风电行业研究报告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c67273d9f4f8b" w:history="1">
                <w:r>
                  <w:rPr>
                    <w:rStyle w:val="Hyperlink"/>
                  </w:rPr>
                  <w:t>https://www.20087.com/2008-02/R_zhongguofengdianyanjiuBaoGao.html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一、风电将成为“十一五”期间我国发展最快的新能源</w:t>
      </w:r>
      <w:r>
        <w:rPr>
          <w:rFonts w:hint="eastAsia"/>
        </w:rPr>
        <w:br/>
      </w:r>
      <w:r>
        <w:rPr>
          <w:rFonts w:hint="eastAsia"/>
        </w:rPr>
        <w:t>　　1、政策支持加速行业发展</w:t>
      </w:r>
      <w:r>
        <w:rPr>
          <w:rFonts w:hint="eastAsia"/>
        </w:rPr>
        <w:br/>
      </w:r>
      <w:r>
        <w:rPr>
          <w:rFonts w:hint="eastAsia"/>
        </w:rPr>
        <w:t>　　2、风力发电与光伏发电的对比</w:t>
      </w:r>
      <w:r>
        <w:rPr>
          <w:rFonts w:hint="eastAsia"/>
        </w:rPr>
        <w:br/>
      </w:r>
      <w:r>
        <w:rPr>
          <w:rFonts w:hint="eastAsia"/>
        </w:rPr>
        <w:t>　　二、世界和我国风电发展的现状</w:t>
      </w:r>
      <w:r>
        <w:rPr>
          <w:rFonts w:hint="eastAsia"/>
        </w:rPr>
        <w:br/>
      </w:r>
      <w:r>
        <w:rPr>
          <w:rFonts w:hint="eastAsia"/>
        </w:rPr>
        <w:t>　　1、世界风电发展现状</w:t>
      </w:r>
      <w:r>
        <w:rPr>
          <w:rFonts w:hint="eastAsia"/>
        </w:rPr>
        <w:br/>
      </w:r>
      <w:r>
        <w:rPr>
          <w:rFonts w:hint="eastAsia"/>
        </w:rPr>
        <w:t>　　2、我国风电发展现状</w:t>
      </w:r>
      <w:r>
        <w:rPr>
          <w:rFonts w:hint="eastAsia"/>
        </w:rPr>
        <w:br/>
      </w:r>
      <w:r>
        <w:rPr>
          <w:rFonts w:hint="eastAsia"/>
        </w:rPr>
        <w:t>　　三、风电行业产业链分析</w:t>
      </w:r>
      <w:r>
        <w:rPr>
          <w:rFonts w:hint="eastAsia"/>
        </w:rPr>
        <w:br/>
      </w:r>
      <w:r>
        <w:rPr>
          <w:rFonts w:hint="eastAsia"/>
        </w:rPr>
        <w:t>　　1、风力发电机结构</w:t>
      </w:r>
      <w:r>
        <w:rPr>
          <w:rFonts w:hint="eastAsia"/>
        </w:rPr>
        <w:br/>
      </w:r>
      <w:r>
        <w:rPr>
          <w:rFonts w:hint="eastAsia"/>
        </w:rPr>
        <w:t>　　2、盈利模式</w:t>
      </w:r>
      <w:r>
        <w:rPr>
          <w:rFonts w:hint="eastAsia"/>
        </w:rPr>
        <w:br/>
      </w:r>
      <w:r>
        <w:rPr>
          <w:rFonts w:hint="eastAsia"/>
        </w:rPr>
        <w:t>　　四、中国风电行业市场分析</w:t>
      </w:r>
      <w:r>
        <w:rPr>
          <w:rFonts w:hint="eastAsia"/>
        </w:rPr>
        <w:br/>
      </w:r>
      <w:r>
        <w:rPr>
          <w:rFonts w:hint="eastAsia"/>
        </w:rPr>
        <w:t>　　1、外资仍占主导</w:t>
      </w:r>
      <w:r>
        <w:rPr>
          <w:rFonts w:hint="eastAsia"/>
        </w:rPr>
        <w:br/>
      </w:r>
      <w:r>
        <w:rPr>
          <w:rFonts w:hint="eastAsia"/>
        </w:rPr>
        <w:t>　　2、国内厂商迅速发展</w:t>
      </w:r>
      <w:r>
        <w:rPr>
          <w:rFonts w:hint="eastAsia"/>
        </w:rPr>
        <w:br/>
      </w:r>
      <w:r>
        <w:rPr>
          <w:rFonts w:hint="eastAsia"/>
        </w:rPr>
        <w:t>　　3、外资进入方式转变</w:t>
      </w:r>
      <w:r>
        <w:rPr>
          <w:rFonts w:hint="eastAsia"/>
        </w:rPr>
        <w:br/>
      </w:r>
      <w:r>
        <w:rPr>
          <w:rFonts w:hint="eastAsia"/>
        </w:rPr>
        <w:t>　　4、未来竞争激烈</w:t>
      </w:r>
      <w:r>
        <w:rPr>
          <w:rFonts w:hint="eastAsia"/>
        </w:rPr>
        <w:br/>
      </w:r>
      <w:r>
        <w:rPr>
          <w:rFonts w:hint="eastAsia"/>
        </w:rPr>
        <w:t>　　五、中国风电行业未来发展趋势</w:t>
      </w:r>
      <w:r>
        <w:rPr>
          <w:rFonts w:hint="eastAsia"/>
        </w:rPr>
        <w:br/>
      </w:r>
      <w:r>
        <w:rPr>
          <w:rFonts w:hint="eastAsia"/>
        </w:rPr>
        <w:t>　　1、单机容量增大</w:t>
      </w:r>
      <w:r>
        <w:rPr>
          <w:rFonts w:hint="eastAsia"/>
        </w:rPr>
        <w:br/>
      </w:r>
      <w:r>
        <w:rPr>
          <w:rFonts w:hint="eastAsia"/>
        </w:rPr>
        <w:t>　　2、定桨矩向变桨矩变化</w:t>
      </w:r>
      <w:r>
        <w:rPr>
          <w:rFonts w:hint="eastAsia"/>
        </w:rPr>
        <w:br/>
      </w:r>
      <w:r>
        <w:rPr>
          <w:rFonts w:hint="eastAsia"/>
        </w:rPr>
        <w:t>　　3、变速恒频技术的采用</w:t>
      </w:r>
      <w:r>
        <w:rPr>
          <w:rFonts w:hint="eastAsia"/>
        </w:rPr>
        <w:br/>
      </w:r>
      <w:r>
        <w:rPr>
          <w:rFonts w:hint="eastAsia"/>
        </w:rPr>
        <w:t>　　4、驱动方式</w:t>
      </w:r>
      <w:r>
        <w:rPr>
          <w:rFonts w:hint="eastAsia"/>
        </w:rPr>
        <w:br/>
      </w:r>
      <w:r>
        <w:rPr>
          <w:rFonts w:hint="eastAsia"/>
        </w:rPr>
        <w:t>　　六、国内外机组成本比较</w:t>
      </w:r>
      <w:r>
        <w:rPr>
          <w:rFonts w:hint="eastAsia"/>
        </w:rPr>
        <w:br/>
      </w:r>
      <w:r>
        <w:rPr>
          <w:rFonts w:hint="eastAsia"/>
        </w:rPr>
        <w:t>　　1、风电机组价格</w:t>
      </w:r>
      <w:r>
        <w:rPr>
          <w:rFonts w:hint="eastAsia"/>
        </w:rPr>
        <w:br/>
      </w:r>
      <w:r>
        <w:rPr>
          <w:rFonts w:hint="eastAsia"/>
        </w:rPr>
        <w:t>　　2、关税</w:t>
      </w:r>
      <w:r>
        <w:rPr>
          <w:rFonts w:hint="eastAsia"/>
        </w:rPr>
        <w:br/>
      </w:r>
      <w:r>
        <w:rPr>
          <w:rFonts w:hint="eastAsia"/>
        </w:rPr>
        <w:t>　　3、进口环节增值税</w:t>
      </w:r>
      <w:r>
        <w:rPr>
          <w:rFonts w:hint="eastAsia"/>
        </w:rPr>
        <w:br/>
      </w:r>
      <w:r>
        <w:rPr>
          <w:rFonts w:hint="eastAsia"/>
        </w:rPr>
        <w:t>　　4、海外运保费</w:t>
      </w:r>
      <w:r>
        <w:rPr>
          <w:rFonts w:hint="eastAsia"/>
        </w:rPr>
        <w:br/>
      </w:r>
      <w:r>
        <w:rPr>
          <w:rFonts w:hint="eastAsia"/>
        </w:rPr>
        <w:t>　　5、国内运费</w:t>
      </w:r>
      <w:r>
        <w:rPr>
          <w:rFonts w:hint="eastAsia"/>
        </w:rPr>
        <w:br/>
      </w:r>
      <w:r>
        <w:rPr>
          <w:rFonts w:hint="eastAsia"/>
        </w:rPr>
        <w:t>　　6、风电场内输电线路</w:t>
      </w:r>
      <w:r>
        <w:rPr>
          <w:rFonts w:hint="eastAsia"/>
        </w:rPr>
        <w:br/>
      </w:r>
      <w:r>
        <w:rPr>
          <w:rFonts w:hint="eastAsia"/>
        </w:rPr>
        <w:t>　　7、塔架造价</w:t>
      </w:r>
      <w:r>
        <w:rPr>
          <w:rFonts w:hint="eastAsia"/>
        </w:rPr>
        <w:br/>
      </w:r>
      <w:r>
        <w:rPr>
          <w:rFonts w:hint="eastAsia"/>
        </w:rPr>
        <w:t>　　8、基础造价和占地成本</w:t>
      </w:r>
      <w:r>
        <w:rPr>
          <w:rFonts w:hint="eastAsia"/>
        </w:rPr>
        <w:br/>
      </w:r>
      <w:r>
        <w:rPr>
          <w:rFonts w:hint="eastAsia"/>
        </w:rPr>
        <w:t>　　七、投资策略</w:t>
      </w:r>
      <w:r>
        <w:rPr>
          <w:rFonts w:hint="eastAsia"/>
        </w:rPr>
        <w:br/>
      </w:r>
      <w:r>
        <w:rPr>
          <w:rFonts w:hint="eastAsia"/>
        </w:rPr>
        <w:t>　　1、机遇</w:t>
      </w:r>
      <w:r>
        <w:rPr>
          <w:rFonts w:hint="eastAsia"/>
        </w:rPr>
        <w:br/>
      </w:r>
      <w:r>
        <w:rPr>
          <w:rFonts w:hint="eastAsia"/>
        </w:rPr>
        <w:t>　　2、风险</w:t>
      </w:r>
      <w:r>
        <w:rPr>
          <w:rFonts w:hint="eastAsia"/>
        </w:rPr>
        <w:br/>
      </w:r>
      <w:r>
        <w:rPr>
          <w:rFonts w:hint="eastAsia"/>
        </w:rPr>
        <w:t>　　3、策略</w:t>
      </w:r>
      <w:r>
        <w:rPr>
          <w:rFonts w:hint="eastAsia"/>
        </w:rPr>
        <w:br/>
      </w:r>
      <w:r>
        <w:rPr>
          <w:rFonts w:hint="eastAsia"/>
        </w:rPr>
        <w:t>　　八、****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2、经营概况</w:t>
      </w:r>
      <w:r>
        <w:rPr>
          <w:rFonts w:hint="eastAsia"/>
        </w:rPr>
        <w:br/>
      </w:r>
      <w:r>
        <w:rPr>
          <w:rFonts w:hint="eastAsia"/>
        </w:rPr>
        <w:t>　　3、投资亮点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5、估值预测</w:t>
      </w:r>
      <w:r>
        <w:rPr>
          <w:rFonts w:hint="eastAsia"/>
        </w:rPr>
        <w:br/>
      </w:r>
      <w:r>
        <w:rPr>
          <w:rFonts w:hint="eastAsia"/>
        </w:rPr>
        <w:t>　　6、股权结构分析</w:t>
      </w:r>
      <w:r>
        <w:rPr>
          <w:rFonts w:hint="eastAsia"/>
        </w:rPr>
        <w:br/>
      </w:r>
      <w:r>
        <w:rPr>
          <w:rFonts w:hint="eastAsia"/>
        </w:rPr>
        <w:t>　　7、投资策略</w:t>
      </w:r>
      <w:r>
        <w:rPr>
          <w:rFonts w:hint="eastAsia"/>
        </w:rPr>
        <w:br/>
      </w:r>
      <w:r>
        <w:rPr>
          <w:rFonts w:hint="eastAsia"/>
        </w:rPr>
        <w:t>　　8、投资风险提示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c67273d9f4f8b" w:history="1">
        <w:r>
          <w:rPr>
            <w:rStyle w:val="Hyperlink"/>
          </w:rPr>
          <w:t>中国风电行业研究报告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c67273d9f4f8b" w:history="1">
        <w:r>
          <w:rPr>
            <w:rStyle w:val="Hyperlink"/>
          </w:rPr>
          <w:t>https://www.20087.com/2008-02/R_zhongguofengdianyanjiuBaoGao.html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b6bef40934dd0" w:history="1">
      <w:r>
        <w:rPr>
          <w:rStyle w:val="Hyperlink"/>
        </w:rPr>
        <w:t>中国风电行业研究报告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zhongguofengdianyanjiuBaoGao.html" TargetMode="External" Id="R32fc67273d9f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zhongguofengdianyanjiuBaoGao.html" TargetMode="External" Id="R106b6bef4093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2008-02-26T05:28:00Z</dcterms:created>
  <dcterms:modified xsi:type="dcterms:W3CDTF">2008-02-26T06:28:00Z</dcterms:modified>
  <dc:subject>中国风电行业研究报告</dc:subject>
  <dc:title>中国风电行业研究报告</dc:title>
  <cp:keywords>中国风电行业研究报告</cp:keywords>
  <dc:description>中国风电行业研究报告</dc:description>
</cp:coreProperties>
</file>