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98869cdf24ad3" w:history="1">
              <w:r>
                <w:rPr>
                  <w:rStyle w:val="Hyperlink"/>
                </w:rPr>
                <w:t>电信央企整合　大幕即将拉开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98869cdf24ad3" w:history="1">
              <w:r>
                <w:rPr>
                  <w:rStyle w:val="Hyperlink"/>
                </w:rPr>
                <w:t>电信央企整合　大幕即将拉开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98869cdf24ad3" w:history="1">
                <w:r>
                  <w:rPr>
                    <w:rStyle w:val="Hyperlink"/>
                  </w:rPr>
                  <w:t>https://www.20087.com/2008-02/R_dianxinyangqizhenghedamujijianglakaiBaoGao.html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一、央企整合成为主流题材 5</w:t>
      </w:r>
      <w:r>
        <w:rPr>
          <w:rFonts w:hint="eastAsia"/>
        </w:rPr>
        <w:br/>
      </w:r>
      <w:r>
        <w:rPr>
          <w:rFonts w:hint="eastAsia"/>
        </w:rPr>
        <w:t>　　1、央企整合概念魅力无穷</w:t>
      </w:r>
      <w:r>
        <w:rPr>
          <w:rFonts w:hint="eastAsia"/>
        </w:rPr>
        <w:br/>
      </w:r>
      <w:r>
        <w:rPr>
          <w:rFonts w:hint="eastAsia"/>
        </w:rPr>
        <w:t>　　2、央企迎来整合的良机</w:t>
      </w:r>
      <w:r>
        <w:rPr>
          <w:rFonts w:hint="eastAsia"/>
        </w:rPr>
        <w:br/>
      </w:r>
      <w:r>
        <w:rPr>
          <w:rFonts w:hint="eastAsia"/>
        </w:rPr>
        <w:t>　　3、央企行情刚刚开始</w:t>
      </w:r>
      <w:r>
        <w:rPr>
          <w:rFonts w:hint="eastAsia"/>
        </w:rPr>
        <w:br/>
      </w:r>
      <w:r>
        <w:rPr>
          <w:rFonts w:hint="eastAsia"/>
        </w:rPr>
        <w:t>　　二、电信央企，下一个整合的重点 8</w:t>
      </w:r>
      <w:r>
        <w:rPr>
          <w:rFonts w:hint="eastAsia"/>
        </w:rPr>
        <w:br/>
      </w:r>
      <w:r>
        <w:rPr>
          <w:rFonts w:hint="eastAsia"/>
        </w:rPr>
        <w:t>　　1、电信央企总体情况</w:t>
      </w:r>
      <w:r>
        <w:rPr>
          <w:rFonts w:hint="eastAsia"/>
        </w:rPr>
        <w:br/>
      </w:r>
      <w:r>
        <w:rPr>
          <w:rFonts w:hint="eastAsia"/>
        </w:rPr>
        <w:t>　　2、电信重组只是时间问题</w:t>
      </w:r>
      <w:r>
        <w:rPr>
          <w:rFonts w:hint="eastAsia"/>
        </w:rPr>
        <w:br/>
      </w:r>
      <w:r>
        <w:rPr>
          <w:rFonts w:hint="eastAsia"/>
        </w:rPr>
        <w:t>　　3、电信央企整合加速</w:t>
      </w:r>
      <w:r>
        <w:rPr>
          <w:rFonts w:hint="eastAsia"/>
        </w:rPr>
        <w:br/>
      </w:r>
      <w:r>
        <w:rPr>
          <w:rFonts w:hint="eastAsia"/>
        </w:rPr>
        <w:t>　　三、电信央企重组的机遇 11</w:t>
      </w:r>
      <w:r>
        <w:rPr>
          <w:rFonts w:hint="eastAsia"/>
        </w:rPr>
        <w:br/>
      </w:r>
      <w:r>
        <w:rPr>
          <w:rFonts w:hint="eastAsia"/>
        </w:rPr>
        <w:t>　　1、电信央企整合方式</w:t>
      </w:r>
      <w:r>
        <w:rPr>
          <w:rFonts w:hint="eastAsia"/>
        </w:rPr>
        <w:br/>
      </w:r>
      <w:r>
        <w:rPr>
          <w:rFonts w:hint="eastAsia"/>
        </w:rPr>
        <w:t>　　2、投资机会</w:t>
      </w:r>
      <w:r>
        <w:rPr>
          <w:rFonts w:hint="eastAsia"/>
        </w:rPr>
        <w:br/>
      </w:r>
      <w:r>
        <w:rPr>
          <w:rFonts w:hint="eastAsia"/>
        </w:rPr>
        <w:t>　　四、运营商整合更值得期待 13</w:t>
      </w:r>
      <w:r>
        <w:rPr>
          <w:rFonts w:hint="eastAsia"/>
        </w:rPr>
        <w:br/>
      </w:r>
      <w:r>
        <w:rPr>
          <w:rFonts w:hint="eastAsia"/>
        </w:rPr>
        <w:t>　　1、投资策略</w:t>
      </w:r>
      <w:r>
        <w:rPr>
          <w:rFonts w:hint="eastAsia"/>
        </w:rPr>
        <w:br/>
      </w:r>
      <w:r>
        <w:rPr>
          <w:rFonts w:hint="eastAsia"/>
        </w:rPr>
        <w:t>　　2、重点上市公司研究</w:t>
      </w:r>
      <w:r>
        <w:rPr>
          <w:rFonts w:hint="eastAsia"/>
        </w:rPr>
        <w:br/>
      </w:r>
      <w:r>
        <w:rPr>
          <w:rFonts w:hint="eastAsia"/>
        </w:rPr>
        <w:t>　　☆ 相关上市公司：价值低估　赢在未来</w:t>
      </w:r>
      <w:r>
        <w:rPr>
          <w:rFonts w:hint="eastAsia"/>
        </w:rPr>
        <w:br/>
      </w:r>
      <w:r>
        <w:rPr>
          <w:rFonts w:hint="eastAsia"/>
        </w:rPr>
        <w:t>　　☆ 相关上市公司：整合可期　多重概念</w:t>
      </w:r>
      <w:r>
        <w:rPr>
          <w:rFonts w:hint="eastAsia"/>
        </w:rPr>
        <w:br/>
      </w:r>
      <w:r>
        <w:rPr>
          <w:rFonts w:hint="eastAsia"/>
        </w:rPr>
        <w:t>　　重要声明 28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98869cdf24ad3" w:history="1">
        <w:r>
          <w:rPr>
            <w:rStyle w:val="Hyperlink"/>
          </w:rPr>
          <w:t>电信央企整合　大幕即将拉开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98869cdf24ad3" w:history="1">
        <w:r>
          <w:rPr>
            <w:rStyle w:val="Hyperlink"/>
          </w:rPr>
          <w:t>https://www.20087.com/2008-02/R_dianxinyangqizhenghedamujijianglakaiBaoGao.html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e31ee334349e9" w:history="1">
      <w:r>
        <w:rPr>
          <w:rStyle w:val="Hyperlink"/>
        </w:rPr>
        <w:t>电信央企整合　大幕即将拉开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dianxinyangqizhenghedamujijianglakaiBaoGao.html" TargetMode="External" Id="R99b98869cdf2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dianxinyangqizhenghedamujijianglakaiBaoGao.html" TargetMode="External" Id="Rb49e31ee3343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2008-02-22T06:53:00Z</dcterms:created>
  <dcterms:modified xsi:type="dcterms:W3CDTF">2008-02-22T07:53:00Z</dcterms:modified>
  <dc:subject>电信央企整合　大幕即将拉开</dc:subject>
  <dc:title>电信央企整合　大幕即将拉开</dc:title>
  <cp:keywords>电信央企整合　大幕即将拉开</cp:keywords>
  <dc:description>电信央企整合　大幕即将拉开</dc:description>
</cp:coreProperties>
</file>