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3451bf7efc4833" w:history="1">
              <w:r>
                <w:rPr>
                  <w:rStyle w:val="Hyperlink"/>
                </w:rPr>
                <w:t>2007-2008年中国保险业信息化发展研究年度报告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3451bf7efc4833" w:history="1">
              <w:r>
                <w:rPr>
                  <w:rStyle w:val="Hyperlink"/>
                </w:rPr>
                <w:t>2007-2008年中国保险业信息化发展研究年度报告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02A1525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电子版：15000 元　　纸介＋电子版：16000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电子版：13500 元　　纸介＋电子版：13800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33451bf7efc4833" w:history="1">
                <w:r>
                  <w:rPr>
                    <w:rStyle w:val="Hyperlink"/>
                  </w:rPr>
                  <w:t>https://www.20087.com/2008-02/R_2007_2008baoxianyexinxihuafazhanyanj617BaoGao.html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研究领域：保险行业信息化</w:t>
      </w:r>
      <w:r>
        <w:rPr>
          <w:rFonts w:hint="eastAsia"/>
        </w:rPr>
        <w:br/>
      </w:r>
      <w:r>
        <w:rPr>
          <w:rFonts w:hint="eastAsia"/>
        </w:rPr>
        <w:t>　　涉及厂商：中科软、IBM、HP、联想智软、用友、易保、高阳、菲奈特等</w:t>
      </w:r>
      <w:r>
        <w:rPr>
          <w:rFonts w:hint="eastAsia"/>
        </w:rPr>
        <w:br/>
      </w:r>
      <w:r>
        <w:rPr>
          <w:rFonts w:hint="eastAsia"/>
        </w:rPr>
        <w:t>　　2007年，在国家的大力支持下，中国保险业沿着做大做强的方向取得了迅速发展，保险公司所有资产、保费收入大幅度上升，资产运营状况良好。同时，随着WTO的不断深入，国内保险业已面向国际市场逐步开放，国外资金纷纷介入中国保险业，在几家大保险公司继续保持市场主体地位的同时，一些中小保险公司得到了快速成长，为中国保险业的发展带来了激烈的竞争和更多的发展机会。</w:t>
      </w:r>
      <w:r>
        <w:rPr>
          <w:rFonts w:hint="eastAsia"/>
        </w:rPr>
        <w:br/>
      </w:r>
      <w:r>
        <w:rPr>
          <w:rFonts w:hint="eastAsia"/>
        </w:rPr>
        <w:t>　　2007年是《中国保险业发展&amp;ldquo；十一五&amp;rdquo；规划信息化重点专项规划》的第一个落实年。保险业数据集中以后的安全灾备、IT运营管理、数据挖掘以及应用开发等成为下一步信息化建设的重点， 各保险公司在这些方面都采取了哪些最新举措业内解决方案提供商相应采取了哪些应对策略？</w:t>
      </w:r>
      <w:r>
        <w:rPr>
          <w:rFonts w:hint="eastAsia"/>
        </w:rPr>
        <w:br/>
      </w:r>
      <w:r>
        <w:rPr>
          <w:rFonts w:hint="eastAsia"/>
        </w:rPr>
        <w:t>　　《</w:t>
      </w:r>
      <w:hyperlink r:id="Rb33451bf7efc4833" w:history="1">
        <w:r>
          <w:rPr>
            <w:rStyle w:val="Hyperlink"/>
          </w:rPr>
          <w:t>2007-2008年中国保险业信息化发展研究年度报告</w:t>
        </w:r>
      </w:hyperlink>
      <w:r>
        <w:rPr>
          <w:rFonts w:hint="eastAsia"/>
        </w:rPr>
        <w:t>》，将从以下方面帮助业界IT厂商、投资者更精确地把握中国保险业信息化需求方向、更好的把握市场机遇提供参考与建议&amp;mdash；&amp;mdash；</w:t>
      </w:r>
      <w:r>
        <w:rPr>
          <w:rFonts w:hint="eastAsia"/>
        </w:rPr>
        <w:br/>
      </w:r>
      <w:r>
        <w:rPr>
          <w:rFonts w:hint="eastAsia"/>
        </w:rPr>
        <w:t>　　多视角审视保险行业发展现状与特征，并就重点保险公司发展情况进行个案分析。</w:t>
      </w:r>
      <w:r>
        <w:rPr>
          <w:rFonts w:hint="eastAsia"/>
        </w:rPr>
        <w:br/>
      </w:r>
      <w:r>
        <w:rPr>
          <w:rFonts w:hint="eastAsia"/>
        </w:rPr>
        <w:t>　　从基础设施、业务系统、信息资源、信息安全、IT管理等多个纬度精炼保险行业2007年信息化需求与应用特征。</w:t>
      </w:r>
      <w:r>
        <w:rPr>
          <w:rFonts w:hint="eastAsia"/>
        </w:rPr>
        <w:br/>
      </w:r>
      <w:r>
        <w:rPr>
          <w:rFonts w:hint="eastAsia"/>
        </w:rPr>
        <w:t>　　深入分析未来保险行业信息化驱动因素，把脉行业IT应用趋势。</w:t>
      </w:r>
      <w:r>
        <w:rPr>
          <w:rFonts w:hint="eastAsia"/>
        </w:rPr>
        <w:br/>
      </w:r>
      <w:r>
        <w:rPr>
          <w:rFonts w:hint="eastAsia"/>
        </w:rPr>
        <w:t>　　科学评估保险行业主要解决方案应用价值，从最终用户角度引领市场发展。</w:t>
      </w:r>
      <w:r>
        <w:rPr>
          <w:rFonts w:hint="eastAsia"/>
        </w:rPr>
        <w:br/>
      </w:r>
      <w:r>
        <w:rPr>
          <w:rFonts w:hint="eastAsia"/>
        </w:rPr>
        <w:t>　　一、2007年中国保险行业发展现状</w:t>
      </w:r>
      <w:r>
        <w:rPr>
          <w:rFonts w:hint="eastAsia"/>
        </w:rPr>
        <w:br/>
      </w:r>
      <w:r>
        <w:rPr>
          <w:rFonts w:hint="eastAsia"/>
        </w:rPr>
        <w:t>　　（一） 行业现状</w:t>
      </w:r>
      <w:r>
        <w:rPr>
          <w:rFonts w:hint="eastAsia"/>
        </w:rPr>
        <w:br/>
      </w:r>
      <w:r>
        <w:rPr>
          <w:rFonts w:hint="eastAsia"/>
        </w:rPr>
        <w:t>　　1、行业发展概况</w:t>
      </w:r>
      <w:r>
        <w:rPr>
          <w:rFonts w:hint="eastAsia"/>
        </w:rPr>
        <w:br/>
      </w:r>
      <w:r>
        <w:rPr>
          <w:rFonts w:hint="eastAsia"/>
        </w:rPr>
        <w:t>　　（1） 市场规模</w:t>
      </w:r>
      <w:r>
        <w:rPr>
          <w:rFonts w:hint="eastAsia"/>
        </w:rPr>
        <w:br/>
      </w:r>
      <w:r>
        <w:rPr>
          <w:rFonts w:hint="eastAsia"/>
        </w:rPr>
        <w:t>　　（2） 市场结构</w:t>
      </w:r>
      <w:r>
        <w:rPr>
          <w:rFonts w:hint="eastAsia"/>
        </w:rPr>
        <w:br/>
      </w:r>
      <w:r>
        <w:rPr>
          <w:rFonts w:hint="eastAsia"/>
        </w:rPr>
        <w:t>　　2、行业发展特点</w:t>
      </w:r>
      <w:r>
        <w:rPr>
          <w:rFonts w:hint="eastAsia"/>
        </w:rPr>
        <w:br/>
      </w:r>
      <w:r>
        <w:rPr>
          <w:rFonts w:hint="eastAsia"/>
        </w:rPr>
        <w:t>　　（1） 发展环境</w:t>
      </w:r>
      <w:r>
        <w:rPr>
          <w:rFonts w:hint="eastAsia"/>
        </w:rPr>
        <w:br/>
      </w:r>
      <w:r>
        <w:rPr>
          <w:rFonts w:hint="eastAsia"/>
        </w:rPr>
        <w:t>　　（2） 业务发展</w:t>
      </w:r>
      <w:r>
        <w:rPr>
          <w:rFonts w:hint="eastAsia"/>
        </w:rPr>
        <w:br/>
      </w:r>
      <w:r>
        <w:rPr>
          <w:rFonts w:hint="eastAsia"/>
        </w:rPr>
        <w:t>　　（3） 市场竞争</w:t>
      </w:r>
      <w:r>
        <w:rPr>
          <w:rFonts w:hint="eastAsia"/>
        </w:rPr>
        <w:br/>
      </w:r>
      <w:r>
        <w:rPr>
          <w:rFonts w:hint="eastAsia"/>
        </w:rPr>
        <w:t>　　（二） 重点企业发展现状</w:t>
      </w:r>
      <w:r>
        <w:rPr>
          <w:rFonts w:hint="eastAsia"/>
        </w:rPr>
        <w:br/>
      </w:r>
      <w:r>
        <w:rPr>
          <w:rFonts w:hint="eastAsia"/>
        </w:rPr>
        <w:t>　　1、企业1</w:t>
      </w:r>
      <w:r>
        <w:rPr>
          <w:rFonts w:hint="eastAsia"/>
        </w:rPr>
        <w:br/>
      </w:r>
      <w:r>
        <w:rPr>
          <w:rFonts w:hint="eastAsia"/>
        </w:rPr>
        <w:t>　　2、企业2</w:t>
      </w:r>
      <w:r>
        <w:rPr>
          <w:rFonts w:hint="eastAsia"/>
        </w:rPr>
        <w:br/>
      </w:r>
      <w:r>
        <w:rPr>
          <w:rFonts w:hint="eastAsia"/>
        </w:rPr>
        <w:t>　　3、企业3</w:t>
      </w:r>
      <w:r>
        <w:rPr>
          <w:rFonts w:hint="eastAsia"/>
        </w:rPr>
        <w:br/>
      </w:r>
      <w:r>
        <w:rPr>
          <w:rFonts w:hint="eastAsia"/>
        </w:rPr>
        <w:t>　　二、2007年中国保险行业信息化应用状况</w:t>
      </w:r>
      <w:r>
        <w:rPr>
          <w:rFonts w:hint="eastAsia"/>
        </w:rPr>
        <w:br/>
      </w:r>
      <w:r>
        <w:rPr>
          <w:rFonts w:hint="eastAsia"/>
        </w:rPr>
        <w:t>　　（一） 应用需求</w:t>
      </w:r>
      <w:r>
        <w:rPr>
          <w:rFonts w:hint="eastAsia"/>
        </w:rPr>
        <w:br/>
      </w:r>
      <w:r>
        <w:rPr>
          <w:rFonts w:hint="eastAsia"/>
        </w:rPr>
        <w:t>　　1、基础设施</w:t>
      </w:r>
      <w:r>
        <w:rPr>
          <w:rFonts w:hint="eastAsia"/>
        </w:rPr>
        <w:br/>
      </w:r>
      <w:r>
        <w:rPr>
          <w:rFonts w:hint="eastAsia"/>
        </w:rPr>
        <w:t>　　2、业务系统</w:t>
      </w:r>
      <w:r>
        <w:rPr>
          <w:rFonts w:hint="eastAsia"/>
        </w:rPr>
        <w:br/>
      </w:r>
      <w:r>
        <w:rPr>
          <w:rFonts w:hint="eastAsia"/>
        </w:rPr>
        <w:t>　　3、信息资源</w:t>
      </w:r>
      <w:r>
        <w:rPr>
          <w:rFonts w:hint="eastAsia"/>
        </w:rPr>
        <w:br/>
      </w:r>
      <w:r>
        <w:rPr>
          <w:rFonts w:hint="eastAsia"/>
        </w:rPr>
        <w:t>　　4、信息安全</w:t>
      </w:r>
      <w:r>
        <w:rPr>
          <w:rFonts w:hint="eastAsia"/>
        </w:rPr>
        <w:br/>
      </w:r>
      <w:r>
        <w:rPr>
          <w:rFonts w:hint="eastAsia"/>
        </w:rPr>
        <w:t>　　5、IT管理</w:t>
      </w:r>
      <w:r>
        <w:rPr>
          <w:rFonts w:hint="eastAsia"/>
        </w:rPr>
        <w:br/>
      </w:r>
      <w:r>
        <w:rPr>
          <w:rFonts w:hint="eastAsia"/>
        </w:rPr>
        <w:t>　　（二） 应用特点</w:t>
      </w:r>
      <w:r>
        <w:rPr>
          <w:rFonts w:hint="eastAsia"/>
        </w:rPr>
        <w:br/>
      </w:r>
      <w:r>
        <w:rPr>
          <w:rFonts w:hint="eastAsia"/>
        </w:rPr>
        <w:t>　　1、应用系统</w:t>
      </w:r>
      <w:r>
        <w:rPr>
          <w:rFonts w:hint="eastAsia"/>
        </w:rPr>
        <w:br/>
      </w:r>
      <w:r>
        <w:rPr>
          <w:rFonts w:hint="eastAsia"/>
        </w:rPr>
        <w:t>　　2、基础设施</w:t>
      </w:r>
      <w:r>
        <w:rPr>
          <w:rFonts w:hint="eastAsia"/>
        </w:rPr>
        <w:br/>
      </w:r>
      <w:r>
        <w:rPr>
          <w:rFonts w:hint="eastAsia"/>
        </w:rPr>
        <w:t>　　3、……</w:t>
      </w:r>
      <w:r>
        <w:rPr>
          <w:rFonts w:hint="eastAsia"/>
        </w:rPr>
        <w:br/>
      </w:r>
      <w:r>
        <w:rPr>
          <w:rFonts w:hint="eastAsia"/>
        </w:rPr>
        <w:t>　　三、2008－2012年中国保险行业信息化发展驱动因素</w:t>
      </w:r>
      <w:r>
        <w:rPr>
          <w:rFonts w:hint="eastAsia"/>
        </w:rPr>
        <w:br/>
      </w:r>
      <w:r>
        <w:rPr>
          <w:rFonts w:hint="eastAsia"/>
        </w:rPr>
        <w:t>　　（一） 政策</w:t>
      </w:r>
      <w:r>
        <w:rPr>
          <w:rFonts w:hint="eastAsia"/>
        </w:rPr>
        <w:br/>
      </w:r>
      <w:r>
        <w:rPr>
          <w:rFonts w:hint="eastAsia"/>
        </w:rPr>
        <w:t>　　（二） 业务</w:t>
      </w:r>
      <w:r>
        <w:rPr>
          <w:rFonts w:hint="eastAsia"/>
        </w:rPr>
        <w:br/>
      </w:r>
      <w:r>
        <w:rPr>
          <w:rFonts w:hint="eastAsia"/>
        </w:rPr>
        <w:t>　　（三） 管控</w:t>
      </w:r>
      <w:r>
        <w:rPr>
          <w:rFonts w:hint="eastAsia"/>
        </w:rPr>
        <w:br/>
      </w:r>
      <w:r>
        <w:rPr>
          <w:rFonts w:hint="eastAsia"/>
        </w:rPr>
        <w:t>　　（四） 市场</w:t>
      </w:r>
      <w:r>
        <w:rPr>
          <w:rFonts w:hint="eastAsia"/>
        </w:rPr>
        <w:br/>
      </w:r>
      <w:r>
        <w:rPr>
          <w:rFonts w:hint="eastAsia"/>
        </w:rPr>
        <w:t>　　（五） ……</w:t>
      </w:r>
      <w:r>
        <w:rPr>
          <w:rFonts w:hint="eastAsia"/>
        </w:rPr>
        <w:br/>
      </w:r>
      <w:r>
        <w:rPr>
          <w:rFonts w:hint="eastAsia"/>
        </w:rPr>
        <w:t>　　四、2008－2012年中国保险行业信息化应用需求</w:t>
      </w:r>
      <w:r>
        <w:rPr>
          <w:rFonts w:hint="eastAsia"/>
        </w:rPr>
        <w:br/>
      </w:r>
      <w:r>
        <w:rPr>
          <w:rFonts w:hint="eastAsia"/>
        </w:rPr>
        <w:t>　　（一） 应用需求</w:t>
      </w:r>
      <w:r>
        <w:rPr>
          <w:rFonts w:hint="eastAsia"/>
        </w:rPr>
        <w:br/>
      </w:r>
      <w:r>
        <w:rPr>
          <w:rFonts w:hint="eastAsia"/>
        </w:rPr>
        <w:t>　　1、基础设施</w:t>
      </w:r>
      <w:r>
        <w:rPr>
          <w:rFonts w:hint="eastAsia"/>
        </w:rPr>
        <w:br/>
      </w:r>
      <w:r>
        <w:rPr>
          <w:rFonts w:hint="eastAsia"/>
        </w:rPr>
        <w:t>　　2、业务应用</w:t>
      </w:r>
      <w:r>
        <w:rPr>
          <w:rFonts w:hint="eastAsia"/>
        </w:rPr>
        <w:br/>
      </w:r>
      <w:r>
        <w:rPr>
          <w:rFonts w:hint="eastAsia"/>
        </w:rPr>
        <w:t>　　3、信息安全</w:t>
      </w:r>
      <w:r>
        <w:rPr>
          <w:rFonts w:hint="eastAsia"/>
        </w:rPr>
        <w:br/>
      </w:r>
      <w:r>
        <w:rPr>
          <w:rFonts w:hint="eastAsia"/>
        </w:rPr>
        <w:t>　　4、IT管理</w:t>
      </w:r>
      <w:r>
        <w:rPr>
          <w:rFonts w:hint="eastAsia"/>
        </w:rPr>
        <w:br/>
      </w:r>
      <w:r>
        <w:rPr>
          <w:rFonts w:hint="eastAsia"/>
        </w:rPr>
        <w:t>　　（二） 应用重点</w:t>
      </w:r>
      <w:r>
        <w:rPr>
          <w:rFonts w:hint="eastAsia"/>
        </w:rPr>
        <w:br/>
      </w:r>
      <w:r>
        <w:rPr>
          <w:rFonts w:hint="eastAsia"/>
        </w:rPr>
        <w:t>　　五、中国保险行业信息化发展趋势</w:t>
      </w:r>
      <w:r>
        <w:rPr>
          <w:rFonts w:hint="eastAsia"/>
        </w:rPr>
        <w:br/>
      </w:r>
      <w:r>
        <w:rPr>
          <w:rFonts w:hint="eastAsia"/>
        </w:rPr>
        <w:t>　　六、中国保险行业信息化解决方案应用价值评价</w:t>
      </w:r>
      <w:r>
        <w:rPr>
          <w:rFonts w:hint="eastAsia"/>
        </w:rPr>
        <w:br/>
      </w:r>
      <w:r>
        <w:rPr>
          <w:rFonts w:hint="eastAsia"/>
        </w:rPr>
        <w:t>　　（一） 评价指标体系</w:t>
      </w:r>
      <w:r>
        <w:rPr>
          <w:rFonts w:hint="eastAsia"/>
        </w:rPr>
        <w:br/>
      </w:r>
      <w:r>
        <w:rPr>
          <w:rFonts w:hint="eastAsia"/>
        </w:rPr>
        <w:t>　　（二） 解决方案评价</w:t>
      </w:r>
      <w:r>
        <w:rPr>
          <w:rFonts w:hint="eastAsia"/>
        </w:rPr>
        <w:br/>
      </w:r>
      <w:r>
        <w:rPr>
          <w:rFonts w:hint="eastAsia"/>
        </w:rPr>
        <w:t>　　七、建议</w:t>
      </w:r>
      <w:r>
        <w:rPr>
          <w:rFonts w:hint="eastAsia"/>
        </w:rPr>
        <w:br/>
      </w:r>
      <w:r>
        <w:rPr>
          <w:rFonts w:hint="eastAsia"/>
        </w:rPr>
        <w:t>　　（一） 对行业企业</w:t>
      </w:r>
      <w:r>
        <w:rPr>
          <w:rFonts w:hint="eastAsia"/>
        </w:rPr>
        <w:br/>
      </w:r>
      <w:r>
        <w:rPr>
          <w:rFonts w:hint="eastAsia"/>
        </w:rPr>
        <w:t>　　（二） 对厂商</w:t>
      </w:r>
      <w:r>
        <w:rPr>
          <w:rFonts w:hint="eastAsia"/>
        </w:rPr>
        <w:br/>
      </w:r>
      <w:r>
        <w:rPr>
          <w:rFonts w:hint="eastAsia"/>
        </w:rPr>
        <w:t>　　《</w:t>
      </w:r>
      <w:hyperlink r:id="Rb33451bf7efc4833" w:history="1">
        <w:r>
          <w:rPr>
            <w:rStyle w:val="Hyperlink"/>
          </w:rPr>
          <w:t>2007-2008年中国保险业信息化发展研究年度报告</w:t>
        </w:r>
      </w:hyperlink>
      <w:r>
        <w:rPr>
          <w:rFonts w:hint="eastAsia"/>
        </w:rPr>
        <w:t>》说明</w:t>
      </w:r>
      <w:r>
        <w:rPr>
          <w:rFonts w:hint="eastAsia"/>
        </w:rPr>
        <w:br/>
      </w:r>
      <w:r>
        <w:rPr>
          <w:rFonts w:hint="eastAsia"/>
        </w:rPr>
        <w:t>　　表目录</w:t>
      </w:r>
      <w:r>
        <w:rPr>
          <w:rFonts w:hint="eastAsia"/>
        </w:rPr>
        <w:br/>
      </w:r>
      <w:r>
        <w:rPr>
          <w:rFonts w:hint="eastAsia"/>
        </w:rPr>
        <w:t>　　2007年中国保险行业市场竞争格局</w:t>
      </w:r>
      <w:r>
        <w:rPr>
          <w:rFonts w:hint="eastAsia"/>
        </w:rPr>
        <w:br/>
      </w:r>
      <w:r>
        <w:rPr>
          <w:rFonts w:hint="eastAsia"/>
        </w:rPr>
        <w:t>　　中国保险行业解决方案应用价值评估指标体系</w:t>
      </w:r>
      <w:r>
        <w:rPr>
          <w:rFonts w:hint="eastAsia"/>
        </w:rPr>
        <w:br/>
      </w:r>
      <w:r>
        <w:rPr>
          <w:rFonts w:hint="eastAsia"/>
        </w:rPr>
        <w:t>　　2007年中国保险行业核心业务系统应用价值评估表</w:t>
      </w:r>
      <w:r>
        <w:rPr>
          <w:rFonts w:hint="eastAsia"/>
        </w:rPr>
        <w:br/>
      </w:r>
      <w:r>
        <w:rPr>
          <w:rFonts w:hint="eastAsia"/>
        </w:rPr>
        <w:t>　　……</w:t>
      </w:r>
      <w:r>
        <w:rPr>
          <w:rFonts w:hint="eastAsia"/>
        </w:rPr>
        <w:br/>
      </w:r>
      <w:r>
        <w:rPr>
          <w:rFonts w:hint="eastAsia"/>
        </w:rPr>
        <w:t>　　图目录</w:t>
      </w:r>
      <w:r>
        <w:rPr>
          <w:rFonts w:hint="eastAsia"/>
        </w:rPr>
        <w:br/>
      </w:r>
      <w:r>
        <w:rPr>
          <w:rFonts w:hint="eastAsia"/>
        </w:rPr>
        <w:t>　　2005－2007年中国保险公司数量增长情况</w:t>
      </w:r>
      <w:r>
        <w:rPr>
          <w:rFonts w:hint="eastAsia"/>
        </w:rPr>
        <w:br/>
      </w:r>
      <w:r>
        <w:rPr>
          <w:rFonts w:hint="eastAsia"/>
        </w:rPr>
        <w:t>　　2007年不同性质保险公司市场结构</w:t>
      </w:r>
      <w:r>
        <w:rPr>
          <w:rFonts w:hint="eastAsia"/>
        </w:rPr>
        <w:br/>
      </w:r>
      <w:r>
        <w:rPr>
          <w:rFonts w:hint="eastAsia"/>
        </w:rPr>
        <w:t>　　2005－2007年中国保险行业保费收入增长情况</w:t>
      </w:r>
      <w:r>
        <w:rPr>
          <w:rFonts w:hint="eastAsia"/>
        </w:rPr>
        <w:br/>
      </w:r>
      <w:r>
        <w:rPr>
          <w:rFonts w:hint="eastAsia"/>
        </w:rPr>
        <w:t>　　2005－2007年中国保险行业信息化基础设施投资规模</w:t>
      </w:r>
      <w:r>
        <w:rPr>
          <w:rFonts w:hint="eastAsia"/>
        </w:rPr>
        <w:br/>
      </w:r>
      <w:r>
        <w:rPr>
          <w:rFonts w:hint="eastAsia"/>
        </w:rPr>
        <w:t>　　2008－2012年中国保险行业业务应用系统投资规模预测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3451bf7efc4833" w:history="1">
        <w:r>
          <w:rPr>
            <w:rStyle w:val="Hyperlink"/>
          </w:rPr>
          <w:t>2007-2008年中国保险业信息化发展研究年度报告</w:t>
        </w:r>
      </w:hyperlink>
      <w:r>
        <w:rPr>
          <w:color w:val="C00000"/>
        </w:rPr>
        <w:t>》，报告编号：</w:t>
      </w:r>
      <w:r>
        <w:rPr>
          <w:rFonts w:hint="eastAsia"/>
          <w:color w:val="C00000"/>
        </w:rPr>
        <w:t>02A1525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33451bf7efc4833" w:history="1">
        <w:r>
          <w:rPr>
            <w:rStyle w:val="Hyperlink"/>
          </w:rPr>
          <w:t>https://www.20087.com/2008-02/R_2007_2008baoxianyexinxihuafazhanyanj617BaoGao.html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1d3a2821f44652" w:history="1">
      <w:r>
        <w:rPr>
          <w:rStyle w:val="Hyperlink"/>
        </w:rPr>
        <w:t>2007-2008年中国保险业信息化发展研究年度报告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2/R_2007_2008baoxianyexinxihuafazhanyanj617BaoGao.html" TargetMode="External" Id="Rb33451bf7efc4833" /></Relationships>
</file>

<file path=word/_rels/header2.xml.rels>&#65279;<?xml version="1.0" encoding="utf-8"?><Relationships xmlns="http://schemas.openxmlformats.org/package/2006/relationships"><Relationship Type="http://schemas.openxmlformats.org/officeDocument/2006/relationships/hyperlink" Target="https://www.20087.com/2008-02/R_2007_2008baoxianyexinxihuafazhanyanj617BaoGao.html" TargetMode="External" Id="R641d3a2821f446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2008-02-27T05:42:00Z</dcterms:created>
  <dcterms:modified xsi:type="dcterms:W3CDTF">2008-02-27T06:42:00Z</dcterms:modified>
  <dc:subject>2007-2008年中国保险业信息化发展研究年度报告</dc:subject>
  <dc:title>2007-2008年中国保险业信息化发展研究年度报告</dc:title>
  <cp:keywords>2007-2008年中国保险业信息化发展研究年度报告</cp:keywords>
  <dc:description>2007-2008年中国保险业信息化发展研究年度报告</dc:description>
</cp:coreProperties>
</file>