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39c35dfaa4861" w:history="1">
              <w:r>
                <w:rPr>
                  <w:rStyle w:val="Hyperlink"/>
                </w:rPr>
                <w:t>2007-2008年中国电力行业发展趋势及行业竞争力调查研究分析报告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39c35dfaa4861" w:history="1">
              <w:r>
                <w:rPr>
                  <w:rStyle w:val="Hyperlink"/>
                </w:rPr>
                <w:t>2007-2008年中国电力行业发展趋势及行业竞争力调查研究分析报告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f39c35dfaa4861" w:history="1">
                <w:r>
                  <w:rPr>
                    <w:rStyle w:val="Hyperlink"/>
                  </w:rPr>
                  <w:t>https://www.20087.com/2008-02/R_2007_2008dianlifazhanqushijijingzhenBaoGao.html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一五”时期，中国电力行业得到了政府的高度的重视。2006年3月14日，十届全国人大四次会议批准了《中华人民共和国国民经济和社会发展第十一个五年规划纲要》，提出“十一五”时期全国经济社会发展的奋斗目标和主要任务，以及电力工业的发展和改革方针。国务院常务会议审议通过了《关于“十一五”深化电力体制改革的实施意见》，批准了《核电中长期发展规划（2005-2020年）》，这些纲领性文件明确了电力体制改革的具体原则和目标，为今后几年电力行业的改革发展奠定了坚实基础。同时，一些重要的部门规章和地方性法规相继出台，电力工业的法律框架逐步完善。</w:t>
      </w:r>
      <w:r>
        <w:rPr>
          <w:rFonts w:hint="eastAsia"/>
        </w:rPr>
        <w:br/>
      </w:r>
      <w:r>
        <w:rPr>
          <w:rFonts w:hint="eastAsia"/>
        </w:rPr>
        <w:t>　　随着大批电源项目的相继建成投产，电力供应能力明显增强，供需形势明显缓解，电力缺口显著减少，缺电范围明显减小，缺电程度明显减轻。2006年基本实现供需平衡，而2007年则总体上有所盈余，这种转变对于配合中国经济的高速发展十分有利。</w:t>
      </w:r>
      <w:r>
        <w:rPr>
          <w:rFonts w:hint="eastAsia"/>
        </w:rPr>
        <w:br/>
      </w:r>
      <w:r>
        <w:rPr>
          <w:rFonts w:hint="eastAsia"/>
        </w:rPr>
        <w:t>　　但是电力的发展也并非一帆风顺，首先，电力工业改革任务艰巨，影响我国电力工业持续健康发展的长期积累的一些深层次问题还没有解决；电力供应粗放式增长方式还没有根本改变，行业面临的结构调整任务还十分繁重；电力企业是能源消耗大户，节能减排已成为电力行业的中心任务，但是，完成国家确定的电力“十一五”节能减排任务的困难很大；在投资方面，“十一五”期间，初步估算中国电力建设资金中资本金约需3200亿元，电力企业将面临资本金短缺的矛盾。尤其是电价改革总体滞后，更加剧了电力企业投融资的难度，如输配电价不到位以及电网企业资产负债率高，使得电网企业蕴含较大的投资风险，影响了电网企业持续的投融资能力，制约了电网的发展。这不利于电源、电网的协调发展，不利于电力资源的优化配置。在许多方面，电力行业都有需要完善的地方。</w:t>
      </w:r>
      <w:r>
        <w:rPr>
          <w:rFonts w:hint="eastAsia"/>
        </w:rPr>
        <w:br/>
      </w:r>
      <w:r>
        <w:rPr>
          <w:rFonts w:hint="eastAsia"/>
        </w:rPr>
        <w:t>　　《</w:t>
      </w:r>
      <w:hyperlink r:id="Rcaf39c35dfaa4861" w:history="1">
        <w:r>
          <w:rPr>
            <w:rStyle w:val="Hyperlink"/>
          </w:rPr>
          <w:t>2007-2008年中国电力行业发展趋势及行业竞争力调查研究分析报告</w:t>
        </w:r>
      </w:hyperlink>
      <w:r>
        <w:rPr>
          <w:rFonts w:hint="eastAsia"/>
        </w:rPr>
        <w:t>》深入分析了中国电力行业市场现状及未来发展趋势，电力技术发展和电力国际合作，并对主要电力企业发展状况进行分析，是研究电力市场和企业的重要参考资料。</w:t>
      </w:r>
      <w:r>
        <w:rPr>
          <w:rFonts w:hint="eastAsia"/>
        </w:rPr>
        <w:br/>
      </w:r>
      <w:r>
        <w:rPr>
          <w:rFonts w:hint="eastAsia"/>
        </w:rPr>
        <w:br/>
      </w:r>
      <w:r>
        <w:rPr>
          <w:rFonts w:hint="eastAsia"/>
        </w:rPr>
        <w:t>第一章 2006-2007年中国电力产业发展现状分析</w:t>
      </w:r>
      <w:r>
        <w:rPr>
          <w:rFonts w:hint="eastAsia"/>
        </w:rPr>
        <w:br/>
      </w:r>
      <w:r>
        <w:rPr>
          <w:rFonts w:hint="eastAsia"/>
        </w:rPr>
        <w:t>　　第一节 宏观环境因素影响分析</w:t>
      </w:r>
      <w:r>
        <w:rPr>
          <w:rFonts w:hint="eastAsia"/>
        </w:rPr>
        <w:br/>
      </w:r>
      <w:r>
        <w:rPr>
          <w:rFonts w:hint="eastAsia"/>
        </w:rPr>
        <w:t>　　第二节 产业政策解读以及投资导向分析</w:t>
      </w:r>
      <w:r>
        <w:rPr>
          <w:rFonts w:hint="eastAsia"/>
        </w:rPr>
        <w:br/>
      </w:r>
      <w:r>
        <w:rPr>
          <w:rFonts w:hint="eastAsia"/>
        </w:rPr>
        <w:t>　　第三节 2006-2007年电力行业发展特点分析</w:t>
      </w:r>
      <w:r>
        <w:rPr>
          <w:rFonts w:hint="eastAsia"/>
        </w:rPr>
        <w:br/>
      </w:r>
      <w:r>
        <w:rPr>
          <w:rFonts w:hint="eastAsia"/>
        </w:rPr>
        <w:t>　　　　一、电力供需形势明显缓解</w:t>
      </w:r>
      <w:r>
        <w:rPr>
          <w:rFonts w:hint="eastAsia"/>
        </w:rPr>
        <w:br/>
      </w:r>
      <w:r>
        <w:rPr>
          <w:rFonts w:hint="eastAsia"/>
        </w:rPr>
        <w:t>　　　　二、工业用电仍然是拉动电力增长的最主要动力</w:t>
      </w:r>
      <w:r>
        <w:rPr>
          <w:rFonts w:hint="eastAsia"/>
        </w:rPr>
        <w:br/>
      </w:r>
      <w:r>
        <w:rPr>
          <w:rFonts w:hint="eastAsia"/>
        </w:rPr>
        <w:t>　　　　三、电力建设高速发展</w:t>
      </w:r>
      <w:r>
        <w:rPr>
          <w:rFonts w:hint="eastAsia"/>
        </w:rPr>
        <w:br/>
      </w:r>
      <w:r>
        <w:rPr>
          <w:rFonts w:hint="eastAsia"/>
        </w:rPr>
        <w:t>　　　　四、电力结构不合理现象加剧</w:t>
      </w:r>
      <w:r>
        <w:rPr>
          <w:rFonts w:hint="eastAsia"/>
        </w:rPr>
        <w:br/>
      </w:r>
      <w:r>
        <w:rPr>
          <w:rFonts w:hint="eastAsia"/>
        </w:rPr>
        <w:t>　　　　五、电力行业节能降耗取得进展</w:t>
      </w:r>
      <w:r>
        <w:rPr>
          <w:rFonts w:hint="eastAsia"/>
        </w:rPr>
        <w:br/>
      </w:r>
      <w:r>
        <w:rPr>
          <w:rFonts w:hint="eastAsia"/>
        </w:rPr>
        <w:t>　　第四节 2006-2007年电力体制改革进展分析</w:t>
      </w:r>
      <w:r>
        <w:rPr>
          <w:rFonts w:hint="eastAsia"/>
        </w:rPr>
        <w:br/>
      </w:r>
      <w:r>
        <w:rPr>
          <w:rFonts w:hint="eastAsia"/>
        </w:rPr>
        <w:t>　　　　一、电力工业企业构成</w:t>
      </w:r>
      <w:r>
        <w:rPr>
          <w:rFonts w:hint="eastAsia"/>
        </w:rPr>
        <w:br/>
      </w:r>
      <w:r>
        <w:rPr>
          <w:rFonts w:hint="eastAsia"/>
        </w:rPr>
        <w:t>　　　　二、电力体制改革进展情况分析</w:t>
      </w:r>
      <w:r>
        <w:rPr>
          <w:rFonts w:hint="eastAsia"/>
        </w:rPr>
        <w:br/>
      </w:r>
      <w:r>
        <w:rPr>
          <w:rFonts w:hint="eastAsia"/>
        </w:rPr>
        <w:br/>
      </w:r>
      <w:r>
        <w:rPr>
          <w:rFonts w:hint="eastAsia"/>
        </w:rPr>
        <w:t>第二章 2002-2007年中国电力生产与供给</w:t>
      </w:r>
      <w:r>
        <w:rPr>
          <w:rFonts w:hint="eastAsia"/>
        </w:rPr>
        <w:br/>
      </w:r>
      <w:r>
        <w:rPr>
          <w:rFonts w:hint="eastAsia"/>
        </w:rPr>
        <w:t>　　第一节 2002－2007年全国供电量总体情况</w:t>
      </w:r>
      <w:r>
        <w:rPr>
          <w:rFonts w:hint="eastAsia"/>
        </w:rPr>
        <w:br/>
      </w:r>
      <w:r>
        <w:rPr>
          <w:rFonts w:hint="eastAsia"/>
        </w:rPr>
        <w:t>　　第二节 2002-2007年全国分类型发电量及增长情况</w:t>
      </w:r>
      <w:r>
        <w:rPr>
          <w:rFonts w:hint="eastAsia"/>
        </w:rPr>
        <w:br/>
      </w:r>
      <w:r>
        <w:rPr>
          <w:rFonts w:hint="eastAsia"/>
        </w:rPr>
        <w:t>　　第三节 2006-2007年发电量比例情况</w:t>
      </w:r>
      <w:r>
        <w:rPr>
          <w:rFonts w:hint="eastAsia"/>
        </w:rPr>
        <w:br/>
      </w:r>
      <w:r>
        <w:rPr>
          <w:rFonts w:hint="eastAsia"/>
        </w:rPr>
        <w:t>　　第四节 2006-2007年电力进出口情况</w:t>
      </w:r>
      <w:r>
        <w:rPr>
          <w:rFonts w:hint="eastAsia"/>
        </w:rPr>
        <w:br/>
      </w:r>
      <w:r>
        <w:rPr>
          <w:rFonts w:hint="eastAsia"/>
        </w:rPr>
        <w:br/>
      </w:r>
      <w:r>
        <w:rPr>
          <w:rFonts w:hint="eastAsia"/>
        </w:rPr>
        <w:t>第三章 2006-2007年中国电力需求</w:t>
      </w:r>
      <w:r>
        <w:rPr>
          <w:rFonts w:hint="eastAsia"/>
        </w:rPr>
        <w:br/>
      </w:r>
      <w:r>
        <w:rPr>
          <w:rFonts w:hint="eastAsia"/>
        </w:rPr>
        <w:t>　　第一节 2006-2007年全社会用电量</w:t>
      </w:r>
      <w:r>
        <w:rPr>
          <w:rFonts w:hint="eastAsia"/>
        </w:rPr>
        <w:br/>
      </w:r>
      <w:r>
        <w:rPr>
          <w:rFonts w:hint="eastAsia"/>
        </w:rPr>
        <w:t>　　第二节 电力消费弹性系数</w:t>
      </w:r>
      <w:r>
        <w:rPr>
          <w:rFonts w:hint="eastAsia"/>
        </w:rPr>
        <w:br/>
      </w:r>
      <w:r>
        <w:rPr>
          <w:rFonts w:hint="eastAsia"/>
        </w:rPr>
        <w:t>　　第三节 2006-2007年电力需求侧管理</w:t>
      </w:r>
      <w:r>
        <w:rPr>
          <w:rFonts w:hint="eastAsia"/>
        </w:rPr>
        <w:br/>
      </w:r>
      <w:r>
        <w:rPr>
          <w:rFonts w:hint="eastAsia"/>
        </w:rPr>
        <w:t>　　第四节 2006-2007年全国各地区电力供需形势</w:t>
      </w:r>
      <w:r>
        <w:rPr>
          <w:rFonts w:hint="eastAsia"/>
        </w:rPr>
        <w:br/>
      </w:r>
      <w:r>
        <w:rPr>
          <w:rFonts w:hint="eastAsia"/>
        </w:rPr>
        <w:t>　　第五节 2008年电力消费需求预测</w:t>
      </w:r>
      <w:r>
        <w:rPr>
          <w:rFonts w:hint="eastAsia"/>
        </w:rPr>
        <w:br/>
      </w:r>
      <w:r>
        <w:rPr>
          <w:rFonts w:hint="eastAsia"/>
        </w:rPr>
        <w:br/>
      </w:r>
      <w:r>
        <w:rPr>
          <w:rFonts w:hint="eastAsia"/>
        </w:rPr>
        <w:t>第四章 中国电网建设的发展分析</w:t>
      </w:r>
      <w:r>
        <w:rPr>
          <w:rFonts w:hint="eastAsia"/>
        </w:rPr>
        <w:br/>
      </w:r>
      <w:r>
        <w:rPr>
          <w:rFonts w:hint="eastAsia"/>
        </w:rPr>
        <w:t>　　第一节 2007年电力工业发展综述</w:t>
      </w:r>
      <w:r>
        <w:rPr>
          <w:rFonts w:hint="eastAsia"/>
        </w:rPr>
        <w:br/>
      </w:r>
      <w:r>
        <w:rPr>
          <w:rFonts w:hint="eastAsia"/>
        </w:rPr>
        <w:t>　　第二节 2007年中国电网建设概况</w:t>
      </w:r>
      <w:r>
        <w:rPr>
          <w:rFonts w:hint="eastAsia"/>
        </w:rPr>
        <w:br/>
      </w:r>
      <w:r>
        <w:rPr>
          <w:rFonts w:hint="eastAsia"/>
        </w:rPr>
        <w:t>　　第三节 2002-2007年电网建设特点分析</w:t>
      </w:r>
      <w:r>
        <w:rPr>
          <w:rFonts w:hint="eastAsia"/>
        </w:rPr>
        <w:br/>
      </w:r>
      <w:r>
        <w:rPr>
          <w:rFonts w:hint="eastAsia"/>
        </w:rPr>
        <w:t>　　　　一、全国联网工程取得重要进展</w:t>
      </w:r>
      <w:r>
        <w:rPr>
          <w:rFonts w:hint="eastAsia"/>
        </w:rPr>
        <w:br/>
      </w:r>
      <w:r>
        <w:rPr>
          <w:rFonts w:hint="eastAsia"/>
        </w:rPr>
        <w:t>　　　　二、“西电东送”三大输电通道基本形成</w:t>
      </w:r>
      <w:r>
        <w:rPr>
          <w:rFonts w:hint="eastAsia"/>
        </w:rPr>
        <w:br/>
      </w:r>
      <w:r>
        <w:rPr>
          <w:rFonts w:hint="eastAsia"/>
        </w:rPr>
        <w:t>　　　　三、电网优化资源配置的作用日益显著</w:t>
      </w:r>
      <w:r>
        <w:rPr>
          <w:rFonts w:hint="eastAsia"/>
        </w:rPr>
        <w:br/>
      </w:r>
      <w:r>
        <w:rPr>
          <w:rFonts w:hint="eastAsia"/>
        </w:rPr>
        <w:t>　　第四节 2002-2007年电网投资规模及增长性分析</w:t>
      </w:r>
      <w:r>
        <w:rPr>
          <w:rFonts w:hint="eastAsia"/>
        </w:rPr>
        <w:br/>
      </w:r>
      <w:r>
        <w:rPr>
          <w:rFonts w:hint="eastAsia"/>
        </w:rPr>
        <w:t>　　第五节 2002-2007年输电线路投资规模及增长性分析</w:t>
      </w:r>
      <w:r>
        <w:rPr>
          <w:rFonts w:hint="eastAsia"/>
        </w:rPr>
        <w:br/>
      </w:r>
      <w:r>
        <w:rPr>
          <w:rFonts w:hint="eastAsia"/>
        </w:rPr>
        <w:t>　　第六节 2002-2007年变电设备容量投资规模及增长性分析</w:t>
      </w:r>
      <w:r>
        <w:rPr>
          <w:rFonts w:hint="eastAsia"/>
        </w:rPr>
        <w:br/>
      </w:r>
      <w:r>
        <w:rPr>
          <w:rFonts w:hint="eastAsia"/>
        </w:rPr>
        <w:t>　　第七节 2008年中国电网建设未来发展趋势分析</w:t>
      </w:r>
      <w:r>
        <w:rPr>
          <w:rFonts w:hint="eastAsia"/>
        </w:rPr>
        <w:br/>
      </w:r>
      <w:r>
        <w:rPr>
          <w:rFonts w:hint="eastAsia"/>
        </w:rPr>
        <w:t>　　第八节 2008年电力需求情况预测</w:t>
      </w:r>
      <w:r>
        <w:rPr>
          <w:rFonts w:hint="eastAsia"/>
        </w:rPr>
        <w:br/>
      </w:r>
      <w:r>
        <w:rPr>
          <w:rFonts w:hint="eastAsia"/>
        </w:rPr>
        <w:br/>
      </w:r>
      <w:r>
        <w:rPr>
          <w:rFonts w:hint="eastAsia"/>
        </w:rPr>
        <w:t>第五章 中国电源建设发展分析</w:t>
      </w:r>
      <w:r>
        <w:rPr>
          <w:rFonts w:hint="eastAsia"/>
        </w:rPr>
        <w:br/>
      </w:r>
      <w:r>
        <w:rPr>
          <w:rFonts w:hint="eastAsia"/>
        </w:rPr>
        <w:t>　　第一节 2002-2007年电源投资总量分析</w:t>
      </w:r>
      <w:r>
        <w:rPr>
          <w:rFonts w:hint="eastAsia"/>
        </w:rPr>
        <w:br/>
      </w:r>
      <w:r>
        <w:rPr>
          <w:rFonts w:hint="eastAsia"/>
        </w:rPr>
        <w:t>　　第二节 2002-2007年电力装机容量增长情况</w:t>
      </w:r>
      <w:r>
        <w:rPr>
          <w:rFonts w:hint="eastAsia"/>
        </w:rPr>
        <w:br/>
      </w:r>
      <w:r>
        <w:rPr>
          <w:rFonts w:hint="eastAsia"/>
        </w:rPr>
        <w:t>　　第三节 2007年发电装机容量比例</w:t>
      </w:r>
      <w:r>
        <w:rPr>
          <w:rFonts w:hint="eastAsia"/>
        </w:rPr>
        <w:br/>
      </w:r>
      <w:r>
        <w:rPr>
          <w:rFonts w:hint="eastAsia"/>
        </w:rPr>
        <w:t>　　第四节 2002-2007年电源结构变化分析</w:t>
      </w:r>
      <w:r>
        <w:rPr>
          <w:rFonts w:hint="eastAsia"/>
        </w:rPr>
        <w:br/>
      </w:r>
      <w:r>
        <w:rPr>
          <w:rFonts w:hint="eastAsia"/>
        </w:rPr>
        <w:t>　　　　一、火电结构得到优化</w:t>
      </w:r>
      <w:r>
        <w:rPr>
          <w:rFonts w:hint="eastAsia"/>
        </w:rPr>
        <w:br/>
      </w:r>
      <w:r>
        <w:rPr>
          <w:rFonts w:hint="eastAsia"/>
        </w:rPr>
        <w:t>　　　　二、水电建设加快</w:t>
      </w:r>
      <w:r>
        <w:rPr>
          <w:rFonts w:hint="eastAsia"/>
        </w:rPr>
        <w:br/>
      </w:r>
      <w:r>
        <w:rPr>
          <w:rFonts w:hint="eastAsia"/>
        </w:rPr>
        <w:t>　　　　三、核电战略由“适当发展核电”转变为“积极发展核电”</w:t>
      </w:r>
      <w:r>
        <w:rPr>
          <w:rFonts w:hint="eastAsia"/>
        </w:rPr>
        <w:br/>
      </w:r>
      <w:r>
        <w:rPr>
          <w:rFonts w:hint="eastAsia"/>
        </w:rPr>
        <w:t>　　　　四、风力发电取得突破性进展</w:t>
      </w:r>
      <w:r>
        <w:rPr>
          <w:rFonts w:hint="eastAsia"/>
        </w:rPr>
        <w:br/>
      </w:r>
      <w:r>
        <w:rPr>
          <w:rFonts w:hint="eastAsia"/>
        </w:rPr>
        <w:t>　　第五节 可再生能源发展分析</w:t>
      </w:r>
      <w:r>
        <w:rPr>
          <w:rFonts w:hint="eastAsia"/>
        </w:rPr>
        <w:br/>
      </w:r>
      <w:r>
        <w:rPr>
          <w:rFonts w:hint="eastAsia"/>
        </w:rPr>
        <w:t>　　　　一、能源分类</w:t>
      </w:r>
      <w:r>
        <w:rPr>
          <w:rFonts w:hint="eastAsia"/>
        </w:rPr>
        <w:br/>
      </w:r>
      <w:r>
        <w:rPr>
          <w:rFonts w:hint="eastAsia"/>
        </w:rPr>
        <w:t>　　　　二、新能源产业高速发展势在必行</w:t>
      </w:r>
      <w:r>
        <w:rPr>
          <w:rFonts w:hint="eastAsia"/>
        </w:rPr>
        <w:br/>
      </w:r>
      <w:r>
        <w:rPr>
          <w:rFonts w:hint="eastAsia"/>
        </w:rPr>
        <w:t>　　　　三、国家行业政策扶持可再生能源的发展</w:t>
      </w:r>
      <w:r>
        <w:rPr>
          <w:rFonts w:hint="eastAsia"/>
        </w:rPr>
        <w:br/>
      </w:r>
      <w:r>
        <w:rPr>
          <w:rFonts w:hint="eastAsia"/>
        </w:rPr>
        <w:t>　　　　四、生物质能发电行业分析</w:t>
      </w:r>
      <w:r>
        <w:rPr>
          <w:rFonts w:hint="eastAsia"/>
        </w:rPr>
        <w:br/>
      </w:r>
      <w:r>
        <w:rPr>
          <w:rFonts w:hint="eastAsia"/>
        </w:rPr>
        <w:t>　　　　五、太阳能发电行业分析</w:t>
      </w:r>
      <w:r>
        <w:rPr>
          <w:rFonts w:hint="eastAsia"/>
        </w:rPr>
        <w:br/>
      </w:r>
      <w:r>
        <w:rPr>
          <w:rFonts w:hint="eastAsia"/>
        </w:rPr>
        <w:t>　　　　六、小水电前景分析</w:t>
      </w:r>
      <w:r>
        <w:rPr>
          <w:rFonts w:hint="eastAsia"/>
        </w:rPr>
        <w:br/>
      </w:r>
      <w:r>
        <w:rPr>
          <w:rFonts w:hint="eastAsia"/>
        </w:rPr>
        <w:t>　　　　七、其他可再生能源前景分析</w:t>
      </w:r>
      <w:r>
        <w:rPr>
          <w:rFonts w:hint="eastAsia"/>
        </w:rPr>
        <w:br/>
      </w:r>
      <w:r>
        <w:rPr>
          <w:rFonts w:hint="eastAsia"/>
        </w:rPr>
        <w:br/>
      </w:r>
      <w:r>
        <w:rPr>
          <w:rFonts w:hint="eastAsia"/>
        </w:rPr>
        <w:t>第六章 中国电力行业面临的技术问题分析</w:t>
      </w:r>
      <w:r>
        <w:rPr>
          <w:rFonts w:hint="eastAsia"/>
        </w:rPr>
        <w:br/>
      </w:r>
      <w:r>
        <w:rPr>
          <w:rFonts w:hint="eastAsia"/>
        </w:rPr>
        <w:t>　　第一节 电力行业的科技情况分析</w:t>
      </w:r>
      <w:r>
        <w:rPr>
          <w:rFonts w:hint="eastAsia"/>
        </w:rPr>
        <w:br/>
      </w:r>
      <w:r>
        <w:rPr>
          <w:rFonts w:hint="eastAsia"/>
        </w:rPr>
        <w:t>　　　　一、发电科技分析</w:t>
      </w:r>
      <w:r>
        <w:rPr>
          <w:rFonts w:hint="eastAsia"/>
        </w:rPr>
        <w:br/>
      </w:r>
      <w:r>
        <w:rPr>
          <w:rFonts w:hint="eastAsia"/>
        </w:rPr>
        <w:t>　　　　二、电网科技分析</w:t>
      </w:r>
      <w:r>
        <w:rPr>
          <w:rFonts w:hint="eastAsia"/>
        </w:rPr>
        <w:br/>
      </w:r>
      <w:r>
        <w:rPr>
          <w:rFonts w:hint="eastAsia"/>
        </w:rPr>
        <w:t>　　　　三、电力工程设计技术</w:t>
      </w:r>
      <w:r>
        <w:rPr>
          <w:rFonts w:hint="eastAsia"/>
        </w:rPr>
        <w:br/>
      </w:r>
      <w:r>
        <w:rPr>
          <w:rFonts w:hint="eastAsia"/>
        </w:rPr>
        <w:t>　　　　四、电力信息化科技</w:t>
      </w:r>
      <w:r>
        <w:rPr>
          <w:rFonts w:hint="eastAsia"/>
        </w:rPr>
        <w:br/>
      </w:r>
      <w:r>
        <w:rPr>
          <w:rFonts w:hint="eastAsia"/>
        </w:rPr>
        <w:t>　　　　五、可再生能源发电科技成果</w:t>
      </w:r>
      <w:r>
        <w:rPr>
          <w:rFonts w:hint="eastAsia"/>
        </w:rPr>
        <w:br/>
      </w:r>
      <w:r>
        <w:rPr>
          <w:rFonts w:hint="eastAsia"/>
        </w:rPr>
        <w:t>　　　　六、核电科技成果</w:t>
      </w:r>
      <w:r>
        <w:rPr>
          <w:rFonts w:hint="eastAsia"/>
        </w:rPr>
        <w:br/>
      </w:r>
      <w:r>
        <w:rPr>
          <w:rFonts w:hint="eastAsia"/>
        </w:rPr>
        <w:t>　　第二节 电力技术对电力市场未来发展趋势的影响</w:t>
      </w:r>
      <w:r>
        <w:rPr>
          <w:rFonts w:hint="eastAsia"/>
        </w:rPr>
        <w:br/>
      </w:r>
      <w:r>
        <w:rPr>
          <w:rFonts w:hint="eastAsia"/>
        </w:rPr>
        <w:br/>
      </w:r>
      <w:r>
        <w:rPr>
          <w:rFonts w:hint="eastAsia"/>
        </w:rPr>
        <w:t>第七章 2006-2007年电力企业生产经营情况</w:t>
      </w:r>
      <w:r>
        <w:rPr>
          <w:rFonts w:hint="eastAsia"/>
        </w:rPr>
        <w:br/>
      </w:r>
      <w:r>
        <w:rPr>
          <w:rFonts w:hint="eastAsia"/>
        </w:rPr>
        <w:t>　　第一节 2006-2007年电力企业生产经营的总体情况</w:t>
      </w:r>
      <w:r>
        <w:rPr>
          <w:rFonts w:hint="eastAsia"/>
        </w:rPr>
        <w:br/>
      </w:r>
      <w:r>
        <w:rPr>
          <w:rFonts w:hint="eastAsia"/>
        </w:rPr>
        <w:t>　　第二节 2006-2007年电力供应企业生产经营情况</w:t>
      </w:r>
      <w:r>
        <w:rPr>
          <w:rFonts w:hint="eastAsia"/>
        </w:rPr>
        <w:br/>
      </w:r>
      <w:r>
        <w:rPr>
          <w:rFonts w:hint="eastAsia"/>
        </w:rPr>
        <w:t>　　第三节 2006-2007年部分大型发电企业生产经营情况</w:t>
      </w:r>
      <w:r>
        <w:rPr>
          <w:rFonts w:hint="eastAsia"/>
        </w:rPr>
        <w:br/>
      </w:r>
      <w:r>
        <w:rPr>
          <w:rFonts w:hint="eastAsia"/>
        </w:rPr>
        <w:t>　　第四节 2006-2007年部分电力辅业集团公司生产经营情况</w:t>
      </w:r>
      <w:r>
        <w:rPr>
          <w:rFonts w:hint="eastAsia"/>
        </w:rPr>
        <w:br/>
      </w:r>
      <w:r>
        <w:rPr>
          <w:rFonts w:hint="eastAsia"/>
        </w:rPr>
        <w:br/>
      </w:r>
      <w:r>
        <w:rPr>
          <w:rFonts w:hint="eastAsia"/>
        </w:rPr>
        <w:t>第八章 2006-2007年电力行业国际合作</w:t>
      </w:r>
      <w:r>
        <w:rPr>
          <w:rFonts w:hint="eastAsia"/>
        </w:rPr>
        <w:br/>
      </w:r>
      <w:r>
        <w:rPr>
          <w:rFonts w:hint="eastAsia"/>
        </w:rPr>
        <w:t>　　第一节 2006-2007年电力国际合作与交流</w:t>
      </w:r>
      <w:r>
        <w:rPr>
          <w:rFonts w:hint="eastAsia"/>
        </w:rPr>
        <w:br/>
      </w:r>
      <w:r>
        <w:rPr>
          <w:rFonts w:hint="eastAsia"/>
        </w:rPr>
        <w:t>　　第二节 2006-2007年设备进出口和技术引进</w:t>
      </w:r>
      <w:r>
        <w:rPr>
          <w:rFonts w:hint="eastAsia"/>
        </w:rPr>
        <w:br/>
      </w:r>
      <w:r>
        <w:rPr>
          <w:rFonts w:hint="eastAsia"/>
        </w:rPr>
        <w:t>　　第三节 2006-2007年电力国际工程和劳务承包</w:t>
      </w:r>
      <w:r>
        <w:rPr>
          <w:rFonts w:hint="eastAsia"/>
        </w:rPr>
        <w:br/>
      </w:r>
      <w:r>
        <w:rPr>
          <w:rFonts w:hint="eastAsia"/>
        </w:rPr>
        <w:br/>
      </w:r>
      <w:r>
        <w:rPr>
          <w:rFonts w:hint="eastAsia"/>
        </w:rPr>
        <w:t>第九章 2006-2007年电力设备产业分析</w:t>
      </w:r>
      <w:r>
        <w:rPr>
          <w:rFonts w:hint="eastAsia"/>
        </w:rPr>
        <w:br/>
      </w:r>
      <w:r>
        <w:rPr>
          <w:rFonts w:hint="eastAsia"/>
        </w:rPr>
        <w:t>　　第一节 电力设备定义及分类</w:t>
      </w:r>
      <w:r>
        <w:rPr>
          <w:rFonts w:hint="eastAsia"/>
        </w:rPr>
        <w:br/>
      </w:r>
      <w:r>
        <w:rPr>
          <w:rFonts w:hint="eastAsia"/>
        </w:rPr>
        <w:t>　　第二节 2006-2007年电力设备行业发展现状分析</w:t>
      </w:r>
      <w:r>
        <w:rPr>
          <w:rFonts w:hint="eastAsia"/>
        </w:rPr>
        <w:br/>
      </w:r>
      <w:r>
        <w:rPr>
          <w:rFonts w:hint="eastAsia"/>
        </w:rPr>
        <w:t>　　第三节 2006-2007年发电设备行业分析及前景预测</w:t>
      </w:r>
      <w:r>
        <w:rPr>
          <w:rFonts w:hint="eastAsia"/>
        </w:rPr>
        <w:br/>
      </w:r>
      <w:r>
        <w:rPr>
          <w:rFonts w:hint="eastAsia"/>
        </w:rPr>
        <w:t>　　　　一、发电设备增速回归正常水平</w:t>
      </w:r>
      <w:r>
        <w:rPr>
          <w:rFonts w:hint="eastAsia"/>
        </w:rPr>
        <w:br/>
      </w:r>
      <w:r>
        <w:rPr>
          <w:rFonts w:hint="eastAsia"/>
        </w:rPr>
        <w:t>　　　　二、火电比例过高，水电进入快速发展时期。</w:t>
      </w:r>
      <w:r>
        <w:rPr>
          <w:rFonts w:hint="eastAsia"/>
        </w:rPr>
        <w:br/>
      </w:r>
      <w:r>
        <w:rPr>
          <w:rFonts w:hint="eastAsia"/>
        </w:rPr>
        <w:t>　　　　三、水电将进入快速发展时期</w:t>
      </w:r>
      <w:r>
        <w:rPr>
          <w:rFonts w:hint="eastAsia"/>
        </w:rPr>
        <w:br/>
      </w:r>
      <w:r>
        <w:rPr>
          <w:rFonts w:hint="eastAsia"/>
        </w:rPr>
        <w:t>　　第四节 2006-2007年输配电设备行业分析及前景预测</w:t>
      </w:r>
      <w:r>
        <w:rPr>
          <w:rFonts w:hint="eastAsia"/>
        </w:rPr>
        <w:br/>
      </w:r>
      <w:r>
        <w:rPr>
          <w:rFonts w:hint="eastAsia"/>
        </w:rPr>
        <w:t>　　　　一、电网基础薄弱，逐渐得到重视</w:t>
      </w:r>
      <w:r>
        <w:rPr>
          <w:rFonts w:hint="eastAsia"/>
        </w:rPr>
        <w:br/>
      </w:r>
      <w:r>
        <w:rPr>
          <w:rFonts w:hint="eastAsia"/>
        </w:rPr>
        <w:t>　　　　二、输配电行业稳步增长</w:t>
      </w:r>
      <w:r>
        <w:rPr>
          <w:rFonts w:hint="eastAsia"/>
        </w:rPr>
        <w:br/>
      </w:r>
      <w:r>
        <w:rPr>
          <w:rFonts w:hint="eastAsia"/>
        </w:rPr>
        <w:t>　　　　三、“十一五”电网发展重点</w:t>
      </w:r>
      <w:r>
        <w:rPr>
          <w:rFonts w:hint="eastAsia"/>
        </w:rPr>
        <w:br/>
      </w:r>
      <w:r>
        <w:rPr>
          <w:rFonts w:hint="eastAsia"/>
        </w:rPr>
        <w:t>　　　　四、特高压：构筑中国电网的“高速公路”</w:t>
      </w:r>
      <w:r>
        <w:rPr>
          <w:rFonts w:hint="eastAsia"/>
        </w:rPr>
        <w:br/>
      </w:r>
      <w:r>
        <w:rPr>
          <w:rFonts w:hint="eastAsia"/>
        </w:rPr>
        <w:t>　　　　五、建设特高压网架的效益分析</w:t>
      </w:r>
      <w:r>
        <w:rPr>
          <w:rFonts w:hint="eastAsia"/>
        </w:rPr>
        <w:br/>
      </w:r>
      <w:r>
        <w:rPr>
          <w:rFonts w:hint="eastAsia"/>
        </w:rPr>
        <w:t>　　第五节 2006-2007年可再生能源行业电力设备前景分析</w:t>
      </w:r>
      <w:r>
        <w:rPr>
          <w:rFonts w:hint="eastAsia"/>
        </w:rPr>
        <w:br/>
      </w:r>
      <w:r>
        <w:rPr>
          <w:rFonts w:hint="eastAsia"/>
        </w:rPr>
        <w:t>　　第六节 2006-2007年中国电力设备进出口分析</w:t>
      </w:r>
      <w:r>
        <w:rPr>
          <w:rFonts w:hint="eastAsia"/>
        </w:rPr>
        <w:br/>
      </w:r>
      <w:r>
        <w:rPr>
          <w:rFonts w:hint="eastAsia"/>
        </w:rPr>
        <w:t>　　第七节 (中:智:林)2006-2007年电力设备细分市场容量及发展趋势</w:t>
      </w:r>
      <w:r>
        <w:rPr>
          <w:rFonts w:hint="eastAsia"/>
        </w:rPr>
        <w:br/>
      </w:r>
      <w:r>
        <w:rPr>
          <w:rFonts w:hint="eastAsia"/>
        </w:rPr>
        <w:t>　　　　一、电力设备市场细分</w:t>
      </w:r>
      <w:r>
        <w:rPr>
          <w:rFonts w:hint="eastAsia"/>
        </w:rPr>
        <w:br/>
      </w:r>
      <w:r>
        <w:rPr>
          <w:rFonts w:hint="eastAsia"/>
        </w:rPr>
        <w:t>　　　　二、电力设备投资趋势分析</w:t>
      </w:r>
      <w:r>
        <w:rPr>
          <w:rFonts w:hint="eastAsia"/>
        </w:rPr>
        <w:br/>
      </w:r>
      <w:r>
        <w:rPr>
          <w:rFonts w:hint="eastAsia"/>
        </w:rPr>
        <w:t>　　　　三、电力设备行业发展前景预测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39c35dfaa4861" w:history="1">
        <w:r>
          <w:rPr>
            <w:rStyle w:val="Hyperlink"/>
          </w:rPr>
          <w:t>2007-2008年中国电力行业发展趋势及行业竞争力调查研究分析报告</w:t>
        </w:r>
      </w:hyperlink>
      <w:r>
        <w:rPr>
          <w:color w:val="C00000"/>
        </w:rPr>
        <w:t>》，报告编号：</w:t>
      </w:r>
      <w:r>
        <w:rPr>
          <w:rFonts w:hint="eastAsia"/>
          <w:color w:val="C00000"/>
        </w:rPr>
        <w:t>02A6721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f39c35dfaa4861" w:history="1">
        <w:r>
          <w:rPr>
            <w:rStyle w:val="Hyperlink"/>
          </w:rPr>
          <w:t>https://www.20087.com/2008-02/R_2007_2008dianlifazhanqushijijingzhenBaoGao.html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d618581e54856" w:history="1">
      <w:r>
        <w:rPr>
          <w:rStyle w:val="Hyperlink"/>
        </w:rPr>
        <w:t>2007-2008年中国电力行业发展趋势及行业竞争力调查研究分析报告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dianlifazhanqushijijingzhenBaoGao.html" TargetMode="External" Id="Rcaf39c35dfaa4861" /></Relationships>
</file>

<file path=word/_rels/header2.xml.rels>&#65279;<?xml version="1.0" encoding="utf-8"?><Relationships xmlns="http://schemas.openxmlformats.org/package/2006/relationships"><Relationship Type="http://schemas.openxmlformats.org/officeDocument/2006/relationships/hyperlink" Target="https://www.20087.com/2008-02/R_2007_2008dianlifazhanqushijijingzhenBaoGao.html" TargetMode="External" Id="R000d618581e5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2008-02-26T04:41:00Z</dcterms:created>
  <dcterms:modified xsi:type="dcterms:W3CDTF">2008-02-26T05:41:00Z</dcterms:modified>
  <dc:subject>2007-2008年中国电力行业发展趋势及行业竞争力调查研究分析报告</dc:subject>
  <dc:title>2007-2008年中国电力行业发展趋势及行业竞争力调查研究分析报告</dc:title>
  <cp:keywords>2007-2008年中国电力行业发展趋势及行业竞争力调查研究分析报告</cp:keywords>
  <dc:description>2007-2008年中国电力行业发展趋势及行业竞争力调查研究分析报告</dc:description>
</cp:coreProperties>
</file>