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ab7b6f8f94fa5" w:history="1">
              <w:r>
                <w:rPr>
                  <w:rStyle w:val="Hyperlink"/>
                </w:rPr>
                <w:t>2007-2008年中国电子政务发展研究年度报告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ab7b6f8f94fa5" w:history="1">
              <w:r>
                <w:rPr>
                  <w:rStyle w:val="Hyperlink"/>
                </w:rPr>
                <w:t>2007-2008年中国电子政务发展研究年度报告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ab7b6f8f94fa5" w:history="1">
                <w:r>
                  <w:rPr>
                    <w:rStyle w:val="Hyperlink"/>
                  </w:rPr>
                  <w:t>https://www.20087.com/2008-02/R_2007_2008dianzizhengwufazhanyanjiuni292BaoGao.html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2007年是中国&amp;ldquo；十一五&amp;rdquo；电子政务发展的关键年，各级政府部门的电子政务建设如火如荼。政府门户网站内容更加丰富，公共服务渠道更加多样化，信息共享和业务协同取得新进展。</w:t>
      </w:r>
      <w:r>
        <w:rPr>
          <w:rFonts w:hint="eastAsia"/>
        </w:rPr>
        <w:br/>
      </w:r>
      <w:r>
        <w:rPr>
          <w:rFonts w:hint="eastAsia"/>
        </w:rPr>
        <w:t>　　我们发布的《</w:t>
      </w:r>
      <w:hyperlink r:id="Ra3eab7b6f8f94fa5" w:history="1">
        <w:r>
          <w:rPr>
            <w:rStyle w:val="Hyperlink"/>
          </w:rPr>
          <w:t>2007-2008年中国电子政务发展研究年度报告</w:t>
        </w:r>
      </w:hyperlink>
      <w:r>
        <w:rPr>
          <w:rFonts w:hint="eastAsia"/>
        </w:rPr>
        <w:t>》，将从以下方面帮助各类IT厂商、各级政府部门领导更准确地把握中国电子政务的发展方向、更深入地了解中国电子政务发展轨迹&amp;mdash；&amp;mdash；</w:t>
      </w:r>
      <w:r>
        <w:rPr>
          <w:rFonts w:hint="eastAsia"/>
        </w:rPr>
        <w:br/>
      </w:r>
      <w:r>
        <w:rPr>
          <w:rFonts w:hint="eastAsia"/>
        </w:rPr>
        <w:t>　　翔实的第一手资料，从信息基础设施、业务应用系统、政府信息资源开发利用等多个方面刻画年度电子政务发展情况，洞察电子政务发展动向。</w:t>
      </w:r>
      <w:r>
        <w:rPr>
          <w:rFonts w:hint="eastAsia"/>
        </w:rPr>
        <w:br/>
      </w:r>
      <w:r>
        <w:rPr>
          <w:rFonts w:hint="eastAsia"/>
        </w:rPr>
        <w:t>　　深入分析各级政府部门的电子政务建设情况，推介各级政府部门信息化建设的成功经验。洞察电子政务发展趋势，对未来影响电子政务的发展因素进行深入剖析，提出有价值的趋势预测观点。</w:t>
      </w:r>
      <w:r>
        <w:rPr>
          <w:rFonts w:hint="eastAsia"/>
        </w:rPr>
        <w:br/>
      </w:r>
      <w:r>
        <w:rPr>
          <w:rFonts w:hint="eastAsia"/>
        </w:rPr>
        <w:t>　　一、2007年中国电子政务发展环境</w:t>
      </w:r>
      <w:r>
        <w:rPr>
          <w:rFonts w:hint="eastAsia"/>
        </w:rPr>
        <w:br/>
      </w:r>
      <w:r>
        <w:rPr>
          <w:rFonts w:hint="eastAsia"/>
        </w:rPr>
        <w:t>　　（一） 政策环境</w:t>
      </w:r>
      <w:r>
        <w:rPr>
          <w:rFonts w:hint="eastAsia"/>
        </w:rPr>
        <w:br/>
      </w:r>
      <w:r>
        <w:rPr>
          <w:rFonts w:hint="eastAsia"/>
        </w:rPr>
        <w:t>　　（二） 行业结构</w:t>
      </w:r>
      <w:r>
        <w:rPr>
          <w:rFonts w:hint="eastAsia"/>
        </w:rPr>
        <w:br/>
      </w:r>
      <w:r>
        <w:rPr>
          <w:rFonts w:hint="eastAsia"/>
        </w:rPr>
        <w:t>　　（三） 业务发展</w:t>
      </w:r>
      <w:r>
        <w:rPr>
          <w:rFonts w:hint="eastAsia"/>
        </w:rPr>
        <w:br/>
      </w:r>
      <w:r>
        <w:rPr>
          <w:rFonts w:hint="eastAsia"/>
        </w:rPr>
        <w:t>　　二、2007年中国电子政务发展状况</w:t>
      </w:r>
      <w:r>
        <w:rPr>
          <w:rFonts w:hint="eastAsia"/>
        </w:rPr>
        <w:br/>
      </w:r>
      <w:r>
        <w:rPr>
          <w:rFonts w:hint="eastAsia"/>
        </w:rPr>
        <w:t>　　（一） 发展概况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5、门户网站</w:t>
      </w:r>
      <w:r>
        <w:rPr>
          <w:rFonts w:hint="eastAsia"/>
        </w:rPr>
        <w:br/>
      </w:r>
      <w:r>
        <w:rPr>
          <w:rFonts w:hint="eastAsia"/>
        </w:rPr>
        <w:t>　　6、IT管理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1、应用系统</w:t>
      </w:r>
      <w:r>
        <w:rPr>
          <w:rFonts w:hint="eastAsia"/>
        </w:rPr>
        <w:br/>
      </w:r>
      <w:r>
        <w:rPr>
          <w:rFonts w:hint="eastAsia"/>
        </w:rPr>
        <w:t>　　2、基础设施</w:t>
      </w:r>
      <w:r>
        <w:rPr>
          <w:rFonts w:hint="eastAsia"/>
        </w:rPr>
        <w:br/>
      </w:r>
      <w:r>
        <w:rPr>
          <w:rFonts w:hint="eastAsia"/>
        </w:rPr>
        <w:t>　　3、…</w:t>
      </w:r>
      <w:r>
        <w:rPr>
          <w:rFonts w:hint="eastAsia"/>
        </w:rPr>
        <w:br/>
      </w:r>
      <w:r>
        <w:rPr>
          <w:rFonts w:hint="eastAsia"/>
        </w:rPr>
        <w:t>　　三、电子政务发展驱动因素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资金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四、2008－2012年中国电子政务应用需求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5、门户网站</w:t>
      </w:r>
      <w:r>
        <w:rPr>
          <w:rFonts w:hint="eastAsia"/>
        </w:rPr>
        <w:br/>
      </w:r>
      <w:r>
        <w:rPr>
          <w:rFonts w:hint="eastAsia"/>
        </w:rPr>
        <w:t>　　6、IT管理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五、中国电子政务发展趋势</w:t>
      </w:r>
      <w:r>
        <w:rPr>
          <w:rFonts w:hint="eastAsia"/>
        </w:rPr>
        <w:br/>
      </w:r>
      <w:r>
        <w:rPr>
          <w:rFonts w:hint="eastAsia"/>
        </w:rPr>
        <w:t>　　六、中国电子政务解决方案应用价值评价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</w:t>
      </w:r>
      <w:r>
        <w:rPr>
          <w:rFonts w:hint="eastAsia"/>
        </w:rPr>
        <w:br/>
      </w:r>
      <w:r>
        <w:rPr>
          <w:rFonts w:hint="eastAsia"/>
        </w:rPr>
        <w:t>　　（二） 对厂商</w:t>
      </w:r>
      <w:r>
        <w:rPr>
          <w:rFonts w:hint="eastAsia"/>
        </w:rPr>
        <w:br/>
      </w:r>
      <w:r>
        <w:rPr>
          <w:rFonts w:hint="eastAsia"/>
        </w:rPr>
        <w:t>　　附录：2007年电子政务大事记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ab7b6f8f94fa5" w:history="1">
        <w:r>
          <w:rPr>
            <w:rStyle w:val="Hyperlink"/>
          </w:rPr>
          <w:t>2007-2008年中国电子政务发展研究年度报告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2003－2007年各级政府门户网站拥有率变化情况</w:t>
      </w:r>
      <w:r>
        <w:rPr>
          <w:rFonts w:hint="eastAsia"/>
        </w:rPr>
        <w:br/>
      </w:r>
      <w:r>
        <w:rPr>
          <w:rFonts w:hint="eastAsia"/>
        </w:rPr>
        <w:t>　　表2 2003－2007年主要城市政府网站在线办事情况</w:t>
      </w:r>
      <w:r>
        <w:rPr>
          <w:rFonts w:hint="eastAsia"/>
        </w:rPr>
        <w:br/>
      </w:r>
      <w:r>
        <w:rPr>
          <w:rFonts w:hint="eastAsia"/>
        </w:rPr>
        <w:t>　　表3 2003－2007年各级政府网上审批项目增长情况</w:t>
      </w:r>
      <w:r>
        <w:rPr>
          <w:rFonts w:hint="eastAsia"/>
        </w:rPr>
        <w:br/>
      </w:r>
      <w:r>
        <w:rPr>
          <w:rFonts w:hint="eastAsia"/>
        </w:rPr>
        <w:t>　　表4 2003－2007年政府电子业务覆盖率及增长情况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2003－2007年省级政府门户网站功能情况</w:t>
      </w:r>
      <w:r>
        <w:rPr>
          <w:rFonts w:hint="eastAsia"/>
        </w:rPr>
        <w:br/>
      </w:r>
      <w:r>
        <w:rPr>
          <w:rFonts w:hint="eastAsia"/>
        </w:rPr>
        <w:t>　　图2 电子政务公共服务的主要内容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ab7b6f8f94fa5" w:history="1">
        <w:r>
          <w:rPr>
            <w:rStyle w:val="Hyperlink"/>
          </w:rPr>
          <w:t>2007-2008年中国电子政务发展研究年度报告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ab7b6f8f94fa5" w:history="1">
        <w:r>
          <w:rPr>
            <w:rStyle w:val="Hyperlink"/>
          </w:rPr>
          <w:t>https://www.20087.com/2008-02/R_2007_2008dianzizhengwufazhanyanjiuni292BaoGao.html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21551d7724326" w:history="1">
      <w:r>
        <w:rPr>
          <w:rStyle w:val="Hyperlink"/>
        </w:rPr>
        <w:t>2007-2008年中国电子政务发展研究年度报告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dianzizhengwufazhanyanjiuni292BaoGao.html" TargetMode="External" Id="Ra3eab7b6f8f9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dianzizhengwufazhanyanjiuni292BaoGao.html" TargetMode="External" Id="Rfd721551d772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2008-02-27T00:26:00Z</dcterms:created>
  <dcterms:modified xsi:type="dcterms:W3CDTF">2008-02-27T01:26:00Z</dcterms:modified>
  <dc:subject>2007-2008年中国电子政务发展研究年度报告</dc:subject>
  <dc:title>2007-2008年中国电子政务发展研究年度报告</dc:title>
  <cp:keywords>2007-2008年中国电子政务发展研究年度报告</cp:keywords>
  <dc:description>2007-2008年中国电子政务发展研究年度报告</dc:description>
</cp:coreProperties>
</file>