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cdaddab0c43a8" w:history="1">
              <w:r>
                <w:rPr>
                  <w:rStyle w:val="Hyperlink"/>
                </w:rPr>
                <w:t>2007-2008年中国电子政务市场研究年度报告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cdaddab0c43a8" w:history="1">
              <w:r>
                <w:rPr>
                  <w:rStyle w:val="Hyperlink"/>
                </w:rPr>
                <w:t>2007-2008年中国电子政务市场研究年度报告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0cdaddab0c43a8" w:history="1">
                <w:r>
                  <w:rPr>
                    <w:rStyle w:val="Hyperlink"/>
                  </w:rPr>
                  <w:t>https://www.20087.com/2008-02/R_2007_2008dianzizhengwushichangyanjiu592BaoGao.html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0cdaddab0c43a8" w:history="1">
        <w:r>
          <w:rPr>
            <w:rStyle w:val="Hyperlink"/>
          </w:rPr>
          <w:t>2007-2008年中国电子政务市场研究年度报告</w:t>
        </w:r>
      </w:hyperlink>
      <w:r>
        <w:rPr>
          <w:rFonts w:hint="eastAsia"/>
        </w:rPr>
        <w:t>》推荐2007年是中国“十一五”电子政务发展的关键年，电子政务建设如火如荼。各级政府部门大规模投资建设新系统的步调加快，对电子政务软硬件的需求急剧增加，使2007年的电子政务市场蓬勃发展。我们发布的《</w:t>
      </w:r>
      <w:hyperlink r:id="R950cdaddab0c43a8" w:history="1">
        <w:r>
          <w:rPr>
            <w:rStyle w:val="Hyperlink"/>
          </w:rPr>
          <w:t>2007-2008年中国电子政务市场研究年度报告</w:t>
        </w:r>
      </w:hyperlink>
      <w:r>
        <w:rPr>
          <w:rFonts w:hint="eastAsia"/>
        </w:rPr>
        <w:t>》，将从以下方面帮助业界硬件厂商、软件开发商及各类IT服务商更精确地把握中国电子政务市场发展方向、更深入地梳理细分应用领域的变迁轨迹——翔实的市场数据，从IT产品投资（包括整体投资、硬件、软件、服务投资、细分投资结构等）和大型业务系统投资两大角度刻画年度发展变化，洞察行业IT应用发展动向。 精炼主要服务商2007年竞争表现，从竞争格局、竞争策略评述等多个维度总结企业成败得失，评点市场领先要素。在合理展望未来三年行业IT应用需求趋势的基础上，对未来该行业市场投资规模进行深度量化预测。</w:t>
      </w:r>
      <w:r>
        <w:rPr>
          <w:rFonts w:hint="eastAsia"/>
        </w:rPr>
        <w:br/>
      </w:r>
      <w:r>
        <w:rPr>
          <w:rFonts w:hint="eastAsia"/>
        </w:rPr>
        <w:t>　　一、2007年中国电子政务市场发展环境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</w:t>
      </w:r>
      <w:r>
        <w:rPr>
          <w:rFonts w:hint="eastAsia"/>
        </w:rPr>
        <w:br/>
      </w:r>
      <w:r>
        <w:rPr>
          <w:rFonts w:hint="eastAsia"/>
        </w:rPr>
        <w:t>　　（二） 行业发展与竞争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3、行业竞争</w:t>
      </w:r>
      <w:r>
        <w:rPr>
          <w:rFonts w:hint="eastAsia"/>
        </w:rPr>
        <w:br/>
      </w:r>
      <w:r>
        <w:rPr>
          <w:rFonts w:hint="eastAsia"/>
        </w:rPr>
        <w:t>　　（三） 行业经济运行状况</w:t>
      </w:r>
      <w:r>
        <w:rPr>
          <w:rFonts w:hint="eastAsia"/>
        </w:rPr>
        <w:br/>
      </w:r>
      <w:r>
        <w:rPr>
          <w:rFonts w:hint="eastAsia"/>
        </w:rPr>
        <w:t>　　1、行业收入</w:t>
      </w:r>
      <w:r>
        <w:rPr>
          <w:rFonts w:hint="eastAsia"/>
        </w:rPr>
        <w:br/>
      </w:r>
      <w:r>
        <w:rPr>
          <w:rFonts w:hint="eastAsia"/>
        </w:rPr>
        <w:t>　　2、行业投资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二、2007年中国电子政务IT产品应用概况</w:t>
      </w:r>
      <w:r>
        <w:rPr>
          <w:rFonts w:hint="eastAsia"/>
        </w:rPr>
        <w:br/>
      </w:r>
      <w:r>
        <w:rPr>
          <w:rFonts w:hint="eastAsia"/>
        </w:rPr>
        <w:t>　　（一） IT产品应用整体状况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（二） 硬件产品应用状况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（三） 软件产品应用状况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（四） 信息服务应用状况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（五） IT产品应用特征</w:t>
      </w:r>
      <w:r>
        <w:rPr>
          <w:rFonts w:hint="eastAsia"/>
        </w:rPr>
        <w:br/>
      </w:r>
      <w:r>
        <w:rPr>
          <w:rFonts w:hint="eastAsia"/>
        </w:rPr>
        <w:t>　　三、2007年中国电子政务系统建设概况</w:t>
      </w:r>
      <w:r>
        <w:rPr>
          <w:rFonts w:hint="eastAsia"/>
        </w:rPr>
        <w:br/>
      </w:r>
      <w:r>
        <w:rPr>
          <w:rFonts w:hint="eastAsia"/>
        </w:rPr>
        <w:t>　　（一） 电子政务系统建设总体状况</w:t>
      </w:r>
      <w:r>
        <w:rPr>
          <w:rFonts w:hint="eastAsia"/>
        </w:rPr>
        <w:br/>
      </w:r>
      <w:r>
        <w:rPr>
          <w:rFonts w:hint="eastAsia"/>
        </w:rPr>
        <w:t>　　1、IT应用系统架构</w:t>
      </w:r>
      <w:r>
        <w:rPr>
          <w:rFonts w:hint="eastAsia"/>
        </w:rPr>
        <w:br/>
      </w:r>
      <w:r>
        <w:rPr>
          <w:rFonts w:hint="eastAsia"/>
        </w:rPr>
        <w:t>　　2、主要IT应用系统建设状况</w:t>
      </w:r>
      <w:r>
        <w:rPr>
          <w:rFonts w:hint="eastAsia"/>
        </w:rPr>
        <w:br/>
      </w:r>
      <w:r>
        <w:rPr>
          <w:rFonts w:hint="eastAsia"/>
        </w:rPr>
        <w:t>　　3、IT应用现存问题</w:t>
      </w:r>
      <w:r>
        <w:rPr>
          <w:rFonts w:hint="eastAsia"/>
        </w:rPr>
        <w:br/>
      </w:r>
      <w:r>
        <w:rPr>
          <w:rFonts w:hint="eastAsia"/>
        </w:rPr>
        <w:t>　　4、采购特征分析</w:t>
      </w:r>
      <w:r>
        <w:rPr>
          <w:rFonts w:hint="eastAsia"/>
        </w:rPr>
        <w:br/>
      </w:r>
      <w:r>
        <w:rPr>
          <w:rFonts w:hint="eastAsia"/>
        </w:rPr>
        <w:t>　　（二） 垂直系统1IT应用系统建设状况</w:t>
      </w:r>
      <w:r>
        <w:rPr>
          <w:rFonts w:hint="eastAsia"/>
        </w:rPr>
        <w:br/>
      </w:r>
      <w:r>
        <w:rPr>
          <w:rFonts w:hint="eastAsia"/>
        </w:rPr>
        <w:t>　　（三） 垂直系统2IT应用系统建设状况</w:t>
      </w:r>
      <w:r>
        <w:rPr>
          <w:rFonts w:hint="eastAsia"/>
        </w:rPr>
        <w:br/>
      </w:r>
      <w:r>
        <w:rPr>
          <w:rFonts w:hint="eastAsia"/>
        </w:rPr>
        <w:t>　　（四） 垂直系统3IT应用系统建设状况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四、2007年中国电子政务市场竞争分析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主力厂商竞争策略分析</w:t>
      </w:r>
      <w:r>
        <w:rPr>
          <w:rFonts w:hint="eastAsia"/>
        </w:rPr>
        <w:br/>
      </w:r>
      <w:r>
        <w:rPr>
          <w:rFonts w:hint="eastAsia"/>
        </w:rPr>
        <w:t>　　1、厂商1</w:t>
      </w:r>
      <w:r>
        <w:rPr>
          <w:rFonts w:hint="eastAsia"/>
        </w:rPr>
        <w:br/>
      </w:r>
      <w:r>
        <w:rPr>
          <w:rFonts w:hint="eastAsia"/>
        </w:rPr>
        <w:t>　　2、厂商2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（三） 成长性厂商竞争策略分析</w:t>
      </w:r>
      <w:r>
        <w:rPr>
          <w:rFonts w:hint="eastAsia"/>
        </w:rPr>
        <w:br/>
      </w:r>
      <w:r>
        <w:rPr>
          <w:rFonts w:hint="eastAsia"/>
        </w:rPr>
        <w:t>　　1、厂商1</w:t>
      </w:r>
      <w:r>
        <w:rPr>
          <w:rFonts w:hint="eastAsia"/>
        </w:rPr>
        <w:br/>
      </w:r>
      <w:r>
        <w:rPr>
          <w:rFonts w:hint="eastAsia"/>
        </w:rPr>
        <w:t>　　2、厂商2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五、2008－2010年中国电子政务市场需求与投资预测</w:t>
      </w:r>
      <w:r>
        <w:rPr>
          <w:rFonts w:hint="eastAsia"/>
        </w:rPr>
        <w:br/>
      </w:r>
      <w:r>
        <w:rPr>
          <w:rFonts w:hint="eastAsia"/>
        </w:rPr>
        <w:t>　　（一） IT应用市场需求趋势</w:t>
      </w:r>
      <w:r>
        <w:rPr>
          <w:rFonts w:hint="eastAsia"/>
        </w:rPr>
        <w:br/>
      </w:r>
      <w:r>
        <w:rPr>
          <w:rFonts w:hint="eastAsia"/>
        </w:rPr>
        <w:t>　　1、需求影响因素</w:t>
      </w:r>
      <w:r>
        <w:rPr>
          <w:rFonts w:hint="eastAsia"/>
        </w:rPr>
        <w:br/>
      </w:r>
      <w:r>
        <w:rPr>
          <w:rFonts w:hint="eastAsia"/>
        </w:rPr>
        <w:t>　　2、整体需求趋势</w:t>
      </w:r>
      <w:r>
        <w:rPr>
          <w:rFonts w:hint="eastAsia"/>
        </w:rPr>
        <w:br/>
      </w:r>
      <w:r>
        <w:rPr>
          <w:rFonts w:hint="eastAsia"/>
        </w:rPr>
        <w:t>　　3、细分行业需求趋势</w:t>
      </w:r>
      <w:r>
        <w:rPr>
          <w:rFonts w:hint="eastAsia"/>
        </w:rPr>
        <w:br/>
      </w:r>
      <w:r>
        <w:rPr>
          <w:rFonts w:hint="eastAsia"/>
        </w:rPr>
        <w:t>　　（二） IT应用市场投资预测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cdaddab0c43a8" w:history="1">
        <w:r>
          <w:rPr>
            <w:rStyle w:val="Hyperlink"/>
          </w:rPr>
          <w:t>2007-2008年中国电子政务市场研究年度报告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l表1 2007年中国电子政务市场规模</w:t>
      </w:r>
      <w:r>
        <w:rPr>
          <w:rFonts w:hint="eastAsia"/>
        </w:rPr>
        <w:br/>
      </w:r>
      <w:r>
        <w:rPr>
          <w:rFonts w:hint="eastAsia"/>
        </w:rPr>
        <w:t>　　l表2 2008－2010年中国电子政务市场规模预测</w:t>
      </w:r>
      <w:r>
        <w:rPr>
          <w:rFonts w:hint="eastAsia"/>
        </w:rPr>
        <w:br/>
      </w:r>
      <w:r>
        <w:rPr>
          <w:rFonts w:hint="eastAsia"/>
        </w:rPr>
        <w:t>　　l表3 2008－2010年中国电子政务重点产品规模预测</w:t>
      </w:r>
      <w:r>
        <w:rPr>
          <w:rFonts w:hint="eastAsia"/>
        </w:rPr>
        <w:br/>
      </w:r>
      <w:r>
        <w:rPr>
          <w:rFonts w:hint="eastAsia"/>
        </w:rPr>
        <w:t>　　l……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l图1 2007年中国电子政务市场规模增长状况</w:t>
      </w:r>
      <w:r>
        <w:rPr>
          <w:rFonts w:hint="eastAsia"/>
        </w:rPr>
        <w:br/>
      </w:r>
      <w:r>
        <w:rPr>
          <w:rFonts w:hint="eastAsia"/>
        </w:rPr>
        <w:t>　　l图2 2007年中国电子政务市场结构变化</w:t>
      </w:r>
      <w:r>
        <w:rPr>
          <w:rFonts w:hint="eastAsia"/>
        </w:rPr>
        <w:br/>
      </w:r>
      <w:r>
        <w:rPr>
          <w:rFonts w:hint="eastAsia"/>
        </w:rPr>
        <w:t>　　l图3 2007年中国电子政务硬件市场规模增长状况</w:t>
      </w:r>
      <w:r>
        <w:rPr>
          <w:rFonts w:hint="eastAsia"/>
        </w:rPr>
        <w:br/>
      </w:r>
      <w:r>
        <w:rPr>
          <w:rFonts w:hint="eastAsia"/>
        </w:rPr>
        <w:t>　　l图4 2007年中国电子政务软件市场规模增长状况</w:t>
      </w:r>
      <w:r>
        <w:rPr>
          <w:rFonts w:hint="eastAsia"/>
        </w:rPr>
        <w:br/>
      </w:r>
      <w:r>
        <w:rPr>
          <w:rFonts w:hint="eastAsia"/>
        </w:rPr>
        <w:t>　　l图5 2007年中国电子政务IT服务市场规模增长状况</w:t>
      </w:r>
      <w:r>
        <w:rPr>
          <w:rFonts w:hint="eastAsia"/>
        </w:rPr>
        <w:br/>
      </w:r>
      <w:r>
        <w:rPr>
          <w:rFonts w:hint="eastAsia"/>
        </w:rPr>
        <w:t>　　l图6 2008－2010年中国电子政务市场规模与增长</w:t>
      </w:r>
      <w:r>
        <w:rPr>
          <w:rFonts w:hint="eastAsia"/>
        </w:rPr>
        <w:br/>
      </w:r>
      <w:r>
        <w:rPr>
          <w:rFonts w:hint="eastAsia"/>
        </w:rPr>
        <w:t>　　l图7 2008－2010年中国电子政务细分市场投资增长状况</w:t>
      </w:r>
      <w:r>
        <w:rPr>
          <w:rFonts w:hint="eastAsia"/>
        </w:rPr>
        <w:br/>
      </w:r>
      <w:r>
        <w:rPr>
          <w:rFonts w:hint="eastAsia"/>
        </w:rPr>
        <w:t>　　l图8 2008－2010年中国电子政务市场结构预测</w:t>
      </w:r>
      <w:r>
        <w:rPr>
          <w:rFonts w:hint="eastAsia"/>
        </w:rPr>
        <w:br/>
      </w:r>
      <w:r>
        <w:rPr>
          <w:rFonts w:hint="eastAsia"/>
        </w:rPr>
        <w:t>　　l……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cdaddab0c43a8" w:history="1">
        <w:r>
          <w:rPr>
            <w:rStyle w:val="Hyperlink"/>
          </w:rPr>
          <w:t>2007-2008年中国电子政务市场研究年度报告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0cdaddab0c43a8" w:history="1">
        <w:r>
          <w:rPr>
            <w:rStyle w:val="Hyperlink"/>
          </w:rPr>
          <w:t>https://www.20087.com/2008-02/R_2007_2008dianzizhengwushichangyanjiu592BaoGao.html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a6867182542b2" w:history="1">
      <w:r>
        <w:rPr>
          <w:rStyle w:val="Hyperlink"/>
        </w:rPr>
        <w:t>2007-2008年中国电子政务市场研究年度报告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dianzizhengwushichangyanjiu592BaoGao.html" TargetMode="External" Id="R950cdaddab0c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dianzizhengwushichangyanjiu592BaoGao.html" TargetMode="External" Id="Rd2fa68671825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2008-02-26T06:52:00Z</dcterms:created>
  <dcterms:modified xsi:type="dcterms:W3CDTF">2008-02-26T07:52:00Z</dcterms:modified>
  <dc:subject>2007-2008年中国电子政务市场研究年度报告</dc:subject>
  <dc:title>2007-2008年中国电子政务市场研究年度报告</dc:title>
  <cp:keywords>2007-2008年中国电子政务市场研究年度报告</cp:keywords>
  <dc:description>2007-2008年中国电子政务市场研究年度报告</dc:description>
</cp:coreProperties>
</file>