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668ac84de14a14" w:history="1">
              <w:r>
                <w:rPr>
                  <w:rStyle w:val="Hyperlink"/>
                </w:rPr>
                <w:t>2007年中国通信设备行业跟踪分析报告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668ac84de14a14" w:history="1">
              <w:r>
                <w:rPr>
                  <w:rStyle w:val="Hyperlink"/>
                </w:rPr>
                <w:t>2007年中国通信设备行业跟踪分析报告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668ac84de14a14" w:history="1">
                <w:r>
                  <w:rPr>
                    <w:rStyle w:val="Hyperlink"/>
                  </w:rPr>
                  <w:t>https://www.20087.com/2008-03/R_2007tongxinshebeigenzongfenxiBaoGao.html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5668ac84de14a14" w:history="1">
        <w:r>
          <w:rPr>
            <w:rStyle w:val="Hyperlink"/>
          </w:rPr>
          <w:t>2007年中国通信设备行业跟踪分析报告</w:t>
        </w:r>
      </w:hyperlink>
      <w:r>
        <w:rPr>
          <w:rFonts w:hint="eastAsia"/>
        </w:rPr>
        <w:t>》以通信设备行业为落脚点，以2007年为时间段，全面分析了通信设备行业的运行情况，产品产量等重要信息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668ac84de14a14" w:history="1">
        <w:r>
          <w:rPr>
            <w:rStyle w:val="Hyperlink"/>
          </w:rPr>
          <w:t>2007年中国通信设备行业跟踪分析报告</w:t>
        </w:r>
      </w:hyperlink>
      <w:r>
        <w:rPr>
          <w:rFonts w:hint="eastAsia"/>
        </w:rPr>
        <w:t>》目的：为相关上市企业2007年报发布提供第一手信息支持</w:t>
      </w:r>
      <w:r>
        <w:rPr>
          <w:rFonts w:hint="eastAsia"/>
        </w:rPr>
        <w:br/>
      </w:r>
      <w:r>
        <w:rPr>
          <w:rFonts w:hint="eastAsia"/>
        </w:rPr>
        <w:t>　　服务对象：行业相关上市企业</w:t>
      </w:r>
      <w:r>
        <w:rPr>
          <w:rFonts w:hint="eastAsia"/>
        </w:rPr>
        <w:br/>
      </w:r>
      <w:r>
        <w:rPr>
          <w:rFonts w:hint="eastAsia"/>
        </w:rPr>
        <w:t>　　第一节 2007年中国通信行业总体情况</w:t>
      </w:r>
      <w:r>
        <w:rPr>
          <w:rFonts w:hint="eastAsia"/>
        </w:rPr>
        <w:br/>
      </w:r>
      <w:r>
        <w:rPr>
          <w:rFonts w:hint="eastAsia"/>
        </w:rPr>
        <w:t>　　一、2007年通信制造业经济运行情况</w:t>
      </w:r>
      <w:r>
        <w:rPr>
          <w:rFonts w:hint="eastAsia"/>
        </w:rPr>
        <w:br/>
      </w:r>
      <w:r>
        <w:rPr>
          <w:rFonts w:hint="eastAsia"/>
        </w:rPr>
        <w:t>　　二、2007年通信行业投资情况</w:t>
      </w:r>
      <w:r>
        <w:rPr>
          <w:rFonts w:hint="eastAsia"/>
        </w:rPr>
        <w:br/>
      </w:r>
      <w:r>
        <w:rPr>
          <w:rFonts w:hint="eastAsia"/>
        </w:rPr>
        <w:t>　　三、2007年通信设备扩容情况</w:t>
      </w:r>
      <w:r>
        <w:rPr>
          <w:rFonts w:hint="eastAsia"/>
        </w:rPr>
        <w:br/>
      </w:r>
      <w:r>
        <w:rPr>
          <w:rFonts w:hint="eastAsia"/>
        </w:rPr>
        <w:t>　　第二节 2007年移动通信设备</w:t>
      </w:r>
      <w:r>
        <w:rPr>
          <w:rFonts w:hint="eastAsia"/>
        </w:rPr>
        <w:br/>
      </w:r>
      <w:r>
        <w:rPr>
          <w:rFonts w:hint="eastAsia"/>
        </w:rPr>
        <w:t>　　第三节 2007年光通信设备</w:t>
      </w:r>
      <w:r>
        <w:rPr>
          <w:rFonts w:hint="eastAsia"/>
        </w:rPr>
        <w:br/>
      </w:r>
      <w:r>
        <w:rPr>
          <w:rFonts w:hint="eastAsia"/>
        </w:rPr>
        <w:t>　　一、光纤光缆市场</w:t>
      </w:r>
      <w:r>
        <w:rPr>
          <w:rFonts w:hint="eastAsia"/>
        </w:rPr>
        <w:br/>
      </w:r>
      <w:r>
        <w:rPr>
          <w:rFonts w:hint="eastAsia"/>
        </w:rPr>
        <w:t>　　二、光传输设备市场</w:t>
      </w:r>
      <w:r>
        <w:rPr>
          <w:rFonts w:hint="eastAsia"/>
        </w:rPr>
        <w:br/>
      </w:r>
      <w:r>
        <w:rPr>
          <w:rFonts w:hint="eastAsia"/>
        </w:rPr>
        <w:t>　　1、FTTH将逐步成为宽带发展趋势</w:t>
      </w:r>
      <w:r>
        <w:rPr>
          <w:rFonts w:hint="eastAsia"/>
        </w:rPr>
        <w:br/>
      </w:r>
      <w:r>
        <w:rPr>
          <w:rFonts w:hint="eastAsia"/>
        </w:rPr>
        <w:t>　　2、ASON将逐步走向商用</w:t>
      </w:r>
      <w:r>
        <w:rPr>
          <w:rFonts w:hint="eastAsia"/>
        </w:rPr>
        <w:br/>
      </w:r>
      <w:r>
        <w:rPr>
          <w:rFonts w:hint="eastAsia"/>
        </w:rPr>
        <w:t>　　3、MSTP商用化进程加快，逐渐向移动渗透</w:t>
      </w:r>
      <w:r>
        <w:rPr>
          <w:rFonts w:hint="eastAsia"/>
        </w:rPr>
        <w:br/>
      </w:r>
      <w:r>
        <w:rPr>
          <w:rFonts w:hint="eastAsia"/>
        </w:rPr>
        <w:t>　　4、CWDM技术逐渐成宽带城域网建设主流技术</w:t>
      </w:r>
      <w:r>
        <w:rPr>
          <w:rFonts w:hint="eastAsia"/>
        </w:rPr>
        <w:br/>
      </w:r>
      <w:r>
        <w:rPr>
          <w:rFonts w:hint="eastAsia"/>
        </w:rPr>
        <w:t>　　5、ULH技术逐步加快商用进程</w:t>
      </w:r>
      <w:r>
        <w:rPr>
          <w:rFonts w:hint="eastAsia"/>
        </w:rPr>
        <w:br/>
      </w:r>
      <w:r>
        <w:rPr>
          <w:rFonts w:hint="eastAsia"/>
        </w:rPr>
        <w:t>　　第四节 2007年其他设备</w:t>
      </w:r>
      <w:r>
        <w:rPr>
          <w:rFonts w:hint="eastAsia"/>
        </w:rPr>
        <w:br/>
      </w:r>
      <w:r>
        <w:rPr>
          <w:rFonts w:hint="eastAsia"/>
        </w:rPr>
        <w:t>　　一、xDSL市场</w:t>
      </w:r>
      <w:r>
        <w:rPr>
          <w:rFonts w:hint="eastAsia"/>
        </w:rPr>
        <w:br/>
      </w:r>
      <w:r>
        <w:rPr>
          <w:rFonts w:hint="eastAsia"/>
        </w:rPr>
        <w:t>　　二、小灵通市场</w:t>
      </w:r>
      <w:r>
        <w:rPr>
          <w:rFonts w:hint="eastAsia"/>
        </w:rPr>
        <w:br/>
      </w:r>
      <w:r>
        <w:rPr>
          <w:rFonts w:hint="eastAsia"/>
        </w:rPr>
        <w:t>　　三、手机市场</w:t>
      </w:r>
      <w:r>
        <w:rPr>
          <w:rFonts w:hint="eastAsia"/>
        </w:rPr>
        <w:br/>
      </w:r>
      <w:r>
        <w:rPr>
          <w:rFonts w:hint="eastAsia"/>
        </w:rPr>
        <w:t>　　第五节 2007年相关产品技术</w:t>
      </w:r>
      <w:r>
        <w:rPr>
          <w:rFonts w:hint="eastAsia"/>
        </w:rPr>
        <w:br/>
      </w:r>
      <w:r>
        <w:rPr>
          <w:rFonts w:hint="eastAsia"/>
        </w:rPr>
        <w:t>　　一、ASON技术</w:t>
      </w:r>
      <w:r>
        <w:rPr>
          <w:rFonts w:hint="eastAsia"/>
        </w:rPr>
        <w:br/>
      </w:r>
      <w:r>
        <w:rPr>
          <w:rFonts w:hint="eastAsia"/>
        </w:rPr>
        <w:t>　　1、ASON业务的标准化情况</w:t>
      </w:r>
      <w:r>
        <w:rPr>
          <w:rFonts w:hint="eastAsia"/>
        </w:rPr>
        <w:br/>
      </w:r>
      <w:r>
        <w:rPr>
          <w:rFonts w:hint="eastAsia"/>
        </w:rPr>
        <w:t>　　2、ASON各种业务的特点及应用</w:t>
      </w:r>
      <w:r>
        <w:rPr>
          <w:rFonts w:hint="eastAsia"/>
        </w:rPr>
        <w:br/>
      </w:r>
      <w:r>
        <w:rPr>
          <w:rFonts w:hint="eastAsia"/>
        </w:rPr>
        <w:t>　　3、ASON业务的接入方式</w:t>
      </w:r>
      <w:r>
        <w:rPr>
          <w:rFonts w:hint="eastAsia"/>
        </w:rPr>
        <w:br/>
      </w:r>
      <w:r>
        <w:rPr>
          <w:rFonts w:hint="eastAsia"/>
        </w:rPr>
        <w:t>　　二、EPON技术</w:t>
      </w:r>
      <w:r>
        <w:rPr>
          <w:rFonts w:hint="eastAsia"/>
        </w:rPr>
        <w:br/>
      </w:r>
      <w:r>
        <w:rPr>
          <w:rFonts w:hint="eastAsia"/>
        </w:rPr>
        <w:t>　　1、EPON系统组成</w:t>
      </w:r>
      <w:r>
        <w:rPr>
          <w:rFonts w:hint="eastAsia"/>
        </w:rPr>
        <w:br/>
      </w:r>
      <w:r>
        <w:rPr>
          <w:rFonts w:hint="eastAsia"/>
        </w:rPr>
        <w:t>　　2、EPON优点</w:t>
      </w:r>
      <w:r>
        <w:rPr>
          <w:rFonts w:hint="eastAsia"/>
        </w:rPr>
        <w:br/>
      </w:r>
      <w:r>
        <w:rPr>
          <w:rFonts w:hint="eastAsia"/>
        </w:rPr>
        <w:t>　　三、WiMAX技术</w:t>
      </w:r>
      <w:r>
        <w:rPr>
          <w:rFonts w:hint="eastAsia"/>
        </w:rPr>
        <w:br/>
      </w:r>
      <w:r>
        <w:rPr>
          <w:rFonts w:hint="eastAsia"/>
        </w:rPr>
        <w:t>　　四、组播技术</w:t>
      </w:r>
      <w:r>
        <w:rPr>
          <w:rFonts w:hint="eastAsia"/>
        </w:rPr>
        <w:br/>
      </w:r>
      <w:r>
        <w:rPr>
          <w:rFonts w:hint="eastAsia"/>
        </w:rPr>
        <w:t>　　五、MPLS技术</w:t>
      </w:r>
      <w:r>
        <w:rPr>
          <w:rFonts w:hint="eastAsia"/>
        </w:rPr>
        <w:br/>
      </w:r>
      <w:r>
        <w:rPr>
          <w:rFonts w:hint="eastAsia"/>
        </w:rPr>
        <w:t>　　1、MPLS技术的产生</w:t>
      </w:r>
      <w:r>
        <w:rPr>
          <w:rFonts w:hint="eastAsia"/>
        </w:rPr>
        <w:br/>
      </w:r>
      <w:r>
        <w:rPr>
          <w:rFonts w:hint="eastAsia"/>
        </w:rPr>
        <w:t>　　2、MPLS的技术优势</w:t>
      </w:r>
      <w:r>
        <w:rPr>
          <w:rFonts w:hint="eastAsia"/>
        </w:rPr>
        <w:br/>
      </w:r>
      <w:r>
        <w:rPr>
          <w:rFonts w:hint="eastAsia"/>
        </w:rPr>
        <w:t>　　第六节 中:智:林:－通信设备行业展望</w:t>
      </w:r>
      <w:r>
        <w:rPr>
          <w:rFonts w:hint="eastAsia"/>
        </w:rPr>
        <w:br/>
      </w:r>
      <w:r>
        <w:rPr>
          <w:rFonts w:hint="eastAsia"/>
        </w:rPr>
        <w:t>　　一、电信网络向全IP化、宽带化和移动化方向发展</w:t>
      </w:r>
      <w:r>
        <w:rPr>
          <w:rFonts w:hint="eastAsia"/>
        </w:rPr>
        <w:br/>
      </w:r>
      <w:r>
        <w:rPr>
          <w:rFonts w:hint="eastAsia"/>
        </w:rPr>
        <w:t>　　二、电信运营商全业务发展是必然的发展趋势</w:t>
      </w:r>
      <w:r>
        <w:rPr>
          <w:rFonts w:hint="eastAsia"/>
        </w:rPr>
        <w:br/>
      </w:r>
      <w:r>
        <w:rPr>
          <w:rFonts w:hint="eastAsia"/>
        </w:rPr>
        <w:t>　　三、电信业转型与三网融合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2007年1－11月通信设备制造业经济指标</w:t>
      </w:r>
      <w:r>
        <w:rPr>
          <w:rFonts w:hint="eastAsia"/>
        </w:rPr>
        <w:br/>
      </w:r>
      <w:r>
        <w:rPr>
          <w:rFonts w:hint="eastAsia"/>
        </w:rPr>
        <w:t>　　图表 2 2007年1－11月我国通信设备制造业销售收入所占比重</w:t>
      </w:r>
      <w:r>
        <w:rPr>
          <w:rFonts w:hint="eastAsia"/>
        </w:rPr>
        <w:br/>
      </w:r>
      <w:r>
        <w:rPr>
          <w:rFonts w:hint="eastAsia"/>
        </w:rPr>
        <w:t>　　图表 3 2007年1－4季度主要通信设备扩容统计</w:t>
      </w:r>
      <w:r>
        <w:rPr>
          <w:rFonts w:hint="eastAsia"/>
        </w:rPr>
        <w:br/>
      </w:r>
      <w:r>
        <w:rPr>
          <w:rFonts w:hint="eastAsia"/>
        </w:rPr>
        <w:t>　　图表 4 2007年1－12月基站企业产量统计</w:t>
      </w:r>
      <w:r>
        <w:rPr>
          <w:rFonts w:hint="eastAsia"/>
        </w:rPr>
        <w:br/>
      </w:r>
      <w:r>
        <w:rPr>
          <w:rFonts w:hint="eastAsia"/>
        </w:rPr>
        <w:t>　　图表 5 2007年1－12月手机生产企业产量统计</w:t>
      </w:r>
      <w:r>
        <w:rPr>
          <w:rFonts w:hint="eastAsia"/>
        </w:rPr>
        <w:br/>
      </w:r>
      <w:r>
        <w:rPr>
          <w:rFonts w:hint="eastAsia"/>
        </w:rPr>
        <w:t>　　图表 6 2007年1－12月光通信设备产量</w:t>
      </w:r>
      <w:r>
        <w:rPr>
          <w:rFonts w:hint="eastAsia"/>
        </w:rPr>
        <w:br/>
      </w:r>
      <w:r>
        <w:rPr>
          <w:rFonts w:hint="eastAsia"/>
        </w:rPr>
        <w:t>　　图表 7 2007年1－12月光通信设备进出口情况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668ac84de14a14" w:history="1">
        <w:r>
          <w:rPr>
            <w:rStyle w:val="Hyperlink"/>
          </w:rPr>
          <w:t>2007年中国通信设备行业跟踪分析报告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668ac84de14a14" w:history="1">
        <w:r>
          <w:rPr>
            <w:rStyle w:val="Hyperlink"/>
          </w:rPr>
          <w:t>https://www.20087.com/2008-03/R_2007tongxinshebeigenzongfenxiBaoGao.html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b68bee2bc24097" w:history="1">
      <w:r>
        <w:rPr>
          <w:rStyle w:val="Hyperlink"/>
        </w:rPr>
        <w:t>2007年中国通信设备行业跟踪分析报告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tongxinshebeigenzongfenxiBaoGao.html" TargetMode="External" Id="R75668ac84de14a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tongxinshebeigenzongfenxiBaoGao.html" TargetMode="External" Id="R54b68bee2bc240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2008-03-09T01:41:00Z</dcterms:created>
  <dcterms:modified xsi:type="dcterms:W3CDTF">2008-03-09T02:41:00Z</dcterms:modified>
  <dc:subject>2007年中国通信设备行业跟踪分析报告</dc:subject>
  <dc:title>2007年中国通信设备行业跟踪分析报告</dc:title>
  <cp:keywords>2007年中国通信设备行业跟踪分析报告</cp:keywords>
  <dc:description>2007年中国通信设备行业跟踪分析报告</dc:description>
</cp:coreProperties>
</file>