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2fef6482248ad" w:history="1">
              <w:r>
                <w:rPr>
                  <w:rStyle w:val="Hyperlink"/>
                </w:rPr>
                <w:t>2007年中国酿酒行业跟踪分析报告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2fef6482248ad" w:history="1">
              <w:r>
                <w:rPr>
                  <w:rStyle w:val="Hyperlink"/>
                </w:rPr>
                <w:t>2007年中国酿酒行业跟踪分析报告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f2fef6482248ad" w:history="1">
                <w:r>
                  <w:rPr>
                    <w:rStyle w:val="Hyperlink"/>
                  </w:rPr>
                  <w:t>https://www.20087.com/2008-03/R_2007niangjiugenzongfenxiBaoGao.html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f2fef6482248ad" w:history="1">
        <w:r>
          <w:rPr>
            <w:rStyle w:val="Hyperlink"/>
          </w:rPr>
          <w:t>2007年中国酿酒行业跟踪分析报告</w:t>
        </w:r>
      </w:hyperlink>
      <w:r>
        <w:rPr>
          <w:rFonts w:hint="eastAsia"/>
        </w:rPr>
        <w:t>》以酿酒行业为落脚点，以2007年为时间段，全面分析了酿酒行业的运行情况，产品产量等重要信息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2fef6482248ad" w:history="1">
        <w:r>
          <w:rPr>
            <w:rStyle w:val="Hyperlink"/>
          </w:rPr>
          <w:t>2007年中国酿酒行业跟踪分析报告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2007年国民经济与酿酒行业运行概况</w:t>
      </w:r>
      <w:r>
        <w:rPr>
          <w:rFonts w:hint="eastAsia"/>
        </w:rPr>
        <w:br/>
      </w:r>
      <w:r>
        <w:rPr>
          <w:rFonts w:hint="eastAsia"/>
        </w:rPr>
        <w:t>　　一、国民经济高速增长，通货膨胀推升行业成本费用</w:t>
      </w:r>
      <w:r>
        <w:rPr>
          <w:rFonts w:hint="eastAsia"/>
        </w:rPr>
        <w:br/>
      </w:r>
      <w:r>
        <w:rPr>
          <w:rFonts w:hint="eastAsia"/>
        </w:rPr>
        <w:t>　　1、国民经济保持快速增长，酒制造业发展宏观环境良好</w:t>
      </w:r>
      <w:r>
        <w:rPr>
          <w:rFonts w:hint="eastAsia"/>
        </w:rPr>
        <w:br/>
      </w:r>
      <w:r>
        <w:rPr>
          <w:rFonts w:hint="eastAsia"/>
        </w:rPr>
        <w:t>　　2、居民收入与消费支出齐增长 推动酒制造行业景气上升</w:t>
      </w:r>
      <w:r>
        <w:rPr>
          <w:rFonts w:hint="eastAsia"/>
        </w:rPr>
        <w:br/>
      </w:r>
      <w:r>
        <w:rPr>
          <w:rFonts w:hint="eastAsia"/>
        </w:rPr>
        <w:t>　　3、价格上涨、货币政策频频调控 酒制造行业成本费用上升</w:t>
      </w:r>
      <w:r>
        <w:rPr>
          <w:rFonts w:hint="eastAsia"/>
        </w:rPr>
        <w:br/>
      </w:r>
      <w:r>
        <w:rPr>
          <w:rFonts w:hint="eastAsia"/>
        </w:rPr>
        <w:t>　　二、酿酒行业利润大幅增长，成本、费用水平上升</w:t>
      </w:r>
      <w:r>
        <w:rPr>
          <w:rFonts w:hint="eastAsia"/>
        </w:rPr>
        <w:br/>
      </w:r>
      <w:r>
        <w:rPr>
          <w:rFonts w:hint="eastAsia"/>
        </w:rPr>
        <w:t>　　1、酒制造行业产销快速增长 带动利润大幅增长</w:t>
      </w:r>
      <w:r>
        <w:rPr>
          <w:rFonts w:hint="eastAsia"/>
        </w:rPr>
        <w:br/>
      </w:r>
      <w:r>
        <w:rPr>
          <w:rFonts w:hint="eastAsia"/>
        </w:rPr>
        <w:t>　　2、成本、费用上升导致利润率下降</w:t>
      </w:r>
      <w:r>
        <w:rPr>
          <w:rFonts w:hint="eastAsia"/>
        </w:rPr>
        <w:br/>
      </w:r>
      <w:r>
        <w:rPr>
          <w:rFonts w:hint="eastAsia"/>
        </w:rPr>
        <w:t>　　第二节 2007年白酒行业运行分析</w:t>
      </w:r>
      <w:r>
        <w:rPr>
          <w:rFonts w:hint="eastAsia"/>
        </w:rPr>
        <w:br/>
      </w:r>
      <w:r>
        <w:rPr>
          <w:rFonts w:hint="eastAsia"/>
        </w:rPr>
        <w:t>　　一、2007年行业产销两旺，利润增速达60%</w:t>
      </w:r>
      <w:r>
        <w:rPr>
          <w:rFonts w:hint="eastAsia"/>
        </w:rPr>
        <w:br/>
      </w:r>
      <w:r>
        <w:rPr>
          <w:rFonts w:hint="eastAsia"/>
        </w:rPr>
        <w:t>　　二、2007年农产品、动力价格上涨，推升行业成本费用</w:t>
      </w:r>
      <w:r>
        <w:rPr>
          <w:rFonts w:hint="eastAsia"/>
        </w:rPr>
        <w:br/>
      </w:r>
      <w:r>
        <w:rPr>
          <w:rFonts w:hint="eastAsia"/>
        </w:rPr>
        <w:t>　　三、2007年主要上市公司业绩与财务分析</w:t>
      </w:r>
      <w:r>
        <w:rPr>
          <w:rFonts w:hint="eastAsia"/>
        </w:rPr>
        <w:br/>
      </w:r>
      <w:r>
        <w:rPr>
          <w:rFonts w:hint="eastAsia"/>
        </w:rPr>
        <w:t>　　1、贵州茅台</w:t>
      </w:r>
      <w:r>
        <w:rPr>
          <w:rFonts w:hint="eastAsia"/>
        </w:rPr>
        <w:br/>
      </w:r>
      <w:r>
        <w:rPr>
          <w:rFonts w:hint="eastAsia"/>
        </w:rPr>
        <w:t>　　2、五粮液</w:t>
      </w:r>
      <w:r>
        <w:rPr>
          <w:rFonts w:hint="eastAsia"/>
        </w:rPr>
        <w:br/>
      </w:r>
      <w:r>
        <w:rPr>
          <w:rFonts w:hint="eastAsia"/>
        </w:rPr>
        <w:t>　　3、泸州老窖</w:t>
      </w:r>
      <w:r>
        <w:rPr>
          <w:rFonts w:hint="eastAsia"/>
        </w:rPr>
        <w:br/>
      </w:r>
      <w:r>
        <w:rPr>
          <w:rFonts w:hint="eastAsia"/>
        </w:rPr>
        <w:t>　　4、水井坊</w:t>
      </w:r>
      <w:r>
        <w:rPr>
          <w:rFonts w:hint="eastAsia"/>
        </w:rPr>
        <w:br/>
      </w:r>
      <w:r>
        <w:rPr>
          <w:rFonts w:hint="eastAsia"/>
        </w:rPr>
        <w:t>　　第三节 2007年啤酒行业运行分析</w:t>
      </w:r>
      <w:r>
        <w:rPr>
          <w:rFonts w:hint="eastAsia"/>
        </w:rPr>
        <w:br/>
      </w:r>
      <w:r>
        <w:rPr>
          <w:rFonts w:hint="eastAsia"/>
        </w:rPr>
        <w:t>　　一、啤酒行业产量稳定增长，产销率提升</w:t>
      </w:r>
      <w:r>
        <w:rPr>
          <w:rFonts w:hint="eastAsia"/>
        </w:rPr>
        <w:br/>
      </w:r>
      <w:r>
        <w:rPr>
          <w:rFonts w:hint="eastAsia"/>
        </w:rPr>
        <w:t>　　二、行业成本、费用稳中有升，利润率大幅攀升</w:t>
      </w:r>
      <w:r>
        <w:rPr>
          <w:rFonts w:hint="eastAsia"/>
        </w:rPr>
        <w:br/>
      </w:r>
      <w:r>
        <w:rPr>
          <w:rFonts w:hint="eastAsia"/>
        </w:rPr>
        <w:t>　　三、主要上市公司财务预测</w:t>
      </w:r>
      <w:r>
        <w:rPr>
          <w:rFonts w:hint="eastAsia"/>
        </w:rPr>
        <w:br/>
      </w:r>
      <w:r>
        <w:rPr>
          <w:rFonts w:hint="eastAsia"/>
        </w:rPr>
        <w:t>　　1、青岛啤酒</w:t>
      </w:r>
      <w:r>
        <w:rPr>
          <w:rFonts w:hint="eastAsia"/>
        </w:rPr>
        <w:br/>
      </w:r>
      <w:r>
        <w:rPr>
          <w:rFonts w:hint="eastAsia"/>
        </w:rPr>
        <w:t>　　2、燕京啤酒</w:t>
      </w:r>
      <w:r>
        <w:rPr>
          <w:rFonts w:hint="eastAsia"/>
        </w:rPr>
        <w:br/>
      </w:r>
      <w:r>
        <w:rPr>
          <w:rFonts w:hint="eastAsia"/>
        </w:rPr>
        <w:t>　　第四节 2007年葡萄酒与黄酒行业运行分析</w:t>
      </w:r>
      <w:r>
        <w:rPr>
          <w:rFonts w:hint="eastAsia"/>
        </w:rPr>
        <w:br/>
      </w:r>
      <w:r>
        <w:rPr>
          <w:rFonts w:hint="eastAsia"/>
        </w:rPr>
        <w:t>　　一、葡萄酒产销高速增长，黄酒利润增幅达到50%</w:t>
      </w:r>
      <w:r>
        <w:rPr>
          <w:rFonts w:hint="eastAsia"/>
        </w:rPr>
        <w:br/>
      </w:r>
      <w:r>
        <w:rPr>
          <w:rFonts w:hint="eastAsia"/>
        </w:rPr>
        <w:t>　　二、两行业成本、费用变化不一，利润率均有下降</w:t>
      </w:r>
      <w:r>
        <w:rPr>
          <w:rFonts w:hint="eastAsia"/>
        </w:rPr>
        <w:br/>
      </w:r>
      <w:r>
        <w:rPr>
          <w:rFonts w:hint="eastAsia"/>
        </w:rPr>
        <w:t>　　三、主要上市公司财务预测</w:t>
      </w:r>
      <w:r>
        <w:rPr>
          <w:rFonts w:hint="eastAsia"/>
        </w:rPr>
        <w:br/>
      </w:r>
      <w:r>
        <w:rPr>
          <w:rFonts w:hint="eastAsia"/>
        </w:rPr>
        <w:t>　　1、张裕A</w:t>
      </w:r>
      <w:r>
        <w:rPr>
          <w:rFonts w:hint="eastAsia"/>
        </w:rPr>
        <w:br/>
      </w:r>
      <w:r>
        <w:rPr>
          <w:rFonts w:hint="eastAsia"/>
        </w:rPr>
        <w:t>　　2、第一食品</w:t>
      </w:r>
      <w:r>
        <w:rPr>
          <w:rFonts w:hint="eastAsia"/>
        </w:rPr>
        <w:br/>
      </w:r>
      <w:r>
        <w:rPr>
          <w:rFonts w:hint="eastAsia"/>
        </w:rPr>
        <w:t>　　3、古越龙山</w:t>
      </w:r>
      <w:r>
        <w:rPr>
          <w:rFonts w:hint="eastAsia"/>
        </w:rPr>
        <w:br/>
      </w:r>
      <w:r>
        <w:rPr>
          <w:rFonts w:hint="eastAsia"/>
        </w:rPr>
        <w:t>　　第五节 [.中.智.林]2007年酒制造行业最新动态</w:t>
      </w:r>
      <w:r>
        <w:rPr>
          <w:rFonts w:hint="eastAsia"/>
        </w:rPr>
        <w:br/>
      </w:r>
      <w:r>
        <w:rPr>
          <w:rFonts w:hint="eastAsia"/>
        </w:rPr>
        <w:t>　　一、青岛啤酒扩张规模备战“寒冬”</w:t>
      </w:r>
      <w:r>
        <w:rPr>
          <w:rFonts w:hint="eastAsia"/>
        </w:rPr>
        <w:br/>
      </w:r>
      <w:r>
        <w:rPr>
          <w:rFonts w:hint="eastAsia"/>
        </w:rPr>
        <w:t>　　二、侯孝海确定出任金星啤酒CEO</w:t>
      </w:r>
      <w:r>
        <w:rPr>
          <w:rFonts w:hint="eastAsia"/>
        </w:rPr>
        <w:br/>
      </w:r>
      <w:r>
        <w:rPr>
          <w:rFonts w:hint="eastAsia"/>
        </w:rPr>
        <w:t>　　三、五粮液零售价上调50元，茅台一年涨8次</w:t>
      </w:r>
      <w:r>
        <w:rPr>
          <w:rFonts w:hint="eastAsia"/>
        </w:rPr>
        <w:br/>
      </w:r>
      <w:r>
        <w:rPr>
          <w:rFonts w:hint="eastAsia"/>
        </w:rPr>
        <w:t>　　四、古越龙山登上牡丹卡</w:t>
      </w:r>
      <w:r>
        <w:rPr>
          <w:rFonts w:hint="eastAsia"/>
        </w:rPr>
        <w:br/>
      </w:r>
      <w:r>
        <w:rPr>
          <w:rFonts w:hint="eastAsia"/>
        </w:rPr>
        <w:t>　　五、燕京啤酒拟增发募资18亿</w:t>
      </w:r>
      <w:r>
        <w:rPr>
          <w:rFonts w:hint="eastAsia"/>
        </w:rPr>
        <w:br/>
      </w:r>
      <w:r>
        <w:rPr>
          <w:rFonts w:hint="eastAsia"/>
        </w:rPr>
        <w:t>　　六、新国标改变规则葡萄酒业喜乐不均</w:t>
      </w:r>
      <w:r>
        <w:rPr>
          <w:rFonts w:hint="eastAsia"/>
        </w:rPr>
        <w:br/>
      </w:r>
      <w:r>
        <w:rPr>
          <w:rFonts w:hint="eastAsia"/>
        </w:rPr>
        <w:t>　　七、中国啤酒消费量全球第一，日本第六</w:t>
      </w:r>
      <w:r>
        <w:rPr>
          <w:rFonts w:hint="eastAsia"/>
        </w:rPr>
        <w:br/>
      </w:r>
      <w:r>
        <w:rPr>
          <w:rFonts w:hint="eastAsia"/>
        </w:rPr>
        <w:t>　　八、张裕酒庄酒解百纳近期或将提价</w:t>
      </w:r>
      <w:r>
        <w:rPr>
          <w:rFonts w:hint="eastAsia"/>
        </w:rPr>
        <w:br/>
      </w:r>
      <w:r>
        <w:rPr>
          <w:rFonts w:hint="eastAsia"/>
        </w:rPr>
        <w:t>　　九、嘉士伯成为重啤二股东</w:t>
      </w:r>
      <w:r>
        <w:rPr>
          <w:rFonts w:hint="eastAsia"/>
        </w:rPr>
        <w:br/>
      </w:r>
      <w:r>
        <w:rPr>
          <w:rFonts w:hint="eastAsia"/>
        </w:rPr>
        <w:t>　　十、我国葡萄酒产业链渐成雏形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2002－2007年我国GDP、固定资产、出口增速</w:t>
      </w:r>
      <w:r>
        <w:rPr>
          <w:rFonts w:hint="eastAsia"/>
        </w:rPr>
        <w:br/>
      </w:r>
      <w:r>
        <w:rPr>
          <w:rFonts w:hint="eastAsia"/>
        </w:rPr>
        <w:t>　　图表 2 2002－2007年我国城乡居民收入增长情况</w:t>
      </w:r>
      <w:r>
        <w:rPr>
          <w:rFonts w:hint="eastAsia"/>
        </w:rPr>
        <w:br/>
      </w:r>
      <w:r>
        <w:rPr>
          <w:rFonts w:hint="eastAsia"/>
        </w:rPr>
        <w:t>　　图表 3 2002－2006年我国居民人均消费性支出情况</w:t>
      </w:r>
      <w:r>
        <w:rPr>
          <w:rFonts w:hint="eastAsia"/>
        </w:rPr>
        <w:br/>
      </w:r>
      <w:r>
        <w:rPr>
          <w:rFonts w:hint="eastAsia"/>
        </w:rPr>
        <w:t>　　图表 4 2002－2007年9月我国居民食品消费性支出增长</w:t>
      </w:r>
      <w:r>
        <w:rPr>
          <w:rFonts w:hint="eastAsia"/>
        </w:rPr>
        <w:br/>
      </w:r>
      <w:r>
        <w:rPr>
          <w:rFonts w:hint="eastAsia"/>
        </w:rPr>
        <w:t>　　图表 5 2002－2006年城镇人均酒类消费量</w:t>
      </w:r>
      <w:r>
        <w:rPr>
          <w:rFonts w:hint="eastAsia"/>
        </w:rPr>
        <w:br/>
      </w:r>
      <w:r>
        <w:rPr>
          <w:rFonts w:hint="eastAsia"/>
        </w:rPr>
        <w:t>　　图表 6 2002－2006年农村家庭平均酒类消费量</w:t>
      </w:r>
      <w:r>
        <w:rPr>
          <w:rFonts w:hint="eastAsia"/>
        </w:rPr>
        <w:br/>
      </w:r>
      <w:r>
        <w:rPr>
          <w:rFonts w:hint="eastAsia"/>
        </w:rPr>
        <w:t>　　图表 7 2007年1－12月我国CPI、PPI和原材料、燃料、动力购进价格指数</w:t>
      </w:r>
      <w:r>
        <w:rPr>
          <w:rFonts w:hint="eastAsia"/>
        </w:rPr>
        <w:br/>
      </w:r>
      <w:r>
        <w:rPr>
          <w:rFonts w:hint="eastAsia"/>
        </w:rPr>
        <w:t>　　图表 8 2007年我国存贷款利率调整</w:t>
      </w:r>
      <w:r>
        <w:rPr>
          <w:rFonts w:hint="eastAsia"/>
        </w:rPr>
        <w:br/>
      </w:r>
      <w:r>
        <w:rPr>
          <w:rFonts w:hint="eastAsia"/>
        </w:rPr>
        <w:t>　　图表 9 2007年1－11月酒制造行业工业总产值及增速</w:t>
      </w:r>
      <w:r>
        <w:rPr>
          <w:rFonts w:hint="eastAsia"/>
        </w:rPr>
        <w:br/>
      </w:r>
      <w:r>
        <w:rPr>
          <w:rFonts w:hint="eastAsia"/>
        </w:rPr>
        <w:t>　　图表 10 2007年1－12月饮料酒产量与增速</w:t>
      </w:r>
      <w:r>
        <w:rPr>
          <w:rFonts w:hint="eastAsia"/>
        </w:rPr>
        <w:br/>
      </w:r>
      <w:r>
        <w:rPr>
          <w:rFonts w:hint="eastAsia"/>
        </w:rPr>
        <w:t>　　图表 11 2007年1－11月酒制造行业产品销售收入与增速</w:t>
      </w:r>
      <w:r>
        <w:rPr>
          <w:rFonts w:hint="eastAsia"/>
        </w:rPr>
        <w:br/>
      </w:r>
      <w:r>
        <w:rPr>
          <w:rFonts w:hint="eastAsia"/>
        </w:rPr>
        <w:t>　　图表 12 2007年1－11月酒制造行业利润总额与增速</w:t>
      </w:r>
      <w:r>
        <w:rPr>
          <w:rFonts w:hint="eastAsia"/>
        </w:rPr>
        <w:br/>
      </w:r>
      <w:r>
        <w:rPr>
          <w:rFonts w:hint="eastAsia"/>
        </w:rPr>
        <w:t>　　图表 13 2007年1－12月酒零售价格指数</w:t>
      </w:r>
      <w:r>
        <w:rPr>
          <w:rFonts w:hint="eastAsia"/>
        </w:rPr>
        <w:br/>
      </w:r>
      <w:r>
        <w:rPr>
          <w:rFonts w:hint="eastAsia"/>
        </w:rPr>
        <w:t>　　图表 14 2007年1－11月酒制造业行业成本费用利润率、资金利润率与毛利率</w:t>
      </w:r>
      <w:r>
        <w:rPr>
          <w:rFonts w:hint="eastAsia"/>
        </w:rPr>
        <w:br/>
      </w:r>
      <w:r>
        <w:rPr>
          <w:rFonts w:hint="eastAsia"/>
        </w:rPr>
        <w:t>　　图表 15 2007年1－12月白酒产量及增速</w:t>
      </w:r>
      <w:r>
        <w:rPr>
          <w:rFonts w:hint="eastAsia"/>
        </w:rPr>
        <w:br/>
      </w:r>
      <w:r>
        <w:rPr>
          <w:rFonts w:hint="eastAsia"/>
        </w:rPr>
        <w:t>　　图表 16 2007年1－11月白酒行业产品销售收入及增速</w:t>
      </w:r>
      <w:r>
        <w:rPr>
          <w:rFonts w:hint="eastAsia"/>
        </w:rPr>
        <w:br/>
      </w:r>
      <w:r>
        <w:rPr>
          <w:rFonts w:hint="eastAsia"/>
        </w:rPr>
        <w:t>　　图表 17 2007年1－3季度白酒行业产销率及增速</w:t>
      </w:r>
      <w:r>
        <w:rPr>
          <w:rFonts w:hint="eastAsia"/>
        </w:rPr>
        <w:br/>
      </w:r>
      <w:r>
        <w:rPr>
          <w:rFonts w:hint="eastAsia"/>
        </w:rPr>
        <w:t>　　图表 18 2007年1－11月白酒行业利润总额及增速</w:t>
      </w:r>
      <w:r>
        <w:rPr>
          <w:rFonts w:hint="eastAsia"/>
        </w:rPr>
        <w:br/>
      </w:r>
      <w:r>
        <w:rPr>
          <w:rFonts w:hint="eastAsia"/>
        </w:rPr>
        <w:t>　　图表 19 2007年1－11月白酒行业产品销售成本及增速</w:t>
      </w:r>
      <w:r>
        <w:rPr>
          <w:rFonts w:hint="eastAsia"/>
        </w:rPr>
        <w:br/>
      </w:r>
      <w:r>
        <w:rPr>
          <w:rFonts w:hint="eastAsia"/>
        </w:rPr>
        <w:t>　　图表 20 2007年1－11月白酒行业产品销售、管理、财务费用及增速</w:t>
      </w:r>
      <w:r>
        <w:rPr>
          <w:rFonts w:hint="eastAsia"/>
        </w:rPr>
        <w:br/>
      </w:r>
      <w:r>
        <w:rPr>
          <w:rFonts w:hint="eastAsia"/>
        </w:rPr>
        <w:t>　　图表 21 2007年1－11月白酒行业成本费用、资金与销售利润率</w:t>
      </w:r>
      <w:r>
        <w:rPr>
          <w:rFonts w:hint="eastAsia"/>
        </w:rPr>
        <w:br/>
      </w:r>
      <w:r>
        <w:rPr>
          <w:rFonts w:hint="eastAsia"/>
        </w:rPr>
        <w:t>　　图表 22 2007－2008年贵州茅台财务预测</w:t>
      </w:r>
      <w:r>
        <w:rPr>
          <w:rFonts w:hint="eastAsia"/>
        </w:rPr>
        <w:br/>
      </w:r>
      <w:r>
        <w:rPr>
          <w:rFonts w:hint="eastAsia"/>
        </w:rPr>
        <w:t>　　图表 23 2007－2008年五粮液财务预测</w:t>
      </w:r>
      <w:r>
        <w:rPr>
          <w:rFonts w:hint="eastAsia"/>
        </w:rPr>
        <w:br/>
      </w:r>
      <w:r>
        <w:rPr>
          <w:rFonts w:hint="eastAsia"/>
        </w:rPr>
        <w:t>　　图表 24 2007－2008年泸州老窖财务预测</w:t>
      </w:r>
      <w:r>
        <w:rPr>
          <w:rFonts w:hint="eastAsia"/>
        </w:rPr>
        <w:br/>
      </w:r>
      <w:r>
        <w:rPr>
          <w:rFonts w:hint="eastAsia"/>
        </w:rPr>
        <w:t>　　图表 25 2007－2008年水井坊财务预测</w:t>
      </w:r>
      <w:r>
        <w:rPr>
          <w:rFonts w:hint="eastAsia"/>
        </w:rPr>
        <w:br/>
      </w:r>
      <w:r>
        <w:rPr>
          <w:rFonts w:hint="eastAsia"/>
        </w:rPr>
        <w:t>　　图表 26 2007年1－12月啤酒产量及增速</w:t>
      </w:r>
      <w:r>
        <w:rPr>
          <w:rFonts w:hint="eastAsia"/>
        </w:rPr>
        <w:br/>
      </w:r>
      <w:r>
        <w:rPr>
          <w:rFonts w:hint="eastAsia"/>
        </w:rPr>
        <w:t>　　图表 27 2007年1－3季度啤酒销量、产销率及产销率增速</w:t>
      </w:r>
      <w:r>
        <w:rPr>
          <w:rFonts w:hint="eastAsia"/>
        </w:rPr>
        <w:br/>
      </w:r>
      <w:r>
        <w:rPr>
          <w:rFonts w:hint="eastAsia"/>
        </w:rPr>
        <w:t>　　图表 28 2007年1－11月啤酒行业利润总额及增速</w:t>
      </w:r>
      <w:r>
        <w:rPr>
          <w:rFonts w:hint="eastAsia"/>
        </w:rPr>
        <w:br/>
      </w:r>
      <w:r>
        <w:rPr>
          <w:rFonts w:hint="eastAsia"/>
        </w:rPr>
        <w:t>　　图表 29 2007年1－11月啤酒行业产品销售收入、销售成本及增速</w:t>
      </w:r>
      <w:r>
        <w:rPr>
          <w:rFonts w:hint="eastAsia"/>
        </w:rPr>
        <w:br/>
      </w:r>
      <w:r>
        <w:rPr>
          <w:rFonts w:hint="eastAsia"/>
        </w:rPr>
        <w:t>　　图表 30 2007年1－11月啤酒行业成本费用、资金与销售利润率</w:t>
      </w:r>
      <w:r>
        <w:rPr>
          <w:rFonts w:hint="eastAsia"/>
        </w:rPr>
        <w:br/>
      </w:r>
      <w:r>
        <w:rPr>
          <w:rFonts w:hint="eastAsia"/>
        </w:rPr>
        <w:t>　　图表 31 2007年1－12月啤酒出厂价格指数增速</w:t>
      </w:r>
      <w:r>
        <w:rPr>
          <w:rFonts w:hint="eastAsia"/>
        </w:rPr>
        <w:br/>
      </w:r>
      <w:r>
        <w:rPr>
          <w:rFonts w:hint="eastAsia"/>
        </w:rPr>
        <w:t>　　图表 32 2007年1－11月啤酒行业产品销售、管理、财务费用及增速</w:t>
      </w:r>
      <w:r>
        <w:rPr>
          <w:rFonts w:hint="eastAsia"/>
        </w:rPr>
        <w:br/>
      </w:r>
      <w:r>
        <w:rPr>
          <w:rFonts w:hint="eastAsia"/>
        </w:rPr>
        <w:t>　　图表 33 2007－2008年青岛啤酒财务预测</w:t>
      </w:r>
      <w:r>
        <w:rPr>
          <w:rFonts w:hint="eastAsia"/>
        </w:rPr>
        <w:br/>
      </w:r>
      <w:r>
        <w:rPr>
          <w:rFonts w:hint="eastAsia"/>
        </w:rPr>
        <w:t>　　图表 34 2007－2008年燕京啤酒财务预测</w:t>
      </w:r>
      <w:r>
        <w:rPr>
          <w:rFonts w:hint="eastAsia"/>
        </w:rPr>
        <w:br/>
      </w:r>
      <w:r>
        <w:rPr>
          <w:rFonts w:hint="eastAsia"/>
        </w:rPr>
        <w:t>　　图表 35 2007年1－12月葡萄酒产量及增速</w:t>
      </w:r>
      <w:r>
        <w:rPr>
          <w:rFonts w:hint="eastAsia"/>
        </w:rPr>
        <w:br/>
      </w:r>
      <w:r>
        <w:rPr>
          <w:rFonts w:hint="eastAsia"/>
        </w:rPr>
        <w:t>　　图表 36 2007年1－11月葡萄酒、黄酒销售收入及增速</w:t>
      </w:r>
      <w:r>
        <w:rPr>
          <w:rFonts w:hint="eastAsia"/>
        </w:rPr>
        <w:br/>
      </w:r>
      <w:r>
        <w:rPr>
          <w:rFonts w:hint="eastAsia"/>
        </w:rPr>
        <w:t>　　图表 37 2007年1－11月葡萄酒、黄酒利润总额及增速</w:t>
      </w:r>
      <w:r>
        <w:rPr>
          <w:rFonts w:hint="eastAsia"/>
        </w:rPr>
        <w:br/>
      </w:r>
      <w:r>
        <w:rPr>
          <w:rFonts w:hint="eastAsia"/>
        </w:rPr>
        <w:t>　　图表 38 2007年1－11月葡萄酒、黄酒行业销售成本及增速</w:t>
      </w:r>
      <w:r>
        <w:rPr>
          <w:rFonts w:hint="eastAsia"/>
        </w:rPr>
        <w:br/>
      </w:r>
      <w:r>
        <w:rPr>
          <w:rFonts w:hint="eastAsia"/>
        </w:rPr>
        <w:t>　　图表 39 2007年1－11月葡萄酒、黄酒行业费用水平及增速</w:t>
      </w:r>
      <w:r>
        <w:rPr>
          <w:rFonts w:hint="eastAsia"/>
        </w:rPr>
        <w:br/>
      </w:r>
      <w:r>
        <w:rPr>
          <w:rFonts w:hint="eastAsia"/>
        </w:rPr>
        <w:t>　　图表 40 2007年1－11月黄酒行业费用及增速</w:t>
      </w:r>
      <w:r>
        <w:rPr>
          <w:rFonts w:hint="eastAsia"/>
        </w:rPr>
        <w:br/>
      </w:r>
      <w:r>
        <w:rPr>
          <w:rFonts w:hint="eastAsia"/>
        </w:rPr>
        <w:t>　　图表 41 2007年1－11月葡萄酒行业利润率</w:t>
      </w:r>
      <w:r>
        <w:rPr>
          <w:rFonts w:hint="eastAsia"/>
        </w:rPr>
        <w:br/>
      </w:r>
      <w:r>
        <w:rPr>
          <w:rFonts w:hint="eastAsia"/>
        </w:rPr>
        <w:t>　　图表 42 2007年1－11月黄酒行业利润率</w:t>
      </w:r>
      <w:r>
        <w:rPr>
          <w:rFonts w:hint="eastAsia"/>
        </w:rPr>
        <w:br/>
      </w:r>
      <w:r>
        <w:rPr>
          <w:rFonts w:hint="eastAsia"/>
        </w:rPr>
        <w:t>　　图表 43 2007－2008年张裕A财务预测</w:t>
      </w:r>
      <w:r>
        <w:rPr>
          <w:rFonts w:hint="eastAsia"/>
        </w:rPr>
        <w:br/>
      </w:r>
      <w:r>
        <w:rPr>
          <w:rFonts w:hint="eastAsia"/>
        </w:rPr>
        <w:t>　　图表 44 2007－2008年第一食品财务预测</w:t>
      </w:r>
      <w:r>
        <w:rPr>
          <w:rFonts w:hint="eastAsia"/>
        </w:rPr>
        <w:br/>
      </w:r>
      <w:r>
        <w:rPr>
          <w:rFonts w:hint="eastAsia"/>
        </w:rPr>
        <w:t>　　图表 45 2007－2008年古越龙山财务预测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2fef6482248ad" w:history="1">
        <w:r>
          <w:rPr>
            <w:rStyle w:val="Hyperlink"/>
          </w:rPr>
          <w:t>2007年中国酿酒行业跟踪分析报告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f2fef6482248ad" w:history="1">
        <w:r>
          <w:rPr>
            <w:rStyle w:val="Hyperlink"/>
          </w:rPr>
          <w:t>https://www.20087.com/2008-03/R_2007niangjiugenzongfenxiBaoGao.html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5679a8f42496a" w:history="1">
      <w:r>
        <w:rPr>
          <w:rStyle w:val="Hyperlink"/>
        </w:rPr>
        <w:t>2007年中国酿酒行业跟踪分析报告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niangjiugenzongfenxiBaoGao.html" TargetMode="External" Id="R60f2fef64822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niangjiugenzongfenxiBaoGao.html" TargetMode="External" Id="R44b5679a8f42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2008-03-10T07:45:00Z</dcterms:created>
  <dcterms:modified xsi:type="dcterms:W3CDTF">2008-03-10T08:45:00Z</dcterms:modified>
  <dc:subject>2007年中国酿酒行业跟踪分析报告</dc:subject>
  <dc:title>2007年中国酿酒行业跟踪分析报告</dc:title>
  <cp:keywords>2007年中国酿酒行业跟踪分析报告</cp:keywords>
  <dc:description>2007年中国酿酒行业跟踪分析报告</dc:description>
</cp:coreProperties>
</file>