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5d43f14544b75" w:history="1">
              <w:r>
                <w:rPr>
                  <w:rStyle w:val="Hyperlink"/>
                </w:rPr>
                <w:t>2007年中国饮料行业跟踪分析报告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5d43f14544b75" w:history="1">
              <w:r>
                <w:rPr>
                  <w:rStyle w:val="Hyperlink"/>
                </w:rPr>
                <w:t>2007年中国饮料行业跟踪分析报告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5d43f14544b75" w:history="1">
                <w:r>
                  <w:rPr>
                    <w:rStyle w:val="Hyperlink"/>
                  </w:rPr>
                  <w:t>https://www.20087.com/2008-03/R_2007yinliaogenzongfenxiBaoGao.html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25d43f14544b75" w:history="1">
        <w:r>
          <w:rPr>
            <w:rStyle w:val="Hyperlink"/>
          </w:rPr>
          <w:t>2007年中国饮料行业跟踪分析报告</w:t>
        </w:r>
      </w:hyperlink>
      <w:r>
        <w:rPr>
          <w:rFonts w:hint="eastAsia"/>
        </w:rPr>
        <w:t>》以饮料行业为落脚点，以2007年为时间段，全面分析了饮料行业的运行情况，产品产量等重要信息.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5d43f14544b75" w:history="1">
        <w:r>
          <w:rPr>
            <w:rStyle w:val="Hyperlink"/>
          </w:rPr>
          <w:t>2007年中国饮料行业跟踪分析报告</w:t>
        </w:r>
      </w:hyperlink>
      <w:r>
        <w:rPr>
          <w:rFonts w:hint="eastAsia"/>
        </w:rPr>
        <w:t>》目的：为相关上市企业2007年报发布提供第一手信息支持.</w:t>
      </w:r>
      <w:r>
        <w:rPr>
          <w:rFonts w:hint="eastAsia"/>
        </w:rPr>
        <w:br/>
      </w:r>
      <w:r>
        <w:rPr>
          <w:rFonts w:hint="eastAsia"/>
        </w:rPr>
        <w:t>　　服务对象：行业相关上市企业</w:t>
      </w:r>
      <w:r>
        <w:rPr>
          <w:rFonts w:hint="eastAsia"/>
        </w:rPr>
        <w:br/>
      </w:r>
      <w:r>
        <w:rPr>
          <w:rFonts w:hint="eastAsia"/>
        </w:rPr>
        <w:t>　　第一节 2007年软饮料制造业整体发展概况</w:t>
      </w:r>
      <w:r>
        <w:rPr>
          <w:rFonts w:hint="eastAsia"/>
        </w:rPr>
        <w:br/>
      </w:r>
      <w:r>
        <w:rPr>
          <w:rFonts w:hint="eastAsia"/>
        </w:rPr>
        <w:t>　　一、软饮料行业整体运行情况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3、软饮料制造业前十名企业经营情况</w:t>
      </w:r>
      <w:r>
        <w:rPr>
          <w:rFonts w:hint="eastAsia"/>
        </w:rPr>
        <w:br/>
      </w:r>
      <w:r>
        <w:rPr>
          <w:rFonts w:hint="eastAsia"/>
        </w:rPr>
        <w:t>　　4、软饮料产量分布情况</w:t>
      </w:r>
      <w:r>
        <w:rPr>
          <w:rFonts w:hint="eastAsia"/>
        </w:rPr>
        <w:br/>
      </w:r>
      <w:r>
        <w:rPr>
          <w:rFonts w:hint="eastAsia"/>
        </w:rPr>
        <w:t>　　5、饮料零售价格指数</w:t>
      </w:r>
      <w:r>
        <w:rPr>
          <w:rFonts w:hint="eastAsia"/>
        </w:rPr>
        <w:br/>
      </w:r>
      <w:r>
        <w:rPr>
          <w:rFonts w:hint="eastAsia"/>
        </w:rPr>
        <w:t>　　二、2007年软饮料制造业各子行业对比</w:t>
      </w:r>
      <w:r>
        <w:rPr>
          <w:rFonts w:hint="eastAsia"/>
        </w:rPr>
        <w:br/>
      </w:r>
      <w:r>
        <w:rPr>
          <w:rFonts w:hint="eastAsia"/>
        </w:rPr>
        <w:t>　　三、软饮料行业动态</w:t>
      </w:r>
      <w:r>
        <w:rPr>
          <w:rFonts w:hint="eastAsia"/>
        </w:rPr>
        <w:br/>
      </w:r>
      <w:r>
        <w:rPr>
          <w:rFonts w:hint="eastAsia"/>
        </w:rPr>
        <w:t>　　第二节 碳酸饮料制造业整体发展概况</w:t>
      </w:r>
      <w:r>
        <w:rPr>
          <w:rFonts w:hint="eastAsia"/>
        </w:rPr>
        <w:br/>
      </w:r>
      <w:r>
        <w:rPr>
          <w:rFonts w:hint="eastAsia"/>
        </w:rPr>
        <w:t>　　一、碳酸饮料行业整体运行情况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3、碳酸饮料产量分布情况</w:t>
      </w:r>
      <w:r>
        <w:rPr>
          <w:rFonts w:hint="eastAsia"/>
        </w:rPr>
        <w:br/>
      </w:r>
      <w:r>
        <w:rPr>
          <w:rFonts w:hint="eastAsia"/>
        </w:rPr>
        <w:t>　　二、碳酸饮料行业动态</w:t>
      </w:r>
      <w:r>
        <w:rPr>
          <w:rFonts w:hint="eastAsia"/>
        </w:rPr>
        <w:br/>
      </w:r>
      <w:r>
        <w:rPr>
          <w:rFonts w:hint="eastAsia"/>
        </w:rPr>
        <w:t>　　第三节 瓶（罐）装饮用水制造业整体发展情况</w:t>
      </w:r>
      <w:r>
        <w:rPr>
          <w:rFonts w:hint="eastAsia"/>
        </w:rPr>
        <w:br/>
      </w:r>
      <w:r>
        <w:rPr>
          <w:rFonts w:hint="eastAsia"/>
        </w:rPr>
        <w:t>　　一、瓶（罐）装饮用水制造业整体运行情况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二、饮用水行业动态</w:t>
      </w:r>
      <w:r>
        <w:rPr>
          <w:rFonts w:hint="eastAsia"/>
        </w:rPr>
        <w:br/>
      </w:r>
      <w:r>
        <w:rPr>
          <w:rFonts w:hint="eastAsia"/>
        </w:rPr>
        <w:t>　　第四节 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一、果菜汁及果菜汁饮料制造业发展情况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3、果菜汁及果菜汁饮料产量分布情况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二、果汁饮料行业动态</w:t>
      </w:r>
      <w:r>
        <w:rPr>
          <w:rFonts w:hint="eastAsia"/>
        </w:rPr>
        <w:br/>
      </w:r>
      <w:r>
        <w:rPr>
          <w:rFonts w:hint="eastAsia"/>
        </w:rPr>
        <w:t>　　第五节 茶饮料及其他软饮料制造业发展情况</w:t>
      </w:r>
      <w:r>
        <w:rPr>
          <w:rFonts w:hint="eastAsia"/>
        </w:rPr>
        <w:br/>
      </w:r>
      <w:r>
        <w:rPr>
          <w:rFonts w:hint="eastAsia"/>
        </w:rPr>
        <w:t>　　一、茶饮料及其他软饮料制造业整体运行情况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二、茶饮料及其他软饮料行业动态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含乳饮料和植物蛋白饮料制造业发展情况</w:t>
      </w:r>
      <w:r>
        <w:rPr>
          <w:rFonts w:hint="eastAsia"/>
        </w:rPr>
        <w:br/>
      </w:r>
      <w:r>
        <w:rPr>
          <w:rFonts w:hint="eastAsia"/>
        </w:rPr>
        <w:t>　　一、含乳饮料和植物蛋白饮料制造业整体运行情况</w:t>
      </w:r>
      <w:r>
        <w:rPr>
          <w:rFonts w:hint="eastAsia"/>
        </w:rPr>
        <w:br/>
      </w:r>
      <w:r>
        <w:rPr>
          <w:rFonts w:hint="eastAsia"/>
        </w:rPr>
        <w:t>　　1、产销情况</w:t>
      </w:r>
      <w:r>
        <w:rPr>
          <w:rFonts w:hint="eastAsia"/>
        </w:rPr>
        <w:br/>
      </w:r>
      <w:r>
        <w:rPr>
          <w:rFonts w:hint="eastAsia"/>
        </w:rPr>
        <w:t>　　2、主要经济指标</w:t>
      </w:r>
      <w:r>
        <w:rPr>
          <w:rFonts w:hint="eastAsia"/>
        </w:rPr>
        <w:br/>
      </w:r>
      <w:r>
        <w:rPr>
          <w:rFonts w:hint="eastAsia"/>
        </w:rPr>
        <w:t>　　二、含乳饮料和植物蛋白饮料行业动态</w:t>
      </w:r>
      <w:r>
        <w:rPr>
          <w:rFonts w:hint="eastAsia"/>
        </w:rPr>
        <w:br/>
      </w:r>
      <w:r>
        <w:rPr>
          <w:rFonts w:hint="eastAsia"/>
        </w:rPr>
        <w:t>　　第七节 固体饮料制造业整体运行情况</w:t>
      </w:r>
      <w:r>
        <w:rPr>
          <w:rFonts w:hint="eastAsia"/>
        </w:rPr>
        <w:br/>
      </w:r>
      <w:r>
        <w:rPr>
          <w:rFonts w:hint="eastAsia"/>
        </w:rPr>
        <w:t>　　一、产销情况</w:t>
      </w:r>
      <w:r>
        <w:rPr>
          <w:rFonts w:hint="eastAsia"/>
        </w:rPr>
        <w:br/>
      </w:r>
      <w:r>
        <w:rPr>
          <w:rFonts w:hint="eastAsia"/>
        </w:rPr>
        <w:t>　　二、主要经济指标</w:t>
      </w:r>
      <w:r>
        <w:rPr>
          <w:rFonts w:hint="eastAsia"/>
        </w:rPr>
        <w:br/>
      </w:r>
      <w:r>
        <w:rPr>
          <w:rFonts w:hint="eastAsia"/>
        </w:rPr>
        <w:t>　　第八节 [:中:智:林:]2007年软饮料制造业的发展趋势</w:t>
      </w:r>
      <w:r>
        <w:rPr>
          <w:rFonts w:hint="eastAsia"/>
        </w:rPr>
        <w:br/>
      </w:r>
      <w:r>
        <w:rPr>
          <w:rFonts w:hint="eastAsia"/>
        </w:rPr>
        <w:t>　　一、2007年软饮料制造业发展特点</w:t>
      </w:r>
      <w:r>
        <w:rPr>
          <w:rFonts w:hint="eastAsia"/>
        </w:rPr>
        <w:br/>
      </w:r>
      <w:r>
        <w:rPr>
          <w:rFonts w:hint="eastAsia"/>
        </w:rPr>
        <w:t>　　1、饮料行业受成本压力影响纷纷涨价</w:t>
      </w:r>
      <w:r>
        <w:rPr>
          <w:rFonts w:hint="eastAsia"/>
        </w:rPr>
        <w:br/>
      </w:r>
      <w:r>
        <w:rPr>
          <w:rFonts w:hint="eastAsia"/>
        </w:rPr>
        <w:t>　　2、达能－蒙牛分手，优势产业将更倾向独资</w:t>
      </w:r>
      <w:r>
        <w:rPr>
          <w:rFonts w:hint="eastAsia"/>
        </w:rPr>
        <w:br/>
      </w:r>
      <w:r>
        <w:rPr>
          <w:rFonts w:hint="eastAsia"/>
        </w:rPr>
        <w:t>　　二、2008年软饮料制造业发展趋势</w:t>
      </w:r>
      <w:r>
        <w:rPr>
          <w:rFonts w:hint="eastAsia"/>
        </w:rPr>
        <w:br/>
      </w:r>
      <w:r>
        <w:rPr>
          <w:rFonts w:hint="eastAsia"/>
        </w:rPr>
        <w:t>　　1、奶业市场竞争分化成三大阵营</w:t>
      </w:r>
      <w:r>
        <w:rPr>
          <w:rFonts w:hint="eastAsia"/>
        </w:rPr>
        <w:br/>
      </w:r>
      <w:r>
        <w:rPr>
          <w:rFonts w:hint="eastAsia"/>
        </w:rPr>
        <w:t>　　2、奶制品企业将呈现集体上市的热潮</w:t>
      </w:r>
      <w:r>
        <w:rPr>
          <w:rFonts w:hint="eastAsia"/>
        </w:rPr>
        <w:br/>
      </w:r>
      <w:r>
        <w:rPr>
          <w:rFonts w:hint="eastAsia"/>
        </w:rPr>
        <w:t>　　3、豆制饮品发展潜力巨大</w:t>
      </w:r>
      <w:r>
        <w:rPr>
          <w:rFonts w:hint="eastAsia"/>
        </w:rPr>
        <w:br/>
      </w:r>
      <w:r>
        <w:rPr>
          <w:rFonts w:hint="eastAsia"/>
        </w:rPr>
        <w:t>　　4、消费观改变促发果蔬汁需求增长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2006年－2007年软饮料各月产量及同比增长情况</w:t>
      </w:r>
      <w:r>
        <w:rPr>
          <w:rFonts w:hint="eastAsia"/>
        </w:rPr>
        <w:br/>
      </w:r>
      <w:r>
        <w:rPr>
          <w:rFonts w:hint="eastAsia"/>
        </w:rPr>
        <w:t>　　图表 2 2006年12月－2007年12月软饮料制造业各月产量及销量情况表</w:t>
      </w:r>
      <w:r>
        <w:rPr>
          <w:rFonts w:hint="eastAsia"/>
        </w:rPr>
        <w:br/>
      </w:r>
      <w:r>
        <w:rPr>
          <w:rFonts w:hint="eastAsia"/>
        </w:rPr>
        <w:t>　　图表 3 2006年4季度软饮料制造业产销情况</w:t>
      </w:r>
      <w:r>
        <w:rPr>
          <w:rFonts w:hint="eastAsia"/>
        </w:rPr>
        <w:br/>
      </w:r>
      <w:r>
        <w:rPr>
          <w:rFonts w:hint="eastAsia"/>
        </w:rPr>
        <w:t>　　图表 4 2006年12月－2007年12月饮料制造业累计投资情况图</w:t>
      </w:r>
      <w:r>
        <w:rPr>
          <w:rFonts w:hint="eastAsia"/>
        </w:rPr>
        <w:br/>
      </w:r>
      <w:r>
        <w:rPr>
          <w:rFonts w:hint="eastAsia"/>
        </w:rPr>
        <w:t>　　图表 5 2006年12月－2007年12月饮料制造业累计投资情况表</w:t>
      </w:r>
      <w:r>
        <w:rPr>
          <w:rFonts w:hint="eastAsia"/>
        </w:rPr>
        <w:br/>
      </w:r>
      <w:r>
        <w:rPr>
          <w:rFonts w:hint="eastAsia"/>
        </w:rPr>
        <w:t>　　图表 6 2007年4季度软饮料制造业企业盈亏情况表</w:t>
      </w:r>
      <w:r>
        <w:rPr>
          <w:rFonts w:hint="eastAsia"/>
        </w:rPr>
        <w:br/>
      </w:r>
      <w:r>
        <w:rPr>
          <w:rFonts w:hint="eastAsia"/>
        </w:rPr>
        <w:t>　　图表 7 2007年4季度软饮料制造业主要财务指标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8 2007年4季度软饮料制造业前10名企业经营情况</w:t>
      </w:r>
      <w:r>
        <w:rPr>
          <w:rFonts w:hint="eastAsia"/>
        </w:rPr>
        <w:br/>
      </w:r>
      <w:r>
        <w:rPr>
          <w:rFonts w:hint="eastAsia"/>
        </w:rPr>
        <w:t>　　图表 9 2007年4季度软饮料产量分布情况表</w:t>
      </w:r>
      <w:r>
        <w:rPr>
          <w:rFonts w:hint="eastAsia"/>
        </w:rPr>
        <w:br/>
      </w:r>
      <w:r>
        <w:rPr>
          <w:rFonts w:hint="eastAsia"/>
        </w:rPr>
        <w:t>　　图表 10 2006年12月－2007年12月饮料零售价格指数表</w:t>
      </w:r>
      <w:r>
        <w:rPr>
          <w:rFonts w:hint="eastAsia"/>
        </w:rPr>
        <w:br/>
      </w:r>
      <w:r>
        <w:rPr>
          <w:rFonts w:hint="eastAsia"/>
        </w:rPr>
        <w:t>　　图表 11 2007年4季度软饮料制造业各子行业主要经济指标比较</w:t>
      </w:r>
      <w:r>
        <w:rPr>
          <w:rFonts w:hint="eastAsia"/>
        </w:rPr>
        <w:br/>
      </w:r>
      <w:r>
        <w:rPr>
          <w:rFonts w:hint="eastAsia"/>
        </w:rPr>
        <w:t>　　图表 12 2007年4季度软饮料制造业各子行业亏损情况比较</w:t>
      </w:r>
      <w:r>
        <w:rPr>
          <w:rFonts w:hint="eastAsia"/>
        </w:rPr>
        <w:br/>
      </w:r>
      <w:r>
        <w:rPr>
          <w:rFonts w:hint="eastAsia"/>
        </w:rPr>
        <w:t>　　图表 13 2007年4季度软饮料制造业各子行业增长情况比较</w:t>
      </w:r>
      <w:r>
        <w:rPr>
          <w:rFonts w:hint="eastAsia"/>
        </w:rPr>
        <w:br/>
      </w:r>
      <w:r>
        <w:rPr>
          <w:rFonts w:hint="eastAsia"/>
        </w:rPr>
        <w:t>　　图表 14 2006年12月－2007年12月碳酸饮料产量情况</w:t>
      </w:r>
      <w:r>
        <w:rPr>
          <w:rFonts w:hint="eastAsia"/>
        </w:rPr>
        <w:br/>
      </w:r>
      <w:r>
        <w:rPr>
          <w:rFonts w:hint="eastAsia"/>
        </w:rPr>
        <w:t>　　图表 15 2006年12月－2007年12月碳酸饮料产量情况表</w:t>
      </w:r>
      <w:r>
        <w:rPr>
          <w:rFonts w:hint="eastAsia"/>
        </w:rPr>
        <w:br/>
      </w:r>
      <w:r>
        <w:rPr>
          <w:rFonts w:hint="eastAsia"/>
        </w:rPr>
        <w:t>　　图表 16 2007年4季度碳酸饮料制造业产销状况</w:t>
      </w:r>
      <w:r>
        <w:rPr>
          <w:rFonts w:hint="eastAsia"/>
        </w:rPr>
        <w:br/>
      </w:r>
      <w:r>
        <w:rPr>
          <w:rFonts w:hint="eastAsia"/>
        </w:rPr>
        <w:t>　　图表 17 2007年4季度碳酸饮料制造业盈亏情况</w:t>
      </w:r>
      <w:r>
        <w:rPr>
          <w:rFonts w:hint="eastAsia"/>
        </w:rPr>
        <w:br/>
      </w:r>
      <w:r>
        <w:rPr>
          <w:rFonts w:hint="eastAsia"/>
        </w:rPr>
        <w:t>　　图表 18 2007年4季度碳酸饮料制造业主要财务指标</w:t>
      </w:r>
      <w:r>
        <w:rPr>
          <w:rFonts w:hint="eastAsia"/>
        </w:rPr>
        <w:br/>
      </w:r>
      <w:r>
        <w:rPr>
          <w:rFonts w:hint="eastAsia"/>
        </w:rPr>
        <w:t>　　图表 19 2007年4季度碳酸饮料产量分布情况</w:t>
      </w:r>
      <w:r>
        <w:rPr>
          <w:rFonts w:hint="eastAsia"/>
        </w:rPr>
        <w:br/>
      </w:r>
      <w:r>
        <w:rPr>
          <w:rFonts w:hint="eastAsia"/>
        </w:rPr>
        <w:t>　　图表 20 2007年4季度瓶（罐）装饮用水制造业产销状况</w:t>
      </w:r>
      <w:r>
        <w:rPr>
          <w:rFonts w:hint="eastAsia"/>
        </w:rPr>
        <w:br/>
      </w:r>
      <w:r>
        <w:rPr>
          <w:rFonts w:hint="eastAsia"/>
        </w:rPr>
        <w:t>　　图表 21 2007年4季度瓶（罐）装饮用水制造业盈亏情况</w:t>
      </w:r>
      <w:r>
        <w:rPr>
          <w:rFonts w:hint="eastAsia"/>
        </w:rPr>
        <w:br/>
      </w:r>
      <w:r>
        <w:rPr>
          <w:rFonts w:hint="eastAsia"/>
        </w:rPr>
        <w:t>　　图表 22 2007年4季度瓶（罐）装饮用水制造业主要财务指标</w:t>
      </w:r>
      <w:r>
        <w:rPr>
          <w:rFonts w:hint="eastAsia"/>
        </w:rPr>
        <w:br/>
      </w:r>
      <w:r>
        <w:rPr>
          <w:rFonts w:hint="eastAsia"/>
        </w:rPr>
        <w:t>　　图表 23 2006年12月－2007年12月果菜汁及果菜汁饮料产量和增长情况</w:t>
      </w:r>
      <w:r>
        <w:rPr>
          <w:rFonts w:hint="eastAsia"/>
        </w:rPr>
        <w:br/>
      </w:r>
      <w:r>
        <w:rPr>
          <w:rFonts w:hint="eastAsia"/>
        </w:rPr>
        <w:t>　　图表 24 2006年12月－2007年12月果菜汁及果菜汁饮料产量和增长情况表</w:t>
      </w:r>
      <w:r>
        <w:rPr>
          <w:rFonts w:hint="eastAsia"/>
        </w:rPr>
        <w:br/>
      </w:r>
      <w:r>
        <w:rPr>
          <w:rFonts w:hint="eastAsia"/>
        </w:rPr>
        <w:t>　　图表 25 2007年4季度果菜汁及果菜汁饮料制造业产销状况</w:t>
      </w:r>
      <w:r>
        <w:rPr>
          <w:rFonts w:hint="eastAsia"/>
        </w:rPr>
        <w:br/>
      </w:r>
      <w:r>
        <w:rPr>
          <w:rFonts w:hint="eastAsia"/>
        </w:rPr>
        <w:t>　　图表 26 2007年4季度果菜汁及果菜汁饮料制造业盈亏情况</w:t>
      </w:r>
      <w:r>
        <w:rPr>
          <w:rFonts w:hint="eastAsia"/>
        </w:rPr>
        <w:br/>
      </w:r>
      <w:r>
        <w:rPr>
          <w:rFonts w:hint="eastAsia"/>
        </w:rPr>
        <w:t>　　图表 27 2007年4季度果菜汁及果菜汁饮料产量分布情况</w:t>
      </w:r>
      <w:r>
        <w:rPr>
          <w:rFonts w:hint="eastAsia"/>
        </w:rPr>
        <w:br/>
      </w:r>
      <w:r>
        <w:rPr>
          <w:rFonts w:hint="eastAsia"/>
        </w:rPr>
        <w:t>　　图表 28 2007年4季度茶饮料及其他软饮料制造业产销状况</w:t>
      </w:r>
      <w:r>
        <w:rPr>
          <w:rFonts w:hint="eastAsia"/>
        </w:rPr>
        <w:br/>
      </w:r>
      <w:r>
        <w:rPr>
          <w:rFonts w:hint="eastAsia"/>
        </w:rPr>
        <w:t>　　图表 29 2007年4季度茶饮料及其他软饮料制造业盈亏情况</w:t>
      </w:r>
      <w:r>
        <w:rPr>
          <w:rFonts w:hint="eastAsia"/>
        </w:rPr>
        <w:br/>
      </w:r>
      <w:r>
        <w:rPr>
          <w:rFonts w:hint="eastAsia"/>
        </w:rPr>
        <w:t>　　图表 30 2007年4季度茶饮料及其他软饮料制造业主要财务指标</w:t>
      </w:r>
      <w:r>
        <w:rPr>
          <w:rFonts w:hint="eastAsia"/>
        </w:rPr>
        <w:br/>
      </w:r>
      <w:r>
        <w:rPr>
          <w:rFonts w:hint="eastAsia"/>
        </w:rPr>
        <w:t>　　图表 31 2007年4季度含乳饮料和植物蛋白饮料产销状况</w:t>
      </w:r>
      <w:r>
        <w:rPr>
          <w:rFonts w:hint="eastAsia"/>
        </w:rPr>
        <w:br/>
      </w:r>
      <w:r>
        <w:rPr>
          <w:rFonts w:hint="eastAsia"/>
        </w:rPr>
        <w:t>　　图表 32 2007年4季度含乳饮料和植物蛋白饮料制造业企业盈亏情况</w:t>
      </w:r>
      <w:r>
        <w:rPr>
          <w:rFonts w:hint="eastAsia"/>
        </w:rPr>
        <w:br/>
      </w:r>
      <w:r>
        <w:rPr>
          <w:rFonts w:hint="eastAsia"/>
        </w:rPr>
        <w:t>　　图表 33 2007年4季度含乳饮料和植物蛋白饮料企业主要财务指标</w:t>
      </w:r>
      <w:r>
        <w:rPr>
          <w:rFonts w:hint="eastAsia"/>
        </w:rPr>
        <w:br/>
      </w:r>
      <w:r>
        <w:rPr>
          <w:rFonts w:hint="eastAsia"/>
        </w:rPr>
        <w:t>　　图表 34 2007年4季度固体饮料制造业产销状况</w:t>
      </w:r>
      <w:r>
        <w:rPr>
          <w:rFonts w:hint="eastAsia"/>
        </w:rPr>
        <w:br/>
      </w:r>
      <w:r>
        <w:rPr>
          <w:rFonts w:hint="eastAsia"/>
        </w:rPr>
        <w:t>　　图表 35 2007年4季度固体饮料制造业盈亏情况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5d43f14544b75" w:history="1">
        <w:r>
          <w:rPr>
            <w:rStyle w:val="Hyperlink"/>
          </w:rPr>
          <w:t>2007年中国饮料行业跟踪分析报告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5d43f14544b75" w:history="1">
        <w:r>
          <w:rPr>
            <w:rStyle w:val="Hyperlink"/>
          </w:rPr>
          <w:t>https://www.20087.com/2008-03/R_2007yinliaogenzongfenxiBaoGao.html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bdc9eb824451b" w:history="1">
      <w:r>
        <w:rPr>
          <w:rStyle w:val="Hyperlink"/>
        </w:rPr>
        <w:t>2007年中国饮料行业跟踪分析报告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yinliaogenzongfenxiBaoGao.html" TargetMode="External" Id="R1625d43f1454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yinliaogenzongfenxiBaoGao.html" TargetMode="External" Id="R3e9bdc9eb82445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2008-03-09T05:22:00Z</dcterms:created>
  <dcterms:modified xsi:type="dcterms:W3CDTF">2008-03-09T06:22:00Z</dcterms:modified>
  <dc:subject>2007年中国饮料行业跟踪分析报告</dc:subject>
  <dc:title>2007年中国饮料行业跟踪分析报告</dc:title>
  <cp:keywords>2007年中国饮料行业跟踪分析报告</cp:keywords>
  <dc:description>2007年中国饮料行业跟踪分析报告</dc:description>
</cp:coreProperties>
</file>