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ee7ae580d4585" w:history="1">
              <w:r>
                <w:rPr>
                  <w:rStyle w:val="Hyperlink"/>
                </w:rPr>
                <w:t>2007-2008年中国动漫游戏产业发展研究年度报告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ee7ae580d4585" w:history="1">
              <w:r>
                <w:rPr>
                  <w:rStyle w:val="Hyperlink"/>
                </w:rPr>
                <w:t>2007-2008年中国动漫游戏产业发展研究年度报告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ee7ae580d4585" w:history="1">
                <w:r>
                  <w:rPr>
                    <w:rStyle w:val="Hyperlink"/>
                  </w:rPr>
                  <w:t>https://www.20087.com/2008-03/R_2007_2008dongmanyouxichanyefazhanyanBaoGao.html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游戏是一种重要的文化产业，在娱乐、教育等领域有着广泛的应用。近年来，随着相关行业的发展和技术的进步，动漫游戏的技术水平不断提高，其画质、剧情深度和互动性都得到了显著提升。目前，动漫游戏不仅注重提高画质，还强调了游戏的沉浸式体验和社交功能，以满足不同应用场景的需求。</w:t>
      </w:r>
      <w:r>
        <w:rPr>
          <w:rFonts w:hint="eastAsia"/>
        </w:rPr>
        <w:br/>
      </w:r>
      <w:r>
        <w:rPr>
          <w:rFonts w:hint="eastAsia"/>
        </w:rPr>
        <w:t>　　未来，动漫游戏的发展将更加注重技术创新和服务升级。一方面，随着新材料技术和信息技术的发展，开发具有更高画质和更强互动性的新型动漫游戏将成为趋势，以适应更加复杂的使用环境。另一方面，随着可持续发展理念的推广，开发更加环保、低能耗的游戏生产和使用技术也将成为行业发展的方向之一。此外，随着对文化产业研究的深入，开发更多以动漫游戏为基础的功能性产品也将成为市场的新宠。</w:t>
      </w:r>
      <w:r>
        <w:rPr>
          <w:rFonts w:hint="eastAsia"/>
        </w:rPr>
        <w:br/>
      </w:r>
      <w:r>
        <w:rPr>
          <w:rFonts w:hint="eastAsia"/>
        </w:rPr>
        <w:t>　　以漫画、卡通、动画、游戏以及多媒体内容产品等为代表的动漫游戏产业在全球经济中的地位迅速提高，逐步成为继软件产业之后的支柱产业。动漫游戏产业具有消费群广、市场需求大、产品生命周期长、高附加值等特点，属于资金密集型、科技密集型、知识密集型和劳动密集型的文化产业。目前在许多发达国家已经成为重要的支柱性产业。在21世纪，动漫游戏产业必将成为引导世界知识经济整体发展的主导产业。</w:t>
      </w:r>
      <w:r>
        <w:rPr>
          <w:rFonts w:hint="eastAsia"/>
        </w:rPr>
        <w:br/>
      </w:r>
      <w:r>
        <w:rPr>
          <w:rFonts w:hint="eastAsia"/>
        </w:rPr>
        <w:t>　　中国是一个拥有约5亿动漫影视产品消费群体的国家，仅北京、上海、广州三地14～30岁青少年每年花在漫画卡通方面的消费额就超过13亿元人民币。动漫在中国正在发展成为一个巨大的产业。</w:t>
      </w:r>
      <w:r>
        <w:rPr>
          <w:rFonts w:hint="eastAsia"/>
        </w:rPr>
        <w:br/>
      </w:r>
      <w:r>
        <w:rPr>
          <w:rFonts w:hint="eastAsia"/>
        </w:rPr>
        <w:t>　　处于发展期的中国动漫游戏产业在高速成长的同时也面临诸多问题，产业政策配套体系、原创力量薄弱、播出渠道不通畅、产业链不完整及人才不足等都限制了中国动漫游戏产业的发展。</w:t>
      </w:r>
      <w:r>
        <w:rPr>
          <w:rFonts w:hint="eastAsia"/>
        </w:rPr>
        <w:br/>
      </w:r>
      <w:r>
        <w:rPr>
          <w:rFonts w:hint="eastAsia"/>
        </w:rPr>
        <w:t>　　基于多年对动漫游戏产业的观察，我们推出了《</w:t>
      </w:r>
      <w:hyperlink r:id="R954ee7ae580d4585" w:history="1">
        <w:r>
          <w:rPr>
            <w:rStyle w:val="Hyperlink"/>
          </w:rPr>
          <w:t>2007-2008年中国动漫游戏产业发展研究年度报告</w:t>
        </w:r>
      </w:hyperlink>
      <w:r>
        <w:rPr>
          <w:rFonts w:hint="eastAsia"/>
        </w:rPr>
        <w:t>》，报告将从以下方面深刻剖析产业现状，帮助业内外企业，政府即相关机构更好的把握未来发展：</w:t>
      </w:r>
      <w:r>
        <w:rPr>
          <w:rFonts w:hint="eastAsia"/>
        </w:rPr>
        <w:br/>
      </w:r>
      <w:r>
        <w:rPr>
          <w:rFonts w:hint="eastAsia"/>
        </w:rPr>
        <w:t>　　全球范围内先进国家和地区产业发展现状的对比，把握动漫游戏产业的国际化特征，分析国内动漫游戏产业发展的优劣势。</w:t>
      </w:r>
      <w:r>
        <w:rPr>
          <w:rFonts w:hint="eastAsia"/>
        </w:rPr>
        <w:br/>
      </w:r>
      <w:r>
        <w:rPr>
          <w:rFonts w:hint="eastAsia"/>
        </w:rPr>
        <w:t>　　分析国内动漫游戏产业环境、当前的产业运行状况及表现出的突出特征，深层挖掘产业发展的本质。</w:t>
      </w:r>
      <w:r>
        <w:rPr>
          <w:rFonts w:hint="eastAsia"/>
        </w:rPr>
        <w:br/>
      </w:r>
      <w:r>
        <w:rPr>
          <w:rFonts w:hint="eastAsia"/>
        </w:rPr>
        <w:t>　　研究动漫游戏产业及其细分行业现有盈利模式，探索新兴模式的发展前景。</w:t>
      </w:r>
      <w:r>
        <w:rPr>
          <w:rFonts w:hint="eastAsia"/>
        </w:rPr>
        <w:br/>
      </w:r>
      <w:r>
        <w:rPr>
          <w:rFonts w:hint="eastAsia"/>
        </w:rPr>
        <w:t>　　主力运营商2007年市场表现，从市场份额、竞争格局、竞争策略评述等多个维度剖析企业成败得失，评点市场领先要素。</w:t>
      </w:r>
      <w:r>
        <w:rPr>
          <w:rFonts w:hint="eastAsia"/>
        </w:rPr>
        <w:br/>
      </w:r>
      <w:r>
        <w:rPr>
          <w:rFonts w:hint="eastAsia"/>
        </w:rPr>
        <w:t>　　对未来产业的深度量化预测，就整体和细分市场展开建模回归与专家校验，得出有价值的趋势分析与定量结果。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一、2007年全球动漫游戏产业发展概述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（二） 基本特点</w:t>
      </w:r>
      <w:r>
        <w:rPr>
          <w:rFonts w:hint="eastAsia"/>
        </w:rPr>
        <w:br/>
      </w:r>
      <w:r>
        <w:rPr>
          <w:rFonts w:hint="eastAsia"/>
        </w:rPr>
        <w:t>　　1、产业分布</w:t>
      </w:r>
      <w:r>
        <w:rPr>
          <w:rFonts w:hint="eastAsia"/>
        </w:rPr>
        <w:br/>
      </w:r>
      <w:r>
        <w:rPr>
          <w:rFonts w:hint="eastAsia"/>
        </w:rPr>
        <w:t>　　2、竞争特点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4、韩国</w:t>
      </w:r>
      <w:r>
        <w:rPr>
          <w:rFonts w:hint="eastAsia"/>
        </w:rPr>
        <w:br/>
      </w:r>
      <w:r>
        <w:rPr>
          <w:rFonts w:hint="eastAsia"/>
        </w:rPr>
        <w:t>　　5、……</w:t>
      </w:r>
      <w:r>
        <w:rPr>
          <w:rFonts w:hint="eastAsia"/>
        </w:rPr>
        <w:br/>
      </w:r>
      <w:r>
        <w:rPr>
          <w:rFonts w:hint="eastAsia"/>
        </w:rPr>
        <w:t>　　二、2007年中国动漫游戏产业发展概述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3、深圳</w:t>
      </w:r>
      <w:r>
        <w:rPr>
          <w:rFonts w:hint="eastAsia"/>
        </w:rPr>
        <w:br/>
      </w:r>
      <w:r>
        <w:rPr>
          <w:rFonts w:hint="eastAsia"/>
        </w:rPr>
        <w:t>　　4、……</w:t>
      </w:r>
      <w:r>
        <w:rPr>
          <w:rFonts w:hint="eastAsia"/>
        </w:rPr>
        <w:br/>
      </w:r>
      <w:r>
        <w:rPr>
          <w:rFonts w:hint="eastAsia"/>
        </w:rPr>
        <w:t>　　三、2008－2012年中国动漫游戏产业发展预测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2008－2012年中国动漫游戏产业规模预测</w:t>
      </w:r>
      <w:r>
        <w:rPr>
          <w:rFonts w:hint="eastAsia"/>
        </w:rPr>
        <w:br/>
      </w:r>
      <w:r>
        <w:rPr>
          <w:rFonts w:hint="eastAsia"/>
        </w:rPr>
        <w:t>　　（三） 2008－2012年中国动漫游戏产业结构预测</w:t>
      </w:r>
      <w:r>
        <w:rPr>
          <w:rFonts w:hint="eastAsia"/>
        </w:rPr>
        <w:br/>
      </w:r>
      <w:r>
        <w:rPr>
          <w:rFonts w:hint="eastAsia"/>
        </w:rPr>
        <w:t>　　四、2008－2012年中国动漫游戏产业趋势分析</w:t>
      </w:r>
      <w:r>
        <w:rPr>
          <w:rFonts w:hint="eastAsia"/>
        </w:rPr>
        <w:br/>
      </w:r>
      <w:r>
        <w:rPr>
          <w:rFonts w:hint="eastAsia"/>
        </w:rPr>
        <w:t>　　（一） 产品技术趋势</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厂商竞争趋势</w:t>
      </w:r>
      <w:r>
        <w:rPr>
          <w:rFonts w:hint="eastAsia"/>
        </w:rPr>
        <w:br/>
      </w:r>
      <w:r>
        <w:rPr>
          <w:rFonts w:hint="eastAsia"/>
        </w:rPr>
        <w:t>　　五、中国动漫游戏产业链结构分析</w:t>
      </w:r>
      <w:r>
        <w:rPr>
          <w:rFonts w:hint="eastAsia"/>
        </w:rPr>
        <w:br/>
      </w:r>
      <w:r>
        <w:rPr>
          <w:rFonts w:hint="eastAsia"/>
        </w:rPr>
        <w:t>　　（一） 中国动漫游戏产业链结构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中国动漫游戏产业链演进趋势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六、2007年中国动漫游戏产业链竞争分析</w:t>
      </w:r>
      <w:r>
        <w:rPr>
          <w:rFonts w:hint="eastAsia"/>
        </w:rPr>
        <w:br/>
      </w:r>
      <w:r>
        <w:rPr>
          <w:rFonts w:hint="eastAsia"/>
        </w:rPr>
        <w:t>　　（一） 动漫</w:t>
      </w:r>
      <w:r>
        <w:rPr>
          <w:rFonts w:hint="eastAsia"/>
        </w:rPr>
        <w:br/>
      </w:r>
      <w:r>
        <w:rPr>
          <w:rFonts w:hint="eastAsia"/>
        </w:rPr>
        <w:t>　　1、三辰集团</w:t>
      </w:r>
      <w:r>
        <w:rPr>
          <w:rFonts w:hint="eastAsia"/>
        </w:rPr>
        <w:br/>
      </w:r>
      <w:r>
        <w:rPr>
          <w:rFonts w:hint="eastAsia"/>
        </w:rPr>
        <w:t>　　2、上海文广</w:t>
      </w:r>
      <w:r>
        <w:rPr>
          <w:rFonts w:hint="eastAsia"/>
        </w:rPr>
        <w:br/>
      </w:r>
      <w:r>
        <w:rPr>
          <w:rFonts w:hint="eastAsia"/>
        </w:rPr>
        <w:t>　　3、央视动画</w:t>
      </w:r>
      <w:r>
        <w:rPr>
          <w:rFonts w:hint="eastAsia"/>
        </w:rPr>
        <w:br/>
      </w:r>
      <w:r>
        <w:rPr>
          <w:rFonts w:hint="eastAsia"/>
        </w:rPr>
        <w:t>　　4、辉煌动画</w:t>
      </w:r>
      <w:r>
        <w:rPr>
          <w:rFonts w:hint="eastAsia"/>
        </w:rPr>
        <w:br/>
      </w:r>
      <w:r>
        <w:rPr>
          <w:rFonts w:hint="eastAsia"/>
        </w:rPr>
        <w:t>　　（二） 游戏</w:t>
      </w:r>
      <w:r>
        <w:rPr>
          <w:rFonts w:hint="eastAsia"/>
        </w:rPr>
        <w:br/>
      </w:r>
      <w:r>
        <w:rPr>
          <w:rFonts w:hint="eastAsia"/>
        </w:rPr>
        <w:t>　　1、盛大</w:t>
      </w:r>
      <w:r>
        <w:rPr>
          <w:rFonts w:hint="eastAsia"/>
        </w:rPr>
        <w:br/>
      </w:r>
      <w:r>
        <w:rPr>
          <w:rFonts w:hint="eastAsia"/>
        </w:rPr>
        <w:t>　　2、网易</w:t>
      </w:r>
      <w:r>
        <w:rPr>
          <w:rFonts w:hint="eastAsia"/>
        </w:rPr>
        <w:br/>
      </w:r>
      <w:r>
        <w:rPr>
          <w:rFonts w:hint="eastAsia"/>
        </w:rPr>
        <w:t>　　3、巨人</w:t>
      </w:r>
      <w:r>
        <w:rPr>
          <w:rFonts w:hint="eastAsia"/>
        </w:rPr>
        <w:br/>
      </w:r>
      <w:r>
        <w:rPr>
          <w:rFonts w:hint="eastAsia"/>
        </w:rPr>
        <w:t>　　4、九城</w:t>
      </w:r>
      <w:r>
        <w:rPr>
          <w:rFonts w:hint="eastAsia"/>
        </w:rPr>
        <w:br/>
      </w:r>
      <w:r>
        <w:rPr>
          <w:rFonts w:hint="eastAsia"/>
        </w:rPr>
        <w:t>　　5、金山</w:t>
      </w:r>
      <w:r>
        <w:rPr>
          <w:rFonts w:hint="eastAsia"/>
        </w:rPr>
        <w:br/>
      </w:r>
      <w:r>
        <w:rPr>
          <w:rFonts w:hint="eastAsia"/>
        </w:rPr>
        <w:t>　　6、网龙</w:t>
      </w:r>
      <w:r>
        <w:rPr>
          <w:rFonts w:hint="eastAsia"/>
        </w:rPr>
        <w:br/>
      </w:r>
      <w:r>
        <w:rPr>
          <w:rFonts w:hint="eastAsia"/>
        </w:rPr>
        <w:t>　　七、建议</w:t>
      </w:r>
      <w:r>
        <w:rPr>
          <w:rFonts w:hint="eastAsia"/>
        </w:rPr>
        <w:br/>
      </w:r>
      <w:r>
        <w:rPr>
          <w:rFonts w:hint="eastAsia"/>
        </w:rPr>
        <w:t>　　（一） 对政府的建议</w:t>
      </w:r>
      <w:r>
        <w:rPr>
          <w:rFonts w:hint="eastAsia"/>
        </w:rPr>
        <w:br/>
      </w:r>
      <w:r>
        <w:rPr>
          <w:rFonts w:hint="eastAsia"/>
        </w:rPr>
        <w:t>　　（二） 传统业务发展建议</w:t>
      </w:r>
      <w:r>
        <w:rPr>
          <w:rFonts w:hint="eastAsia"/>
        </w:rPr>
        <w:br/>
      </w:r>
      <w:r>
        <w:rPr>
          <w:rFonts w:hint="eastAsia"/>
        </w:rPr>
        <w:t>　　（三） 新兴业务发展建议</w:t>
      </w:r>
      <w:r>
        <w:rPr>
          <w:rFonts w:hint="eastAsia"/>
        </w:rPr>
        <w:br/>
      </w:r>
      <w:r>
        <w:rPr>
          <w:rFonts w:hint="eastAsia"/>
        </w:rPr>
        <w:t>　　图目录</w:t>
      </w:r>
      <w:r>
        <w:rPr>
          <w:rFonts w:hint="eastAsia"/>
        </w:rPr>
        <w:br/>
      </w:r>
      <w:r>
        <w:rPr>
          <w:rFonts w:hint="eastAsia"/>
        </w:rPr>
        <w:t>　　2007年全球动漫游戏产业规模</w:t>
      </w:r>
      <w:r>
        <w:rPr>
          <w:rFonts w:hint="eastAsia"/>
        </w:rPr>
        <w:br/>
      </w:r>
      <w:r>
        <w:rPr>
          <w:rFonts w:hint="eastAsia"/>
        </w:rPr>
        <w:t>　　2007年全球动漫游戏产业结构</w:t>
      </w:r>
      <w:r>
        <w:rPr>
          <w:rFonts w:hint="eastAsia"/>
        </w:rPr>
        <w:br/>
      </w:r>
      <w:r>
        <w:rPr>
          <w:rFonts w:hint="eastAsia"/>
        </w:rPr>
        <w:t>　　2007年全球动漫游戏产业地区分布</w:t>
      </w:r>
      <w:r>
        <w:rPr>
          <w:rFonts w:hint="eastAsia"/>
        </w:rPr>
        <w:br/>
      </w:r>
      <w:r>
        <w:rPr>
          <w:rFonts w:hint="eastAsia"/>
        </w:rPr>
        <w:t>　　2007年全球动漫游戏产业格局</w:t>
      </w:r>
      <w:r>
        <w:rPr>
          <w:rFonts w:hint="eastAsia"/>
        </w:rPr>
        <w:br/>
      </w:r>
      <w:r>
        <w:rPr>
          <w:rFonts w:hint="eastAsia"/>
        </w:rPr>
        <w:t>　　2005－2007年中国动漫游戏产业规模及其增长</w:t>
      </w:r>
      <w:r>
        <w:rPr>
          <w:rFonts w:hint="eastAsia"/>
        </w:rPr>
        <w:br/>
      </w:r>
      <w:r>
        <w:rPr>
          <w:rFonts w:hint="eastAsia"/>
        </w:rPr>
        <w:t>　　2005－2007年中国网络游戏用户规模及其增长</w:t>
      </w:r>
      <w:r>
        <w:rPr>
          <w:rFonts w:hint="eastAsia"/>
        </w:rPr>
        <w:br/>
      </w:r>
      <w:r>
        <w:rPr>
          <w:rFonts w:hint="eastAsia"/>
        </w:rPr>
        <w:t>　　2005－2007年中国动漫游戏产业结构变化情况</w:t>
      </w:r>
      <w:r>
        <w:rPr>
          <w:rFonts w:hint="eastAsia"/>
        </w:rPr>
        <w:br/>
      </w:r>
      <w:r>
        <w:rPr>
          <w:rFonts w:hint="eastAsia"/>
        </w:rPr>
        <w:t>　　2007年中国动漫游戏细分产业结构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ee7ae580d4585" w:history="1">
        <w:r>
          <w:rPr>
            <w:rStyle w:val="Hyperlink"/>
          </w:rPr>
          <w:t>2007-2008年中国动漫游戏产业发展研究年度报告</w:t>
        </w:r>
      </w:hyperlink>
      <w:r>
        <w:rPr>
          <w:color w:val="C00000"/>
        </w:rPr>
        <w:t>》，报告编号：</w:t>
      </w:r>
      <w:r>
        <w:rPr>
          <w:rFonts w:hint="eastAsia"/>
          <w:color w:val="C00000"/>
        </w:rPr>
        <w:t>023A552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ee7ae580d4585" w:history="1">
        <w:r>
          <w:rPr>
            <w:rStyle w:val="Hyperlink"/>
          </w:rPr>
          <w:t>https://www.20087.com/2008-03/R_2007_2008dongmanyouxichanyefazhanyanBaoGao.html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18a42961540c0" w:history="1">
      <w:r>
        <w:rPr>
          <w:rStyle w:val="Hyperlink"/>
        </w:rPr>
        <w:t>2007-2008年中国动漫游戏产业发展研究年度报告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dongmanyouxichanyefazhanyanBaoGao.html" TargetMode="External" Id="R954ee7ae580d4585" /></Relationships>
</file>

<file path=word/_rels/header2.xml.rels>&#65279;<?xml version="1.0" encoding="utf-8"?><Relationships xmlns="http://schemas.openxmlformats.org/package/2006/relationships"><Relationship Type="http://schemas.openxmlformats.org/officeDocument/2006/relationships/hyperlink" Target="https://www.20087.com/2008-03/R_2007_2008dongmanyouxichanyefazhanyanBaoGao.html" TargetMode="External" Id="R69418a429615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2008-03-20T01:39:00Z</dcterms:created>
  <dcterms:modified xsi:type="dcterms:W3CDTF">2008-03-20T02:39:00Z</dcterms:modified>
  <dc:subject>2007-2008年中国动漫游戏产业发展研究年度报告</dc:subject>
  <dc:title>2007-2008年中国动漫游戏产业发展研究年度报告</dc:title>
  <cp:keywords>2007-2008年中国动漫游戏产业发展研究年度报告</cp:keywords>
  <dc:description>2007-2008年中国动漫游戏产业发展研究年度报告</dc:description>
</cp:coreProperties>
</file>