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0678dd2f540ea" w:history="1">
              <w:r>
                <w:rPr>
                  <w:rStyle w:val="Hyperlink"/>
                </w:rPr>
                <w:t>2007-2008年中国塑料包装行业发展研究年度报告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0678dd2f540ea" w:history="1">
              <w:r>
                <w:rPr>
                  <w:rStyle w:val="Hyperlink"/>
                </w:rPr>
                <w:t>2007-2008年中国塑料包装行业发展研究年度报告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0678dd2f540ea" w:history="1">
                <w:r>
                  <w:rPr>
                    <w:rStyle w:val="Hyperlink"/>
                  </w:rPr>
                  <w:t>https://www.20087.com/2008-03/R_2007_2008suliaobaozhuangfazhanyanjiu786BaoGao.html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研究领域：塑料包装</w:t>
      </w:r>
      <w:r>
        <w:rPr>
          <w:rFonts w:hint="eastAsia"/>
        </w:rPr>
        <w:br/>
      </w:r>
      <w:r>
        <w:rPr>
          <w:rFonts w:hint="eastAsia"/>
        </w:rPr>
        <w:t>　　涉及厂商：上海紫江企业、焦作飞鸿包装、珠海中富实业、佛山市南方包装、雷盛德奎实业等</w:t>
      </w:r>
      <w:r>
        <w:rPr>
          <w:rFonts w:hint="eastAsia"/>
        </w:rPr>
        <w:br/>
      </w:r>
      <w:r>
        <w:rPr>
          <w:rFonts w:hint="eastAsia"/>
        </w:rPr>
        <w:t>　　中国包装工业已形成一个以纸、塑、金属、玻璃、印刷、机械为主要构成，拥有一定现代化技术装备、门类比较齐全的工业体系。在过去的十年中，塑料已成为最重要的包装材料。</w:t>
      </w:r>
      <w:r>
        <w:rPr>
          <w:rFonts w:hint="eastAsia"/>
        </w:rPr>
        <w:br/>
      </w:r>
      <w:r>
        <w:rPr>
          <w:rFonts w:hint="eastAsia"/>
        </w:rPr>
        <w:t>　　在企业数量逐步减少的情况下，包装工业产值逐步增大，这说明中国包装工业正在从传统的依靠外延扩大再生产的粗放型的生产增长方式，加速向集约型的内涵式经济增长方式转变。工业增加值的快速增长，对包装行业发展的影响不是线性的带动方式，而是一种成倍数的引领关系。由此可见，我国包装工业创造效益的能力将进一步增强。</w:t>
      </w:r>
      <w:r>
        <w:rPr>
          <w:rFonts w:hint="eastAsia"/>
        </w:rPr>
        <w:br/>
      </w:r>
      <w:r>
        <w:rPr>
          <w:rFonts w:hint="eastAsia"/>
        </w:rPr>
        <w:t>　　面对竞争与行业的变化和挑战，我们发布《</w:t>
      </w:r>
      <w:hyperlink r:id="R5ae0678dd2f540ea" w:history="1">
        <w:r>
          <w:rPr>
            <w:rStyle w:val="Hyperlink"/>
          </w:rPr>
          <w:t>2007-2008年中国塑料包装行业发展研究年度报告</w:t>
        </w:r>
      </w:hyperlink>
      <w:r>
        <w:rPr>
          <w:rFonts w:hint="eastAsia"/>
        </w:rPr>
        <w:t>》，将帮助业界厂商、投资者、产业人士更精确地把握中国塑料包装行业发展规律——</w:t>
      </w:r>
      <w:r>
        <w:rPr>
          <w:rFonts w:hint="eastAsia"/>
        </w:rPr>
        <w:br/>
      </w:r>
      <w:r>
        <w:rPr>
          <w:rFonts w:hint="eastAsia"/>
        </w:rPr>
        <w:t>　　更加深入、翔实的市场研究数据。基于重点子行业重点产品深度研究，提供对行业结构、行业区域、行业重点子行业、主力企业、重点产品、流通渠道等多个角度对行业变化进行生动的描绘，以及清晰的发展方向。</w:t>
      </w:r>
      <w:r>
        <w:rPr>
          <w:rFonts w:hint="eastAsia"/>
        </w:rPr>
        <w:br/>
      </w:r>
      <w:r>
        <w:rPr>
          <w:rFonts w:hint="eastAsia"/>
        </w:rPr>
        <w:t>　　更加全面、深刻的品牌竞争分析。除了从细分市场格局、竞争策略、SWOT分析等多个维度总结企业表现，并依托对塑料包装行业的深刻理解，建立自身6大项31子项的CPM矩阵体系，评点市场成功要素，区隔领导者、挑战者等四象限归属。</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一、2007年全球塑料包装行业概述</w:t>
      </w:r>
      <w:r>
        <w:rPr>
          <w:rFonts w:hint="eastAsia"/>
        </w:rPr>
        <w:br/>
      </w:r>
      <w:r>
        <w:rPr>
          <w:rFonts w:hint="eastAsia"/>
        </w:rPr>
        <w:t>　　（一） 发展现状</w:t>
      </w:r>
      <w:r>
        <w:rPr>
          <w:rFonts w:hint="eastAsia"/>
        </w:rPr>
        <w:br/>
      </w:r>
      <w:r>
        <w:rPr>
          <w:rFonts w:hint="eastAsia"/>
        </w:rPr>
        <w:t>　　1、行业规模</w:t>
      </w:r>
      <w:r>
        <w:rPr>
          <w:rFonts w:hint="eastAsia"/>
        </w:rPr>
        <w:br/>
      </w:r>
      <w:r>
        <w:rPr>
          <w:rFonts w:hint="eastAsia"/>
        </w:rPr>
        <w:t>　　2、全球行业结构布局</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二、2007年中国塑料包装行业发展概况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三、2008－2012年中国塑料包装行业发展预测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四、2008－2012年中国塑料包装行业趋势分析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五、2007年中国塑料包装行业竞争分析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1、上海紫江企业</w:t>
      </w:r>
      <w:r>
        <w:rPr>
          <w:rFonts w:hint="eastAsia"/>
        </w:rPr>
        <w:br/>
      </w:r>
      <w:r>
        <w:rPr>
          <w:rFonts w:hint="eastAsia"/>
        </w:rPr>
        <w:t>　　2、佛山市南方包装</w:t>
      </w:r>
      <w:r>
        <w:rPr>
          <w:rFonts w:hint="eastAsia"/>
        </w:rPr>
        <w:br/>
      </w:r>
      <w:r>
        <w:rPr>
          <w:rFonts w:hint="eastAsia"/>
        </w:rPr>
        <w:t>　　3、雷盛德奎实业</w:t>
      </w:r>
      <w:r>
        <w:rPr>
          <w:rFonts w:hint="eastAsia"/>
        </w:rPr>
        <w:br/>
      </w:r>
      <w:r>
        <w:rPr>
          <w:rFonts w:hint="eastAsia"/>
        </w:rPr>
        <w:t>　　六、中国塑料包装行业用户需求研究</w:t>
      </w:r>
      <w:r>
        <w:rPr>
          <w:rFonts w:hint="eastAsia"/>
        </w:rPr>
        <w:br/>
      </w:r>
      <w:r>
        <w:rPr>
          <w:rFonts w:hint="eastAsia"/>
        </w:rPr>
        <w:t>　　七、建议</w:t>
      </w:r>
      <w:r>
        <w:rPr>
          <w:rFonts w:hint="eastAsia"/>
        </w:rPr>
        <w:br/>
      </w:r>
      <w:r>
        <w:rPr>
          <w:rFonts w:hint="eastAsia"/>
        </w:rPr>
        <w:t>　　表目录</w:t>
      </w:r>
      <w:r>
        <w:rPr>
          <w:rFonts w:hint="eastAsia"/>
        </w:rPr>
        <w:br/>
      </w:r>
      <w:r>
        <w:rPr>
          <w:rFonts w:hint="eastAsia"/>
        </w:rPr>
        <w:t>　　全国包装标准化技术委员会的四个分技术委员会</w:t>
      </w:r>
      <w:r>
        <w:rPr>
          <w:rFonts w:hint="eastAsia"/>
        </w:rPr>
        <w:br/>
      </w:r>
      <w:r>
        <w:rPr>
          <w:rFonts w:hint="eastAsia"/>
        </w:rPr>
        <w:t>　　《限制商品过度包装通则》中的相关规定</w:t>
      </w:r>
      <w:r>
        <w:rPr>
          <w:rFonts w:hint="eastAsia"/>
        </w:rPr>
        <w:br/>
      </w:r>
      <w:r>
        <w:rPr>
          <w:rFonts w:hint="eastAsia"/>
        </w:rPr>
        <w:t>　　世界主要国家塑料包装占塑料应用的比例</w:t>
      </w:r>
      <w:r>
        <w:rPr>
          <w:rFonts w:hint="eastAsia"/>
        </w:rPr>
        <w:br/>
      </w:r>
      <w:r>
        <w:rPr>
          <w:rFonts w:hint="eastAsia"/>
        </w:rPr>
        <w:t>　　2005年日本塑料（含橡胶）加工机械的产值和产量情况</w:t>
      </w:r>
      <w:r>
        <w:rPr>
          <w:rFonts w:hint="eastAsia"/>
        </w:rPr>
        <w:br/>
      </w:r>
      <w:r>
        <w:rPr>
          <w:rFonts w:hint="eastAsia"/>
        </w:rPr>
        <w:t>　　2003－2006年包装工业总产值情况（单位：亿元）</w:t>
      </w:r>
      <w:r>
        <w:rPr>
          <w:rFonts w:hint="eastAsia"/>
        </w:rPr>
        <w:br/>
      </w:r>
      <w:r>
        <w:rPr>
          <w:rFonts w:hint="eastAsia"/>
        </w:rPr>
        <w:t>　　2003－2005年各种类型包装企业工业产值统计（单位：亿元）</w:t>
      </w:r>
      <w:r>
        <w:rPr>
          <w:rFonts w:hint="eastAsia"/>
        </w:rPr>
        <w:br/>
      </w:r>
      <w:r>
        <w:rPr>
          <w:rFonts w:hint="eastAsia"/>
        </w:rPr>
        <w:t>　　……</w:t>
      </w:r>
      <w:r>
        <w:rPr>
          <w:rFonts w:hint="eastAsia"/>
        </w:rPr>
        <w:br/>
      </w:r>
      <w:r>
        <w:rPr>
          <w:rFonts w:hint="eastAsia"/>
        </w:rPr>
        <w:t>　　图目录</w:t>
      </w:r>
      <w:r>
        <w:rPr>
          <w:rFonts w:hint="eastAsia"/>
        </w:rPr>
        <w:br/>
      </w:r>
      <w:r>
        <w:rPr>
          <w:rFonts w:hint="eastAsia"/>
        </w:rPr>
        <w:t>　　国内塑料的消费结构</w:t>
      </w:r>
      <w:r>
        <w:rPr>
          <w:rFonts w:hint="eastAsia"/>
        </w:rPr>
        <w:br/>
      </w:r>
      <w:r>
        <w:rPr>
          <w:rFonts w:hint="eastAsia"/>
        </w:rPr>
        <w:t>　　2001－2005年日本塑料包装制品产量及增长情况</w:t>
      </w:r>
      <w:r>
        <w:rPr>
          <w:rFonts w:hint="eastAsia"/>
        </w:rPr>
        <w:br/>
      </w:r>
      <w:r>
        <w:rPr>
          <w:rFonts w:hint="eastAsia"/>
        </w:rPr>
        <w:t>　　全国七大区域包装企业工业产值分布比例</w:t>
      </w:r>
      <w:r>
        <w:rPr>
          <w:rFonts w:hint="eastAsia"/>
        </w:rPr>
        <w:br/>
      </w:r>
      <w:r>
        <w:rPr>
          <w:rFonts w:hint="eastAsia"/>
        </w:rPr>
        <w:t>　　2004－2006年塑料包装企业工业产值及增长情况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0678dd2f540ea" w:history="1">
        <w:r>
          <w:rPr>
            <w:rStyle w:val="Hyperlink"/>
          </w:rPr>
          <w:t>2007-2008年中国塑料包装行业发展研究年度报告</w:t>
        </w:r>
      </w:hyperlink>
      <w:r>
        <w:rPr>
          <w:color w:val="C00000"/>
        </w:rPr>
        <w:t>》，报告编号：</w:t>
      </w:r>
      <w:r>
        <w:rPr>
          <w:rFonts w:hint="eastAsia"/>
          <w:color w:val="C00000"/>
        </w:rPr>
        <w:t>0275103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0678dd2f540ea" w:history="1">
        <w:r>
          <w:rPr>
            <w:rStyle w:val="Hyperlink"/>
          </w:rPr>
          <w:t>https://www.20087.com/2008-03/R_2007_2008suliaobaozhuangfazhanyanjiu786BaoGao.html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ee9c56fbc4776" w:history="1">
      <w:r>
        <w:rPr>
          <w:rStyle w:val="Hyperlink"/>
        </w:rPr>
        <w:t>2007-2008年中国塑料包装行业发展研究年度报告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uliaobaozhuangfazhanyanjiu786BaoGao.html" TargetMode="External" Id="R5ae0678dd2f540ea"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uliaobaozhuangfazhanyanjiu786BaoGao.html" TargetMode="External" Id="Rf5eee9c56fbc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2008-03-07T06:56:00Z</dcterms:created>
  <dcterms:modified xsi:type="dcterms:W3CDTF">2008-03-07T07:56:00Z</dcterms:modified>
  <dc:subject>2007-2008年中国塑料包装行业发展研究年度报告</dc:subject>
  <dc:title>2007-2008年中国塑料包装行业发展研究年度报告</dc:title>
  <cp:keywords>2007-2008年中国塑料包装行业发展研究年度报告</cp:keywords>
  <dc:description>2007-2008年中国塑料包装行业发展研究年度报告</dc:description>
</cp:coreProperties>
</file>