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439d34c504ab4" w:history="1">
              <w:r>
                <w:rPr>
                  <w:rStyle w:val="Hyperlink"/>
                </w:rPr>
                <w:t>2007-2008年中国天然气市场研究年度报告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439d34c504ab4" w:history="1">
              <w:r>
                <w:rPr>
                  <w:rStyle w:val="Hyperlink"/>
                </w:rPr>
                <w:t>2007-2008年中国天然气市场研究年度报告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a439d34c504ab4" w:history="1">
                <w:r>
                  <w:rPr>
                    <w:rStyle w:val="Hyperlink"/>
                  </w:rPr>
                  <w:t>https://www.20087.com/2008-03/R_2007_2008tianranqishichangyanjiunianBaoGao.html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具有洁净、高效、资源丰富、方便储运等优点。目前中国能源消费以煤为主，占72%，而天然气仅占2.5%，所占比例远低于世界平均水平（25%），也低于亚洲平均水平（8.8%）。目前世界人均消费天然气403立方米／年，而中国仅为25立方米／年。数据显示：2007年1－10月全国天然气产量累计为5608951.65万立方米，同比增长20.11％；以上年同月价格为100情况下，我国天然气价格指数为105.39。</w:t>
      </w:r>
      <w:r>
        <w:rPr>
          <w:rFonts w:hint="eastAsia"/>
        </w:rPr>
        <w:br/>
      </w:r>
      <w:r>
        <w:rPr>
          <w:rFonts w:hint="eastAsia"/>
        </w:rPr>
        <w:t>　　自2005年以来，我国天然气消费结构正发生着变化，化工和城市燃气二者占消费总量的60%以上，由于居民生活中，燃气逐渐取代燃煤，因此城市燃气的消费量增长最快。随着我国天然气需求迅速增长，消费结构今后还将进一步优化。未来，天然气将逐步成为我国城市燃气市场中的主要燃料，城市化水平将从目前的43%提高到2020年的55%～60%；另外天然气需求分布也将转移。</w:t>
      </w:r>
      <w:r>
        <w:rPr>
          <w:rFonts w:hint="eastAsia"/>
        </w:rPr>
        <w:br/>
      </w:r>
      <w:r>
        <w:rPr>
          <w:rFonts w:hint="eastAsia"/>
        </w:rPr>
        <w:t>　　预计，到2010年天然气需求量将达到1000亿立方米，产量约800亿立方米，缺口将达到200亿立方米以上；到2020年天然气需求量将超过2000亿立方米左右，而产量仅有1000亿立方米，另外的50％将依赖进口。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d2a439d34c504ab4" w:history="1">
        <w:r>
          <w:rPr>
            <w:rStyle w:val="Hyperlink"/>
          </w:rPr>
          <w:t>2007-2008年中国天然气市场研究年度报告</w:t>
        </w:r>
      </w:hyperlink>
      <w:r>
        <w:rPr>
          <w:rFonts w:hint="eastAsia"/>
        </w:rPr>
        <w:t>》，将帮助业界厂商、投资者、产业人士更精确地把握中国天然气市场发展规律、洞悉未来中国天然气市场的发展趋势，对可能发生的变化做出积极准备－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更加深入、翔实的市场研究数据。依据国家统计局、发改委、商务部和中国石化行业协会等公布的大量基础信息，基于国内外天然气市场的深度研究做了细致的分析，对天然气市场发展做了前瞻预测。</w:t>
      </w:r>
      <w:r>
        <w:rPr>
          <w:rFonts w:hint="eastAsia"/>
        </w:rPr>
        <w:br/>
      </w:r>
      <w:r>
        <w:rPr>
          <w:rFonts w:hint="eastAsia"/>
        </w:rPr>
        <w:t>　　更加全面、深刻的行业竞争分析。除了从细分市场格局、竞争策略、SWOT分析等多个维度总结重点企业表现，顾问凭其对能源行业的深刻理解，评点市场成功要素，从多角度揭示中国天然气行业结构与竞争格局。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相关产业环节进行关联分析，确保给出有价值的趋势分析与定量预测结果，并对政府、企业和投资者分别提出了有针对性的发展策略与建议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一、2007年全球天然气市场发展概况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1、国际天然气已是卖方市场 ， 天然气商业进入关键阶段</w:t>
      </w:r>
      <w:r>
        <w:rPr>
          <w:rFonts w:hint="eastAsia"/>
        </w:rPr>
        <w:br/>
      </w:r>
      <w:r>
        <w:rPr>
          <w:rFonts w:hint="eastAsia"/>
        </w:rPr>
        <w:t>　　2、天然气将主导全球一次能源结构， 有巨大发展空间</w:t>
      </w:r>
      <w:r>
        <w:rPr>
          <w:rFonts w:hint="eastAsia"/>
        </w:rPr>
        <w:br/>
      </w:r>
      <w:r>
        <w:rPr>
          <w:rFonts w:hint="eastAsia"/>
        </w:rPr>
        <w:t>　　3、全球石油天然气产能将继续提升， 需求量将年增2.4%</w:t>
      </w:r>
      <w:r>
        <w:rPr>
          <w:rFonts w:hint="eastAsia"/>
        </w:rPr>
        <w:br/>
      </w:r>
      <w:r>
        <w:rPr>
          <w:rFonts w:hint="eastAsia"/>
        </w:rPr>
        <w:t>　　4、世界天然气产业将进入“黄金”发展时期</w:t>
      </w:r>
      <w:r>
        <w:rPr>
          <w:rFonts w:hint="eastAsia"/>
        </w:rPr>
        <w:br/>
      </w:r>
      <w:r>
        <w:rPr>
          <w:rFonts w:hint="eastAsia"/>
        </w:rPr>
        <w:t>　　5、全球油价高涨的形势下，天然气价格扑朔迷离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1、俄罗斯</w:t>
      </w:r>
      <w:r>
        <w:rPr>
          <w:rFonts w:hint="eastAsia"/>
        </w:rPr>
        <w:br/>
      </w:r>
      <w:r>
        <w:rPr>
          <w:rFonts w:hint="eastAsia"/>
        </w:rPr>
        <w:t>　　（1）俄天然气供应商要求市场自由化</w:t>
      </w:r>
      <w:r>
        <w:rPr>
          <w:rFonts w:hint="eastAsia"/>
        </w:rPr>
        <w:br/>
      </w:r>
      <w:r>
        <w:rPr>
          <w:rFonts w:hint="eastAsia"/>
        </w:rPr>
        <w:t>　　（2）俄罗斯进入周边国家天然气市场</w:t>
      </w:r>
      <w:r>
        <w:rPr>
          <w:rFonts w:hint="eastAsia"/>
        </w:rPr>
        <w:br/>
      </w:r>
      <w:r>
        <w:rPr>
          <w:rFonts w:hint="eastAsia"/>
        </w:rPr>
        <w:t>　　（3）国际能源巨头看好俄罗斯天然气市场</w:t>
      </w:r>
      <w:r>
        <w:rPr>
          <w:rFonts w:hint="eastAsia"/>
        </w:rPr>
        <w:br/>
      </w:r>
      <w:r>
        <w:rPr>
          <w:rFonts w:hint="eastAsia"/>
        </w:rPr>
        <w:t>　　（4）俄罗斯天然气出口欧洲的动向简析</w:t>
      </w:r>
      <w:r>
        <w:rPr>
          <w:rFonts w:hint="eastAsia"/>
        </w:rPr>
        <w:br/>
      </w:r>
      <w:r>
        <w:rPr>
          <w:rFonts w:hint="eastAsia"/>
        </w:rPr>
        <w:t>　　（5）俄罗斯将全面提升国内外天然气市场的价格</w:t>
      </w:r>
      <w:r>
        <w:rPr>
          <w:rFonts w:hint="eastAsia"/>
        </w:rPr>
        <w:br/>
      </w:r>
      <w:r>
        <w:rPr>
          <w:rFonts w:hint="eastAsia"/>
        </w:rPr>
        <w:t>　　2、美国</w:t>
      </w:r>
      <w:r>
        <w:rPr>
          <w:rFonts w:hint="eastAsia"/>
        </w:rPr>
        <w:br/>
      </w:r>
      <w:r>
        <w:rPr>
          <w:rFonts w:hint="eastAsia"/>
        </w:rPr>
        <w:t>　　（1）美天然气市场对世界依赖加剧</w:t>
      </w:r>
      <w:r>
        <w:rPr>
          <w:rFonts w:hint="eastAsia"/>
        </w:rPr>
        <w:br/>
      </w:r>
      <w:r>
        <w:rPr>
          <w:rFonts w:hint="eastAsia"/>
        </w:rPr>
        <w:t>　　（2）美国天然气市场发生巨变</w:t>
      </w:r>
      <w:r>
        <w:rPr>
          <w:rFonts w:hint="eastAsia"/>
        </w:rPr>
        <w:br/>
      </w:r>
      <w:r>
        <w:rPr>
          <w:rFonts w:hint="eastAsia"/>
        </w:rPr>
        <w:t>　　（3）美国天然气市场政策发生的变化</w:t>
      </w:r>
      <w:r>
        <w:rPr>
          <w:rFonts w:hint="eastAsia"/>
        </w:rPr>
        <w:br/>
      </w:r>
      <w:r>
        <w:rPr>
          <w:rFonts w:hint="eastAsia"/>
        </w:rPr>
        <w:t>　　（4）美国天然气竞争市场的变迁</w:t>
      </w:r>
      <w:r>
        <w:rPr>
          <w:rFonts w:hint="eastAsia"/>
        </w:rPr>
        <w:br/>
      </w:r>
      <w:r>
        <w:rPr>
          <w:rFonts w:hint="eastAsia"/>
        </w:rPr>
        <w:t>　　3、其它国家市场</w:t>
      </w:r>
      <w:r>
        <w:rPr>
          <w:rFonts w:hint="eastAsia"/>
        </w:rPr>
        <w:br/>
      </w:r>
      <w:r>
        <w:rPr>
          <w:rFonts w:hint="eastAsia"/>
        </w:rPr>
        <w:t>　　（1）英国天然气市场及经验介绍</w:t>
      </w:r>
      <w:r>
        <w:rPr>
          <w:rFonts w:hint="eastAsia"/>
        </w:rPr>
        <w:br/>
      </w:r>
      <w:r>
        <w:rPr>
          <w:rFonts w:hint="eastAsia"/>
        </w:rPr>
        <w:t>　　（2）澳大利亚天然气市场的范围</w:t>
      </w:r>
      <w:r>
        <w:rPr>
          <w:rFonts w:hint="eastAsia"/>
        </w:rPr>
        <w:br/>
      </w:r>
      <w:r>
        <w:rPr>
          <w:rFonts w:hint="eastAsia"/>
        </w:rPr>
        <w:t>　　（3）伊朗在国际天然气市场中的地位</w:t>
      </w:r>
      <w:r>
        <w:rPr>
          <w:rFonts w:hint="eastAsia"/>
        </w:rPr>
        <w:br/>
      </w:r>
      <w:r>
        <w:rPr>
          <w:rFonts w:hint="eastAsia"/>
        </w:rPr>
        <w:t>　　（4）沙特阿拉伯的天然气消费与供给</w:t>
      </w:r>
      <w:r>
        <w:rPr>
          <w:rFonts w:hint="eastAsia"/>
        </w:rPr>
        <w:br/>
      </w:r>
      <w:r>
        <w:rPr>
          <w:rFonts w:hint="eastAsia"/>
        </w:rPr>
        <w:t>　　（5）拉美产油国积极开拓天然气市场</w:t>
      </w:r>
      <w:r>
        <w:rPr>
          <w:rFonts w:hint="eastAsia"/>
        </w:rPr>
        <w:br/>
      </w:r>
      <w:r>
        <w:rPr>
          <w:rFonts w:hint="eastAsia"/>
        </w:rPr>
        <w:t>　　二、2007年中国天然气市场发展概况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（1）四川</w:t>
      </w:r>
      <w:r>
        <w:rPr>
          <w:rFonts w:hint="eastAsia"/>
        </w:rPr>
        <w:br/>
      </w:r>
      <w:r>
        <w:rPr>
          <w:rFonts w:hint="eastAsia"/>
        </w:rPr>
        <w:t>　　（2）新疆</w:t>
      </w:r>
      <w:r>
        <w:rPr>
          <w:rFonts w:hint="eastAsia"/>
        </w:rPr>
        <w:br/>
      </w:r>
      <w:r>
        <w:rPr>
          <w:rFonts w:hint="eastAsia"/>
        </w:rPr>
        <w:t>　　（3）北京</w:t>
      </w:r>
      <w:r>
        <w:rPr>
          <w:rFonts w:hint="eastAsia"/>
        </w:rPr>
        <w:br/>
      </w:r>
      <w:r>
        <w:rPr>
          <w:rFonts w:hint="eastAsia"/>
        </w:rPr>
        <w:t>　　（4）上海</w:t>
      </w:r>
      <w:r>
        <w:rPr>
          <w:rFonts w:hint="eastAsia"/>
        </w:rPr>
        <w:br/>
      </w:r>
      <w:r>
        <w:rPr>
          <w:rFonts w:hint="eastAsia"/>
        </w:rPr>
        <w:t>　　3、市场结构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1、我国天然气行业发展前景广阔</w:t>
      </w:r>
      <w:r>
        <w:rPr>
          <w:rFonts w:hint="eastAsia"/>
        </w:rPr>
        <w:br/>
      </w:r>
      <w:r>
        <w:rPr>
          <w:rFonts w:hint="eastAsia"/>
        </w:rPr>
        <w:t>　　（1）天然气消费增长率&gt;原油消费增长率</w:t>
      </w:r>
      <w:r>
        <w:rPr>
          <w:rFonts w:hint="eastAsia"/>
        </w:rPr>
        <w:br/>
      </w:r>
      <w:r>
        <w:rPr>
          <w:rFonts w:hint="eastAsia"/>
        </w:rPr>
        <w:t>　　（2）“十一五”期间，天然气在能源消费结构中的比重将稳步提升</w:t>
      </w:r>
      <w:r>
        <w:rPr>
          <w:rFonts w:hint="eastAsia"/>
        </w:rPr>
        <w:br/>
      </w:r>
      <w:r>
        <w:rPr>
          <w:rFonts w:hint="eastAsia"/>
        </w:rPr>
        <w:t>　　2、我国天然气消费结构正逐步转变， 将进一步优化</w:t>
      </w:r>
      <w:r>
        <w:rPr>
          <w:rFonts w:hint="eastAsia"/>
        </w:rPr>
        <w:br/>
      </w:r>
      <w:r>
        <w:rPr>
          <w:rFonts w:hint="eastAsia"/>
        </w:rPr>
        <w:t>　　3、我国天然气技术标准体系基本建立</w:t>
      </w:r>
      <w:r>
        <w:rPr>
          <w:rFonts w:hint="eastAsia"/>
        </w:rPr>
        <w:br/>
      </w:r>
      <w:r>
        <w:rPr>
          <w:rFonts w:hint="eastAsia"/>
        </w:rPr>
        <w:t>　　4、我国天然气用户结构面临调整</w:t>
      </w:r>
      <w:r>
        <w:rPr>
          <w:rFonts w:hint="eastAsia"/>
        </w:rPr>
        <w:br/>
      </w:r>
      <w:r>
        <w:rPr>
          <w:rFonts w:hint="eastAsia"/>
        </w:rPr>
        <w:t>　　5、天然气新政理出市场新秩序</w:t>
      </w:r>
      <w:r>
        <w:rPr>
          <w:rFonts w:hint="eastAsia"/>
        </w:rPr>
        <w:br/>
      </w:r>
      <w:r>
        <w:rPr>
          <w:rFonts w:hint="eastAsia"/>
        </w:rPr>
        <w:t>　　6、国内天然气市场面临洗牌</w:t>
      </w:r>
      <w:r>
        <w:rPr>
          <w:rFonts w:hint="eastAsia"/>
        </w:rPr>
        <w:br/>
      </w:r>
      <w:r>
        <w:rPr>
          <w:rFonts w:hint="eastAsia"/>
        </w:rPr>
        <w:t>　　7、2010年中国能源消费结构中天然气的比重将达5.3%</w:t>
      </w:r>
      <w:r>
        <w:rPr>
          <w:rFonts w:hint="eastAsia"/>
        </w:rPr>
        <w:br/>
      </w:r>
      <w:r>
        <w:rPr>
          <w:rFonts w:hint="eastAsia"/>
        </w:rPr>
        <w:t>　　8、我国天然气价格有较大提升空间</w:t>
      </w:r>
      <w:r>
        <w:rPr>
          <w:rFonts w:hint="eastAsia"/>
        </w:rPr>
        <w:br/>
      </w:r>
      <w:r>
        <w:rPr>
          <w:rFonts w:hint="eastAsia"/>
        </w:rPr>
        <w:t>　　（1）目前我国天然气价格明显偏低。</w:t>
      </w:r>
      <w:r>
        <w:rPr>
          <w:rFonts w:hint="eastAsia"/>
        </w:rPr>
        <w:br/>
      </w:r>
      <w:r>
        <w:rPr>
          <w:rFonts w:hint="eastAsia"/>
        </w:rPr>
        <w:t>　　（2）天然气气价具有明朗的上升趋势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1、天然气在我国一次能源消费结构中的比重偏低</w:t>
      </w:r>
      <w:r>
        <w:rPr>
          <w:rFonts w:hint="eastAsia"/>
        </w:rPr>
        <w:br/>
      </w:r>
      <w:r>
        <w:rPr>
          <w:rFonts w:hint="eastAsia"/>
        </w:rPr>
        <w:t>　　2、能源消费结构不合理，环保压力日益增加</w:t>
      </w:r>
      <w:r>
        <w:rPr>
          <w:rFonts w:hint="eastAsia"/>
        </w:rPr>
        <w:br/>
      </w:r>
      <w:r>
        <w:rPr>
          <w:rFonts w:hint="eastAsia"/>
        </w:rPr>
        <w:t>　　3、国内天然气消费需求持续增长，供应缺口逐年增大</w:t>
      </w:r>
      <w:r>
        <w:rPr>
          <w:rFonts w:hint="eastAsia"/>
        </w:rPr>
        <w:br/>
      </w:r>
      <w:r>
        <w:rPr>
          <w:rFonts w:hint="eastAsia"/>
        </w:rPr>
        <w:t>　　4、国内气价偏低进一步加剧供求矛盾</w:t>
      </w:r>
      <w:r>
        <w:rPr>
          <w:rFonts w:hint="eastAsia"/>
        </w:rPr>
        <w:br/>
      </w:r>
      <w:r>
        <w:rPr>
          <w:rFonts w:hint="eastAsia"/>
        </w:rPr>
        <w:t>　　5、运输是缓解天然气供需矛盾关键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1、城市用气市场</w:t>
      </w:r>
      <w:r>
        <w:rPr>
          <w:rFonts w:hint="eastAsia"/>
        </w:rPr>
        <w:br/>
      </w:r>
      <w:r>
        <w:rPr>
          <w:rFonts w:hint="eastAsia"/>
        </w:rPr>
        <w:t>　　2、工业用气市场</w:t>
      </w:r>
      <w:r>
        <w:rPr>
          <w:rFonts w:hint="eastAsia"/>
        </w:rPr>
        <w:br/>
      </w:r>
      <w:r>
        <w:rPr>
          <w:rFonts w:hint="eastAsia"/>
        </w:rPr>
        <w:t>　　3、商业用气</w:t>
      </w:r>
      <w:r>
        <w:rPr>
          <w:rFonts w:hint="eastAsia"/>
        </w:rPr>
        <w:br/>
      </w:r>
      <w:r>
        <w:rPr>
          <w:rFonts w:hint="eastAsia"/>
        </w:rPr>
        <w:t>　　三、2008－2010年中国天然气市场发展预测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（1）国家发改委颁布《天然气利用政策》</w:t>
      </w:r>
      <w:r>
        <w:rPr>
          <w:rFonts w:hint="eastAsia"/>
        </w:rPr>
        <w:br/>
      </w:r>
      <w:r>
        <w:rPr>
          <w:rFonts w:hint="eastAsia"/>
        </w:rPr>
        <w:t>　　（2）西气东输工程将在2008年初开工建设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（1）经济增长</w:t>
      </w:r>
      <w:r>
        <w:rPr>
          <w:rFonts w:hint="eastAsia"/>
        </w:rPr>
        <w:br/>
      </w:r>
      <w:r>
        <w:rPr>
          <w:rFonts w:hint="eastAsia"/>
        </w:rPr>
        <w:t>　　（2）城镇居民家庭人均可支配收入与恩格尔系数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（3）存贷款利率变化</w:t>
      </w:r>
      <w:r>
        <w:rPr>
          <w:rFonts w:hint="eastAsia"/>
        </w:rPr>
        <w:br/>
      </w:r>
      <w:r>
        <w:rPr>
          <w:rFonts w:hint="eastAsia"/>
        </w:rPr>
        <w:t>　　（4）财政收支状况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4、细分市场预测</w:t>
      </w:r>
      <w:r>
        <w:rPr>
          <w:rFonts w:hint="eastAsia"/>
        </w:rPr>
        <w:br/>
      </w:r>
      <w:r>
        <w:rPr>
          <w:rFonts w:hint="eastAsia"/>
        </w:rPr>
        <w:t>　　四、2008－2010年中国天然气市场趋势分析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五、2007年中国天然气市场竞争分析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（1）上游与中游是三大巨头垄断，壁垒非常高呈垄断格局</w:t>
      </w:r>
      <w:r>
        <w:rPr>
          <w:rFonts w:hint="eastAsia"/>
        </w:rPr>
        <w:br/>
      </w:r>
      <w:r>
        <w:rPr>
          <w:rFonts w:hint="eastAsia"/>
        </w:rPr>
        <w:t>　　（2）中石油是最大的垄断者</w:t>
      </w:r>
      <w:r>
        <w:rPr>
          <w:rFonts w:hint="eastAsia"/>
        </w:rPr>
        <w:br/>
      </w:r>
      <w:r>
        <w:rPr>
          <w:rFonts w:hint="eastAsia"/>
        </w:rPr>
        <w:t>　　（3）下游市场跑马圈地、竞争激烈壁垒低，但有逐渐抬高的趋势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（1）液化石油气</w:t>
      </w:r>
      <w:r>
        <w:rPr>
          <w:rFonts w:hint="eastAsia"/>
        </w:rPr>
        <w:br/>
      </w:r>
      <w:r>
        <w:rPr>
          <w:rFonts w:hint="eastAsia"/>
        </w:rPr>
        <w:t>　　（2）二甲醚</w:t>
      </w:r>
      <w:r>
        <w:rPr>
          <w:rFonts w:hint="eastAsia"/>
        </w:rPr>
        <w:br/>
      </w:r>
      <w:r>
        <w:rPr>
          <w:rFonts w:hint="eastAsia"/>
        </w:rPr>
        <w:t>　　（3）煤层气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1、中国石油</w:t>
      </w:r>
      <w:r>
        <w:rPr>
          <w:rFonts w:hint="eastAsia"/>
        </w:rPr>
        <w:br/>
      </w:r>
      <w:r>
        <w:rPr>
          <w:rFonts w:hint="eastAsia"/>
        </w:rPr>
        <w:t>　　（1）竞争优势</w:t>
      </w:r>
      <w:r>
        <w:rPr>
          <w:rFonts w:hint="eastAsia"/>
        </w:rPr>
        <w:br/>
      </w:r>
      <w:r>
        <w:rPr>
          <w:rFonts w:hint="eastAsia"/>
        </w:rPr>
        <w:t>　　（2）发展战略</w:t>
      </w:r>
      <w:r>
        <w:rPr>
          <w:rFonts w:hint="eastAsia"/>
        </w:rPr>
        <w:br/>
      </w:r>
      <w:r>
        <w:rPr>
          <w:rFonts w:hint="eastAsia"/>
        </w:rPr>
        <w:t>　　2、中国石化</w:t>
      </w:r>
      <w:r>
        <w:rPr>
          <w:rFonts w:hint="eastAsia"/>
        </w:rPr>
        <w:br/>
      </w:r>
      <w:r>
        <w:rPr>
          <w:rFonts w:hint="eastAsia"/>
        </w:rPr>
        <w:t>　　3、中国海油</w:t>
      </w:r>
      <w:r>
        <w:rPr>
          <w:rFonts w:hint="eastAsia"/>
        </w:rPr>
        <w:br/>
      </w:r>
      <w:r>
        <w:rPr>
          <w:rFonts w:hint="eastAsia"/>
        </w:rPr>
        <w:t>　　六、中国天然气市场用户需求研究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进入21世纪以来世界天然气消费前十位国家（及第12位的中国）</w:t>
      </w:r>
      <w:r>
        <w:rPr>
          <w:rFonts w:hint="eastAsia"/>
        </w:rPr>
        <w:br/>
      </w:r>
      <w:r>
        <w:rPr>
          <w:rFonts w:hint="eastAsia"/>
        </w:rPr>
        <w:t>　　1986－207我国天然气产量</w:t>
      </w:r>
      <w:r>
        <w:rPr>
          <w:rFonts w:hint="eastAsia"/>
        </w:rPr>
        <w:br/>
      </w:r>
      <w:r>
        <w:rPr>
          <w:rFonts w:hint="eastAsia"/>
        </w:rPr>
        <w:t>　　我国天然气储量分布（数据截至2005年底）</w:t>
      </w:r>
      <w:r>
        <w:rPr>
          <w:rFonts w:hint="eastAsia"/>
        </w:rPr>
        <w:br/>
      </w:r>
      <w:r>
        <w:rPr>
          <w:rFonts w:hint="eastAsia"/>
        </w:rPr>
        <w:t>　　石油、天然气价格比较</w:t>
      </w:r>
      <w:r>
        <w:rPr>
          <w:rFonts w:hint="eastAsia"/>
        </w:rPr>
        <w:br/>
      </w:r>
      <w:r>
        <w:rPr>
          <w:rFonts w:hint="eastAsia"/>
        </w:rPr>
        <w:t>　　天然气气价提升对三大公司EPS 的影响</w:t>
      </w:r>
      <w:r>
        <w:rPr>
          <w:rFonts w:hint="eastAsia"/>
        </w:rPr>
        <w:br/>
      </w:r>
      <w:r>
        <w:rPr>
          <w:rFonts w:hint="eastAsia"/>
        </w:rPr>
        <w:t>　　2007主要油公司的天然气业务比较</w:t>
      </w:r>
      <w:r>
        <w:rPr>
          <w:rFonts w:hint="eastAsia"/>
        </w:rPr>
        <w:br/>
      </w:r>
      <w:r>
        <w:rPr>
          <w:rFonts w:hint="eastAsia"/>
        </w:rPr>
        <w:t>　　部分国家压缩天然气汽车情况</w:t>
      </w:r>
      <w:r>
        <w:rPr>
          <w:rFonts w:hint="eastAsia"/>
        </w:rPr>
        <w:br/>
      </w:r>
      <w:r>
        <w:rPr>
          <w:rFonts w:hint="eastAsia"/>
        </w:rPr>
        <w:t>　　中石油、中石化和中海油竞争力分析表</w:t>
      </w:r>
      <w:r>
        <w:rPr>
          <w:rFonts w:hint="eastAsia"/>
        </w:rPr>
        <w:br/>
      </w:r>
      <w:r>
        <w:rPr>
          <w:rFonts w:hint="eastAsia"/>
        </w:rPr>
        <w:t>　　2008－2010年中国天然气需求规模预测</w:t>
      </w:r>
      <w:r>
        <w:rPr>
          <w:rFonts w:hint="eastAsia"/>
        </w:rPr>
        <w:br/>
      </w:r>
      <w:r>
        <w:rPr>
          <w:rFonts w:hint="eastAsia"/>
        </w:rPr>
        <w:t>　　天然气行业投资价值评价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预计2010年世界各地区天然气需求情况</w:t>
      </w:r>
      <w:r>
        <w:rPr>
          <w:rFonts w:hint="eastAsia"/>
        </w:rPr>
        <w:br/>
      </w:r>
      <w:r>
        <w:rPr>
          <w:rFonts w:hint="eastAsia"/>
        </w:rPr>
        <w:t>　　1997－2007年中国天然气产量及占能源消费的比重</w:t>
      </w:r>
      <w:r>
        <w:rPr>
          <w:rFonts w:hint="eastAsia"/>
        </w:rPr>
        <w:br/>
      </w:r>
      <w:r>
        <w:rPr>
          <w:rFonts w:hint="eastAsia"/>
        </w:rPr>
        <w:t>　　2001－2007中国天然气产量</w:t>
      </w:r>
      <w:r>
        <w:rPr>
          <w:rFonts w:hint="eastAsia"/>
        </w:rPr>
        <w:br/>
      </w:r>
      <w:r>
        <w:rPr>
          <w:rFonts w:hint="eastAsia"/>
        </w:rPr>
        <w:t>　　中国三大巨头油气资源量</w:t>
      </w:r>
      <w:r>
        <w:rPr>
          <w:rFonts w:hint="eastAsia"/>
        </w:rPr>
        <w:br/>
      </w:r>
      <w:r>
        <w:rPr>
          <w:rFonts w:hint="eastAsia"/>
        </w:rPr>
        <w:t>　　中国三大巨头剩余探明储量</w:t>
      </w:r>
      <w:r>
        <w:rPr>
          <w:rFonts w:hint="eastAsia"/>
        </w:rPr>
        <w:br/>
      </w:r>
      <w:r>
        <w:rPr>
          <w:rFonts w:hint="eastAsia"/>
        </w:rPr>
        <w:t>　　天然气与石油消费增长率比较（％）</w:t>
      </w:r>
      <w:r>
        <w:rPr>
          <w:rFonts w:hint="eastAsia"/>
        </w:rPr>
        <w:br/>
      </w:r>
      <w:r>
        <w:rPr>
          <w:rFonts w:hint="eastAsia"/>
        </w:rPr>
        <w:t>　　我国能源生产结构（2010）</w:t>
      </w:r>
      <w:r>
        <w:rPr>
          <w:rFonts w:hint="eastAsia"/>
        </w:rPr>
        <w:br/>
      </w:r>
      <w:r>
        <w:rPr>
          <w:rFonts w:hint="eastAsia"/>
        </w:rPr>
        <w:t>　　我国能源消费结构（2010）</w:t>
      </w:r>
      <w:r>
        <w:rPr>
          <w:rFonts w:hint="eastAsia"/>
        </w:rPr>
        <w:br/>
      </w:r>
      <w:r>
        <w:rPr>
          <w:rFonts w:hint="eastAsia"/>
        </w:rPr>
        <w:t>　　国际天然气价格（美元/百万英热单位）</w:t>
      </w:r>
      <w:r>
        <w:rPr>
          <w:rFonts w:hint="eastAsia"/>
        </w:rPr>
        <w:br/>
      </w:r>
      <w:r>
        <w:rPr>
          <w:rFonts w:hint="eastAsia"/>
        </w:rPr>
        <w:t>　　国际天然气价格近年走势</w:t>
      </w:r>
      <w:r>
        <w:rPr>
          <w:rFonts w:hint="eastAsia"/>
        </w:rPr>
        <w:br/>
      </w:r>
      <w:r>
        <w:rPr>
          <w:rFonts w:hint="eastAsia"/>
        </w:rPr>
        <w:t>　　天然气气价提升对三大公司EPS 的影响</w:t>
      </w:r>
      <w:r>
        <w:rPr>
          <w:rFonts w:hint="eastAsia"/>
        </w:rPr>
        <w:br/>
      </w:r>
      <w:r>
        <w:rPr>
          <w:rFonts w:hint="eastAsia"/>
        </w:rPr>
        <w:t>　　我国能源消费结构（2005）</w:t>
      </w:r>
      <w:r>
        <w:rPr>
          <w:rFonts w:hint="eastAsia"/>
        </w:rPr>
        <w:br/>
      </w:r>
      <w:r>
        <w:rPr>
          <w:rFonts w:hint="eastAsia"/>
        </w:rPr>
        <w:t>　　中国石油天然气产量与世界同类公司比较</w:t>
      </w:r>
      <w:r>
        <w:rPr>
          <w:rFonts w:hint="eastAsia"/>
        </w:rPr>
        <w:br/>
      </w:r>
      <w:r>
        <w:rPr>
          <w:rFonts w:hint="eastAsia"/>
        </w:rPr>
        <w:t>　　中国石油天然气储量居于世界同类公司前列</w:t>
      </w:r>
      <w:r>
        <w:rPr>
          <w:rFonts w:hint="eastAsia"/>
        </w:rPr>
        <w:br/>
      </w:r>
      <w:r>
        <w:rPr>
          <w:rFonts w:hint="eastAsia"/>
        </w:rPr>
        <w:t>　　中国石油油气储量储采比与世界同类公司比较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439d34c504ab4" w:history="1">
        <w:r>
          <w:rPr>
            <w:rStyle w:val="Hyperlink"/>
          </w:rPr>
          <w:t>2007-2008年中国天然气市场研究年度报告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a439d34c504ab4" w:history="1">
        <w:r>
          <w:rPr>
            <w:rStyle w:val="Hyperlink"/>
          </w:rPr>
          <w:t>https://www.20087.com/2008-03/R_2007_2008tianranqishichangyanjiunianBaoGao.html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5cc8da2da4a55" w:history="1">
      <w:r>
        <w:rPr>
          <w:rStyle w:val="Hyperlink"/>
        </w:rPr>
        <w:t>2007-2008年中国天然气市场研究年度报告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tianranqishichangyanjiunianBaoGao.html" TargetMode="External" Id="Rd2a439d34c50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tianranqishichangyanjiunianBaoGao.html" TargetMode="External" Id="R6245cc8da2da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2008-03-04T01:19:00Z</dcterms:created>
  <dcterms:modified xsi:type="dcterms:W3CDTF">2008-03-04T02:19:00Z</dcterms:modified>
  <dc:subject>2007-2008年中国天然气市场研究年度报告</dc:subject>
  <dc:title>2007-2008年中国天然气市场研究年度报告</dc:title>
  <cp:keywords>2007-2008年中国天然气市场研究年度报告</cp:keywords>
  <dc:description>2007-2008年中国天然气市场研究年度报告</dc:description>
</cp:coreProperties>
</file>