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45a358b8d4853" w:history="1">
              <w:r>
                <w:rPr>
                  <w:rStyle w:val="Hyperlink"/>
                </w:rPr>
                <w:t>2007-2008年中国天然气行业研究年度报告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45a358b8d4853" w:history="1">
              <w:r>
                <w:rPr>
                  <w:rStyle w:val="Hyperlink"/>
                </w:rPr>
                <w:t>2007-2008年中国天然气行业研究年度报告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45a358b8d4853" w:history="1">
                <w:r>
                  <w:rPr>
                    <w:rStyle w:val="Hyperlink"/>
                  </w:rPr>
                  <w:t>https://www.20087.com/2008-03/R_2007_2008tianranqiyanjiunianduBaoGao.html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1、天然气定义及分类</w:t>
      </w:r>
      <w:r>
        <w:rPr>
          <w:rFonts w:hint="eastAsia"/>
        </w:rPr>
        <w:br/>
      </w:r>
      <w:r>
        <w:rPr>
          <w:rFonts w:hint="eastAsia"/>
        </w:rPr>
        <w:t>　　2、LNG定义及用途</w:t>
      </w:r>
      <w:r>
        <w:rPr>
          <w:rFonts w:hint="eastAsia"/>
        </w:rPr>
        <w:br/>
      </w:r>
      <w:r>
        <w:rPr>
          <w:rFonts w:hint="eastAsia"/>
        </w:rPr>
        <w:t>　　3、天然气行业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1、起步期（1995年以前）</w:t>
      </w:r>
      <w:r>
        <w:rPr>
          <w:rFonts w:hint="eastAsia"/>
        </w:rPr>
        <w:br/>
      </w:r>
      <w:r>
        <w:rPr>
          <w:rFonts w:hint="eastAsia"/>
        </w:rPr>
        <w:t>　　2、缓慢增长期（1996年—2003年）</w:t>
      </w:r>
      <w:r>
        <w:rPr>
          <w:rFonts w:hint="eastAsia"/>
        </w:rPr>
        <w:br/>
      </w:r>
      <w:r>
        <w:rPr>
          <w:rFonts w:hint="eastAsia"/>
        </w:rPr>
        <w:t>　　3、快速发展期（2004年至今）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（五） 宏观政策分析</w:t>
      </w:r>
      <w:r>
        <w:rPr>
          <w:rFonts w:hint="eastAsia"/>
        </w:rPr>
        <w:br/>
      </w:r>
      <w:r>
        <w:rPr>
          <w:rFonts w:hint="eastAsia"/>
        </w:rPr>
        <w:t>　　1、国家发改委颁布《天然气利用政策》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2、西气东输工程将在2008年初开工建设</w:t>
      </w:r>
      <w:r>
        <w:rPr>
          <w:rFonts w:hint="eastAsia"/>
        </w:rPr>
        <w:br/>
      </w:r>
      <w:r>
        <w:rPr>
          <w:rFonts w:hint="eastAsia"/>
        </w:rPr>
        <w:t>　　3、中石油A股上市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供给能力分析</w:t>
      </w:r>
      <w:r>
        <w:rPr>
          <w:rFonts w:hint="eastAsia"/>
        </w:rPr>
        <w:br/>
      </w:r>
      <w:r>
        <w:rPr>
          <w:rFonts w:hint="eastAsia"/>
        </w:rPr>
        <w:t>　　1、世界油气储量</w:t>
      </w:r>
      <w:r>
        <w:rPr>
          <w:rFonts w:hint="eastAsia"/>
        </w:rPr>
        <w:br/>
      </w:r>
      <w:r>
        <w:rPr>
          <w:rFonts w:hint="eastAsia"/>
        </w:rPr>
        <w:t>　　2、天然气供给总量</w:t>
      </w:r>
      <w:r>
        <w:rPr>
          <w:rFonts w:hint="eastAsia"/>
        </w:rPr>
        <w:br/>
      </w:r>
      <w:r>
        <w:rPr>
          <w:rFonts w:hint="eastAsia"/>
        </w:rPr>
        <w:t>　　（二） 市场需求分析</w:t>
      </w:r>
      <w:r>
        <w:rPr>
          <w:rFonts w:hint="eastAsia"/>
        </w:rPr>
        <w:br/>
      </w:r>
      <w:r>
        <w:rPr>
          <w:rFonts w:hint="eastAsia"/>
        </w:rPr>
        <w:t>　　1、世界能源消费结构</w:t>
      </w:r>
      <w:r>
        <w:rPr>
          <w:rFonts w:hint="eastAsia"/>
        </w:rPr>
        <w:br/>
      </w:r>
      <w:r>
        <w:rPr>
          <w:rFonts w:hint="eastAsia"/>
        </w:rPr>
        <w:t>　　2、天然气市场规模</w:t>
      </w:r>
      <w:r>
        <w:rPr>
          <w:rFonts w:hint="eastAsia"/>
        </w:rPr>
        <w:br/>
      </w:r>
      <w:r>
        <w:rPr>
          <w:rFonts w:hint="eastAsia"/>
        </w:rPr>
        <w:t>　　（三） 国际区域市场</w:t>
      </w:r>
      <w:r>
        <w:rPr>
          <w:rFonts w:hint="eastAsia"/>
        </w:rPr>
        <w:br/>
      </w:r>
      <w:r>
        <w:rPr>
          <w:rFonts w:hint="eastAsia"/>
        </w:rPr>
        <w:t>　　1、国际市场结构</w:t>
      </w:r>
      <w:r>
        <w:rPr>
          <w:rFonts w:hint="eastAsia"/>
        </w:rPr>
        <w:br/>
      </w:r>
      <w:r>
        <w:rPr>
          <w:rFonts w:hint="eastAsia"/>
        </w:rPr>
        <w:t>　　2、主要地区市场分析</w:t>
      </w:r>
      <w:r>
        <w:rPr>
          <w:rFonts w:hint="eastAsia"/>
        </w:rPr>
        <w:br/>
      </w:r>
      <w:r>
        <w:rPr>
          <w:rFonts w:hint="eastAsia"/>
        </w:rPr>
        <w:t>　　（四） 进出口分析</w:t>
      </w:r>
      <w:r>
        <w:rPr>
          <w:rFonts w:hint="eastAsia"/>
        </w:rPr>
        <w:br/>
      </w:r>
      <w:r>
        <w:rPr>
          <w:rFonts w:hint="eastAsia"/>
        </w:rPr>
        <w:t>　　1、天然气</w:t>
      </w:r>
      <w:r>
        <w:rPr>
          <w:rFonts w:hint="eastAsia"/>
        </w:rPr>
        <w:br/>
      </w:r>
      <w:r>
        <w:rPr>
          <w:rFonts w:hint="eastAsia"/>
        </w:rPr>
        <w:t>　　2、LNG产品</w:t>
      </w:r>
      <w:r>
        <w:rPr>
          <w:rFonts w:hint="eastAsia"/>
        </w:rPr>
        <w:br/>
      </w:r>
      <w:r>
        <w:rPr>
          <w:rFonts w:hint="eastAsia"/>
        </w:rPr>
        <w:t>　　3、管道天然气</w:t>
      </w:r>
      <w:r>
        <w:rPr>
          <w:rFonts w:hint="eastAsia"/>
        </w:rPr>
        <w:br/>
      </w:r>
      <w:r>
        <w:rPr>
          <w:rFonts w:hint="eastAsia"/>
        </w:rPr>
        <w:t>　　（五） 细分产品分析</w:t>
      </w:r>
      <w:r>
        <w:rPr>
          <w:rFonts w:hint="eastAsia"/>
        </w:rPr>
        <w:br/>
      </w:r>
      <w:r>
        <w:rPr>
          <w:rFonts w:hint="eastAsia"/>
        </w:rPr>
        <w:t>　　1、LNG产品市场规模</w:t>
      </w:r>
      <w:r>
        <w:rPr>
          <w:rFonts w:hint="eastAsia"/>
        </w:rPr>
        <w:br/>
      </w:r>
      <w:r>
        <w:rPr>
          <w:rFonts w:hint="eastAsia"/>
        </w:rPr>
        <w:t>　　2、煤层气储量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供给能力分析</w:t>
      </w:r>
      <w:r>
        <w:rPr>
          <w:rFonts w:hint="eastAsia"/>
        </w:rPr>
        <w:br/>
      </w:r>
      <w:r>
        <w:rPr>
          <w:rFonts w:hint="eastAsia"/>
        </w:rPr>
        <w:t>　　1、我国油气分布</w:t>
      </w:r>
      <w:r>
        <w:rPr>
          <w:rFonts w:hint="eastAsia"/>
        </w:rPr>
        <w:br/>
      </w:r>
      <w:r>
        <w:rPr>
          <w:rFonts w:hint="eastAsia"/>
        </w:rPr>
        <w:t>　　2、天然气供应量</w:t>
      </w:r>
      <w:r>
        <w:rPr>
          <w:rFonts w:hint="eastAsia"/>
        </w:rPr>
        <w:br/>
      </w:r>
      <w:r>
        <w:rPr>
          <w:rFonts w:hint="eastAsia"/>
        </w:rPr>
        <w:t>　　（二） 市场需求分析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2、需求结构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1、液化天然气</w:t>
      </w:r>
      <w:r>
        <w:rPr>
          <w:rFonts w:hint="eastAsia"/>
        </w:rPr>
        <w:br/>
      </w:r>
      <w:r>
        <w:rPr>
          <w:rFonts w:hint="eastAsia"/>
        </w:rPr>
        <w:t>　　2、气态天然气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3、天然气价格调整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3、天然气及管道经营状况</w:t>
      </w:r>
      <w:r>
        <w:rPr>
          <w:rFonts w:hint="eastAsia"/>
        </w:rPr>
        <w:br/>
      </w:r>
      <w:r>
        <w:rPr>
          <w:rFonts w:hint="eastAsia"/>
        </w:rPr>
        <w:t>　　（二） 中国石油化工股份有限公司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3、天然气产量规模</w:t>
      </w:r>
      <w:r>
        <w:rPr>
          <w:rFonts w:hint="eastAsia"/>
        </w:rPr>
        <w:br/>
      </w:r>
      <w:r>
        <w:rPr>
          <w:rFonts w:hint="eastAsia"/>
        </w:rPr>
        <w:t>　　（三）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1、政府权威机构加大重视力度</w:t>
      </w:r>
      <w:r>
        <w:rPr>
          <w:rFonts w:hint="eastAsia"/>
        </w:rPr>
        <w:br/>
      </w:r>
      <w:r>
        <w:rPr>
          <w:rFonts w:hint="eastAsia"/>
        </w:rPr>
        <w:t>　　2、天然气行业发展空间巨大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政策法律措施</w:t>
      </w:r>
      <w:r>
        <w:rPr>
          <w:rFonts w:hint="eastAsia"/>
        </w:rPr>
        <w:br/>
      </w:r>
      <w:r>
        <w:rPr>
          <w:rFonts w:hint="eastAsia"/>
        </w:rPr>
        <w:t>　　（二） 市场化策略</w:t>
      </w:r>
      <w:r>
        <w:rPr>
          <w:rFonts w:hint="eastAsia"/>
        </w:rPr>
        <w:br/>
      </w:r>
      <w:r>
        <w:rPr>
          <w:rFonts w:hint="eastAsia"/>
        </w:rPr>
        <w:t>　　（三） 基础设施建设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2001-2007年中国财政收支结构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2007年世界能源消费量结构</w:t>
      </w:r>
      <w:r>
        <w:rPr>
          <w:rFonts w:hint="eastAsia"/>
        </w:rPr>
        <w:br/>
      </w:r>
      <w:r>
        <w:rPr>
          <w:rFonts w:hint="eastAsia"/>
        </w:rPr>
        <w:t>　　图 12 2007年世界各地区天然气消费量结构图</w:t>
      </w:r>
      <w:r>
        <w:rPr>
          <w:rFonts w:hint="eastAsia"/>
        </w:rPr>
        <w:br/>
      </w:r>
      <w:r>
        <w:rPr>
          <w:rFonts w:hint="eastAsia"/>
        </w:rPr>
        <w:t>　　图 13 2007年世界各经济实体天然气消费结构图</w:t>
      </w:r>
      <w:r>
        <w:rPr>
          <w:rFonts w:hint="eastAsia"/>
        </w:rPr>
        <w:br/>
      </w:r>
      <w:r>
        <w:rPr>
          <w:rFonts w:hint="eastAsia"/>
        </w:rPr>
        <w:t>　　图 14 2007年主要液化天然气出口国出口量</w:t>
      </w:r>
      <w:r>
        <w:rPr>
          <w:rFonts w:hint="eastAsia"/>
        </w:rPr>
        <w:br/>
      </w:r>
      <w:r>
        <w:rPr>
          <w:rFonts w:hint="eastAsia"/>
        </w:rPr>
        <w:t>　　图 17 中国天然气消费量占能源消费总量的比重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 18 2007年我国能源产量结构</w:t>
      </w:r>
      <w:r>
        <w:rPr>
          <w:rFonts w:hint="eastAsia"/>
        </w:rPr>
        <w:br/>
      </w:r>
      <w:r>
        <w:rPr>
          <w:rFonts w:hint="eastAsia"/>
        </w:rPr>
        <w:t>　　图 19 2007年我国液化天然气进口数量及金额</w:t>
      </w:r>
      <w:r>
        <w:rPr>
          <w:rFonts w:hint="eastAsia"/>
        </w:rPr>
        <w:br/>
      </w:r>
      <w:r>
        <w:rPr>
          <w:rFonts w:hint="eastAsia"/>
        </w:rPr>
        <w:t>　　图 20 2007年我国气态天然气出口量及金额</w:t>
      </w:r>
      <w:r>
        <w:rPr>
          <w:rFonts w:hint="eastAsia"/>
        </w:rPr>
        <w:br/>
      </w:r>
      <w:r>
        <w:rPr>
          <w:rFonts w:hint="eastAsia"/>
        </w:rPr>
        <w:t>　　图 21 2004-2007年我国天然气产量区域结构</w:t>
      </w:r>
      <w:r>
        <w:rPr>
          <w:rFonts w:hint="eastAsia"/>
        </w:rPr>
        <w:br/>
      </w:r>
      <w:r>
        <w:rPr>
          <w:rFonts w:hint="eastAsia"/>
        </w:rPr>
        <w:t>　　图 22 2004-2007年西北地区天然气产量结构</w:t>
      </w:r>
      <w:r>
        <w:rPr>
          <w:rFonts w:hint="eastAsia"/>
        </w:rPr>
        <w:br/>
      </w:r>
      <w:r>
        <w:rPr>
          <w:rFonts w:hint="eastAsia"/>
        </w:rPr>
        <w:t>　　图 23 天然气行业价值链</w:t>
      </w:r>
      <w:r>
        <w:rPr>
          <w:rFonts w:hint="eastAsia"/>
        </w:rPr>
        <w:br/>
      </w:r>
      <w:r>
        <w:rPr>
          <w:rFonts w:hint="eastAsia"/>
        </w:rPr>
        <w:t>　　图 24 2004-2007年中国石化公司营业收入及经营收益</w:t>
      </w:r>
      <w:r>
        <w:rPr>
          <w:rFonts w:hint="eastAsia"/>
        </w:rPr>
        <w:br/>
      </w:r>
      <w:r>
        <w:rPr>
          <w:rFonts w:hint="eastAsia"/>
        </w:rPr>
        <w:t>　　图 25 2007年中国石化国内成品油经销量构成分析</w:t>
      </w:r>
      <w:r>
        <w:rPr>
          <w:rFonts w:hint="eastAsia"/>
        </w:rPr>
        <w:br/>
      </w:r>
      <w:r>
        <w:rPr>
          <w:rFonts w:hint="eastAsia"/>
        </w:rPr>
        <w:t>　　图 26 2006年和2007年中国石化天然气和原油产量</w:t>
      </w:r>
      <w:r>
        <w:rPr>
          <w:rFonts w:hint="eastAsia"/>
        </w:rPr>
        <w:br/>
      </w:r>
      <w:r>
        <w:rPr>
          <w:rFonts w:hint="eastAsia"/>
        </w:rPr>
        <w:t>　　图 27 2004-2007年中石化天然气产量及可采储量</w:t>
      </w:r>
      <w:r>
        <w:rPr>
          <w:rFonts w:hint="eastAsia"/>
        </w:rPr>
        <w:br/>
      </w:r>
      <w:r>
        <w:rPr>
          <w:rFonts w:hint="eastAsia"/>
        </w:rPr>
        <w:t>　　图 28 天然气消费量与国内生产总值的散点图和相关图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29 天然气消费量与固定资产投资的散点图和相关图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30 天然气消费量与居民消费水平间的散点图和相关图</w:t>
      </w:r>
      <w:r>
        <w:rPr>
          <w:rFonts w:hint="eastAsia"/>
        </w:rPr>
        <w:br/>
      </w:r>
      <w:r>
        <w:rPr>
          <w:rFonts w:hint="eastAsia"/>
        </w:rPr>
        <w:t>　　图 31 2008-2012年我国天然气消费量预测</w:t>
      </w:r>
      <w:r>
        <w:rPr>
          <w:rFonts w:hint="eastAsia"/>
        </w:rPr>
        <w:br/>
      </w:r>
      <w:r>
        <w:rPr>
          <w:rFonts w:hint="eastAsia"/>
        </w:rPr>
        <w:t>　　图 32 2008-2012年我国天然气产量区域结构预测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1996-2007年世界油气储量变化情况</w:t>
      </w:r>
      <w:r>
        <w:rPr>
          <w:rFonts w:hint="eastAsia"/>
        </w:rPr>
        <w:br/>
      </w:r>
      <w:r>
        <w:rPr>
          <w:rFonts w:hint="eastAsia"/>
        </w:rPr>
        <w:t>　　表 2 2007年世界天然气产量（世界总计）</w:t>
      </w:r>
      <w:r>
        <w:rPr>
          <w:rFonts w:hint="eastAsia"/>
        </w:rPr>
        <w:br/>
      </w:r>
      <w:r>
        <w:rPr>
          <w:rFonts w:hint="eastAsia"/>
        </w:rPr>
        <w:t>　　表 3 2007年世界天然气产量排行榜</w:t>
      </w:r>
      <w:r>
        <w:rPr>
          <w:rFonts w:hint="eastAsia"/>
        </w:rPr>
        <w:br/>
      </w:r>
      <w:r>
        <w:rPr>
          <w:rFonts w:hint="eastAsia"/>
        </w:rPr>
        <w:t>　　表 4 2006年世界天然气消费量排行榜</w:t>
      </w:r>
      <w:r>
        <w:rPr>
          <w:rFonts w:hint="eastAsia"/>
        </w:rPr>
        <w:br/>
      </w:r>
      <w:r>
        <w:rPr>
          <w:rFonts w:hint="eastAsia"/>
        </w:rPr>
        <w:t>　　表 5 2007年全球LNG出口国排行</w:t>
      </w:r>
      <w:r>
        <w:rPr>
          <w:rFonts w:hint="eastAsia"/>
        </w:rPr>
        <w:br/>
      </w:r>
      <w:r>
        <w:rPr>
          <w:rFonts w:hint="eastAsia"/>
        </w:rPr>
        <w:t>　　表 6 2007年世界管道天然气贸易排行榜</w:t>
      </w:r>
      <w:r>
        <w:rPr>
          <w:rFonts w:hint="eastAsia"/>
        </w:rPr>
        <w:br/>
      </w:r>
      <w:r>
        <w:rPr>
          <w:rFonts w:hint="eastAsia"/>
        </w:rPr>
        <w:t>　　表 7 2007年世界前10位国家LNG生产量排行</w:t>
      </w:r>
      <w:r>
        <w:rPr>
          <w:rFonts w:hint="eastAsia"/>
        </w:rPr>
        <w:br/>
      </w:r>
      <w:r>
        <w:rPr>
          <w:rFonts w:hint="eastAsia"/>
        </w:rPr>
        <w:t>　　表 8 世界煤层气储量排名</w:t>
      </w:r>
      <w:r>
        <w:rPr>
          <w:rFonts w:hint="eastAsia"/>
        </w:rPr>
        <w:br/>
      </w:r>
      <w:r>
        <w:rPr>
          <w:rFonts w:hint="eastAsia"/>
        </w:rPr>
        <w:t>　　表 9 中国油气资源分布</w:t>
      </w:r>
      <w:r>
        <w:rPr>
          <w:rFonts w:hint="eastAsia"/>
        </w:rPr>
        <w:br/>
      </w:r>
      <w:r>
        <w:rPr>
          <w:rFonts w:hint="eastAsia"/>
        </w:rPr>
        <w:t>　　表 10 我国煤层气可开采资源量排行榜</w:t>
      </w:r>
      <w:r>
        <w:rPr>
          <w:rFonts w:hint="eastAsia"/>
        </w:rPr>
        <w:br/>
      </w:r>
      <w:r>
        <w:rPr>
          <w:rFonts w:hint="eastAsia"/>
        </w:rPr>
        <w:t>　　表 11 行业各生命周期特征</w:t>
      </w:r>
      <w:r>
        <w:rPr>
          <w:rFonts w:hint="eastAsia"/>
        </w:rPr>
        <w:br/>
      </w:r>
      <w:r>
        <w:rPr>
          <w:rFonts w:hint="eastAsia"/>
        </w:rPr>
        <w:t>　　表 12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13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14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15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45a358b8d4853" w:history="1">
        <w:r>
          <w:rPr>
            <w:rStyle w:val="Hyperlink"/>
          </w:rPr>
          <w:t>2007-2008年中国天然气行业研究年度报告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45a358b8d4853" w:history="1">
        <w:r>
          <w:rPr>
            <w:rStyle w:val="Hyperlink"/>
          </w:rPr>
          <w:t>https://www.20087.com/2008-03/R_2007_2008tianranqiyanjiunianduBaoGao.html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23617cd974e06" w:history="1">
      <w:r>
        <w:rPr>
          <w:rStyle w:val="Hyperlink"/>
        </w:rPr>
        <w:t>2007-2008年中国天然气行业研究年度报告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tianranqiyanjiunianduBaoGao.html" TargetMode="External" Id="R32c45a358b8d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tianranqiyanjiunianduBaoGao.html" TargetMode="External" Id="R21023617cd97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2008-03-24T07:08:00Z</dcterms:created>
  <dcterms:modified xsi:type="dcterms:W3CDTF">2008-03-24T08:08:00Z</dcterms:modified>
  <dc:subject>2007-2008年中国天然气行业研究年度报告</dc:subject>
  <dc:title>2007-2008年中国天然气行业研究年度报告</dc:title>
  <cp:keywords>2007-2008年中国天然气行业研究年度报告</cp:keywords>
  <dc:description>2007-2008年中国天然气行业研究年度报告</dc:description>
</cp:coreProperties>
</file>