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554a12ec44f89" w:history="1">
              <w:r>
                <w:rPr>
                  <w:rStyle w:val="Hyperlink"/>
                </w:rPr>
                <w:t>2007-2008年中国婴幼儿奶粉行业研究年度报告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554a12ec44f89" w:history="1">
              <w:r>
                <w:rPr>
                  <w:rStyle w:val="Hyperlink"/>
                </w:rPr>
                <w:t>2007-2008年中国婴幼儿奶粉行业研究年度报告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554a12ec44f89" w:history="1">
                <w:r>
                  <w:rPr>
                    <w:rStyle w:val="Hyperlink"/>
                  </w:rPr>
                  <w:t>https://www.20087.com/2008-03/R_2007_2008yingyouernaifenyanjiunianduBaoGao.html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</w:t>
      </w:r>
      <w:r>
        <w:rPr>
          <w:rFonts w:hint="eastAsia"/>
        </w:rPr>
        <w:br/>
      </w:r>
      <w:r>
        <w:rPr>
          <w:rFonts w:hint="eastAsia"/>
        </w:rPr>
        <w:t>　　2、婴幼儿奶粉分类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1、国外发展历程</w:t>
      </w:r>
      <w:r>
        <w:rPr>
          <w:rFonts w:hint="eastAsia"/>
        </w:rPr>
        <w:br/>
      </w:r>
      <w:r>
        <w:rPr>
          <w:rFonts w:hint="eastAsia"/>
        </w:rPr>
        <w:t>　　2、我国发展历程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1、婴幼儿配方奶粉国家标准有望统一</w:t>
      </w:r>
      <w:r>
        <w:rPr>
          <w:rFonts w:hint="eastAsia"/>
        </w:rPr>
        <w:br/>
      </w:r>
      <w:r>
        <w:rPr>
          <w:rFonts w:hint="eastAsia"/>
        </w:rPr>
        <w:t>　　2、三项强制性婴幼儿奶粉国家标准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3、婴幼儿食品国家标准修订</w:t>
      </w:r>
      <w:r>
        <w:rPr>
          <w:rFonts w:hint="eastAsia"/>
        </w:rPr>
        <w:br/>
      </w:r>
      <w:r>
        <w:rPr>
          <w:rFonts w:hint="eastAsia"/>
        </w:rPr>
        <w:t>　　4、禁止生产销售碘超标奶粉</w:t>
      </w:r>
      <w:r>
        <w:rPr>
          <w:rFonts w:hint="eastAsia"/>
        </w:rPr>
        <w:br/>
      </w:r>
      <w:r>
        <w:rPr>
          <w:rFonts w:hint="eastAsia"/>
        </w:rPr>
        <w:t>　　5、婴幼儿奶粉检测有规可依</w:t>
      </w:r>
      <w:r>
        <w:rPr>
          <w:rFonts w:hint="eastAsia"/>
        </w:rPr>
        <w:br/>
      </w:r>
      <w:r>
        <w:rPr>
          <w:rFonts w:hint="eastAsia"/>
        </w:rPr>
        <w:t>　　6、规范婴幼儿配方粉产品标签内容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（四）技术分析</w:t>
      </w:r>
      <w:r>
        <w:rPr>
          <w:rFonts w:hint="eastAsia"/>
        </w:rPr>
        <w:br/>
      </w:r>
      <w:r>
        <w:rPr>
          <w:rFonts w:hint="eastAsia"/>
        </w:rPr>
        <w:t>　　1、婴幼儿奶粉技术发展历程</w:t>
      </w:r>
      <w:r>
        <w:rPr>
          <w:rFonts w:hint="eastAsia"/>
        </w:rPr>
        <w:br/>
      </w:r>
      <w:r>
        <w:rPr>
          <w:rFonts w:hint="eastAsia"/>
        </w:rPr>
        <w:t>　　2、婴幼儿奶粉技术发展趋势</w:t>
      </w:r>
      <w:r>
        <w:rPr>
          <w:rFonts w:hint="eastAsia"/>
        </w:rPr>
        <w:br/>
      </w:r>
      <w:r>
        <w:rPr>
          <w:rFonts w:hint="eastAsia"/>
        </w:rPr>
        <w:t>　　（五）社会分析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2、婴幼儿奶粉产品渗透率较高</w:t>
      </w:r>
      <w:r>
        <w:rPr>
          <w:rFonts w:hint="eastAsia"/>
        </w:rPr>
        <w:br/>
      </w:r>
      <w:r>
        <w:rPr>
          <w:rFonts w:hint="eastAsia"/>
        </w:rPr>
        <w:t>　　3、国内品牌研发投入不足，需加大研发力度</w:t>
      </w:r>
      <w:r>
        <w:rPr>
          <w:rFonts w:hint="eastAsia"/>
        </w:rPr>
        <w:br/>
      </w:r>
      <w:r>
        <w:rPr>
          <w:rFonts w:hint="eastAsia"/>
        </w:rPr>
        <w:t>　　（二） 进口奶粉全线涨价，国产奶粉顺势跟风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1、档次越高，增长率越高</w:t>
      </w:r>
      <w:r>
        <w:rPr>
          <w:rFonts w:hint="eastAsia"/>
        </w:rPr>
        <w:br/>
      </w:r>
      <w:r>
        <w:rPr>
          <w:rFonts w:hint="eastAsia"/>
        </w:rPr>
        <w:t>　　2、年龄段越大，增长率越高</w:t>
      </w:r>
      <w:r>
        <w:rPr>
          <w:rFonts w:hint="eastAsia"/>
        </w:rPr>
        <w:br/>
      </w:r>
      <w:r>
        <w:rPr>
          <w:rFonts w:hint="eastAsia"/>
        </w:rPr>
        <w:t>　　（四）全国及部分重点城市产品质量状况</w:t>
      </w:r>
      <w:r>
        <w:rPr>
          <w:rFonts w:hint="eastAsia"/>
        </w:rPr>
        <w:br/>
      </w:r>
      <w:r>
        <w:rPr>
          <w:rFonts w:hint="eastAsia"/>
        </w:rPr>
        <w:t>　　1、婴幼儿配方乳粉产品全国质量抽查合格率较06年提高24.6%个百分点</w:t>
      </w:r>
      <w:r>
        <w:rPr>
          <w:rFonts w:hint="eastAsia"/>
        </w:rPr>
        <w:br/>
      </w:r>
      <w:r>
        <w:rPr>
          <w:rFonts w:hint="eastAsia"/>
        </w:rPr>
        <w:t>　　2、北京市婴幼儿配方奶粉市场总体良好</w:t>
      </w:r>
      <w:r>
        <w:rPr>
          <w:rFonts w:hint="eastAsia"/>
        </w:rPr>
        <w:br/>
      </w:r>
      <w:r>
        <w:rPr>
          <w:rFonts w:hint="eastAsia"/>
        </w:rPr>
        <w:t>　　2、2007年2季度上海婴幼儿奶粉抽查全部合格</w:t>
      </w:r>
      <w:r>
        <w:rPr>
          <w:rFonts w:hint="eastAsia"/>
        </w:rPr>
        <w:br/>
      </w:r>
      <w:r>
        <w:rPr>
          <w:rFonts w:hint="eastAsia"/>
        </w:rPr>
        <w:t>　　3、广东加大婴幼儿配方奶粉监察力度</w:t>
      </w:r>
      <w:r>
        <w:rPr>
          <w:rFonts w:hint="eastAsia"/>
        </w:rPr>
        <w:br/>
      </w:r>
      <w:r>
        <w:rPr>
          <w:rFonts w:hint="eastAsia"/>
        </w:rPr>
        <w:t>　　5、四川婴幼儿奶粉整体质量好转</w:t>
      </w:r>
      <w:r>
        <w:rPr>
          <w:rFonts w:hint="eastAsia"/>
        </w:rPr>
        <w:br/>
      </w:r>
      <w:r>
        <w:rPr>
          <w:rFonts w:hint="eastAsia"/>
        </w:rPr>
        <w:t>　　（五）市场结构</w:t>
      </w:r>
      <w:r>
        <w:rPr>
          <w:rFonts w:hint="eastAsia"/>
        </w:rPr>
        <w:br/>
      </w:r>
      <w:r>
        <w:rPr>
          <w:rFonts w:hint="eastAsia"/>
        </w:rPr>
        <w:t>　　（六）上海、西安婴幼儿奶粉市场分析</w:t>
      </w:r>
      <w:r>
        <w:rPr>
          <w:rFonts w:hint="eastAsia"/>
        </w:rPr>
        <w:br/>
      </w:r>
      <w:r>
        <w:rPr>
          <w:rFonts w:hint="eastAsia"/>
        </w:rPr>
        <w:t>　　1、上海婴幼儿奶粉市场洋品牌傲视群雄</w:t>
      </w:r>
      <w:r>
        <w:rPr>
          <w:rFonts w:hint="eastAsia"/>
        </w:rPr>
        <w:br/>
      </w:r>
      <w:r>
        <w:rPr>
          <w:rFonts w:hint="eastAsia"/>
        </w:rPr>
        <w:t>　　2、西安婴幼儿配方奶粉消费习惯</w:t>
      </w:r>
      <w:r>
        <w:rPr>
          <w:rFonts w:hint="eastAsia"/>
        </w:rPr>
        <w:br/>
      </w:r>
      <w:r>
        <w:rPr>
          <w:rFonts w:hint="eastAsia"/>
        </w:rPr>
        <w:t>　　（七）品牌市场结构</w:t>
      </w:r>
      <w:r>
        <w:rPr>
          <w:rFonts w:hint="eastAsia"/>
        </w:rPr>
        <w:br/>
      </w:r>
      <w:r>
        <w:rPr>
          <w:rFonts w:hint="eastAsia"/>
        </w:rPr>
        <w:t>　　（八） 渠道特征</w:t>
      </w:r>
      <w:r>
        <w:rPr>
          <w:rFonts w:hint="eastAsia"/>
        </w:rPr>
        <w:br/>
      </w:r>
      <w:r>
        <w:rPr>
          <w:rFonts w:hint="eastAsia"/>
        </w:rPr>
        <w:t>　　（六） 消费特征</w:t>
      </w:r>
      <w:r>
        <w:rPr>
          <w:rFonts w:hint="eastAsia"/>
        </w:rPr>
        <w:br/>
      </w:r>
      <w:r>
        <w:rPr>
          <w:rFonts w:hint="eastAsia"/>
        </w:rPr>
        <w:t>　　（九） 市场调查分析</w:t>
      </w:r>
      <w:r>
        <w:rPr>
          <w:rFonts w:hint="eastAsia"/>
        </w:rPr>
        <w:br/>
      </w:r>
      <w:r>
        <w:rPr>
          <w:rFonts w:hint="eastAsia"/>
        </w:rPr>
        <w:t>　　（十） 行业特征</w:t>
      </w:r>
      <w:r>
        <w:rPr>
          <w:rFonts w:hint="eastAsia"/>
        </w:rPr>
        <w:br/>
      </w:r>
      <w:r>
        <w:rPr>
          <w:rFonts w:hint="eastAsia"/>
        </w:rPr>
        <w:t>　　1、婴幼儿奶粉市场消费潜力巨大，中外品牌激战高端婴幼儿奶粉市场</w:t>
      </w:r>
      <w:r>
        <w:rPr>
          <w:rFonts w:hint="eastAsia"/>
        </w:rPr>
        <w:br/>
      </w:r>
      <w:r>
        <w:rPr>
          <w:rFonts w:hint="eastAsia"/>
        </w:rPr>
        <w:t>　　2、婴幼儿奶粉质量总体明显提升</w:t>
      </w:r>
      <w:r>
        <w:rPr>
          <w:rFonts w:hint="eastAsia"/>
        </w:rPr>
        <w:br/>
      </w:r>
      <w:r>
        <w:rPr>
          <w:rFonts w:hint="eastAsia"/>
        </w:rPr>
        <w:t>　　3、西北地区产量独树一帜</w:t>
      </w:r>
      <w:r>
        <w:rPr>
          <w:rFonts w:hint="eastAsia"/>
        </w:rPr>
        <w:br/>
      </w:r>
      <w:r>
        <w:rPr>
          <w:rFonts w:hint="eastAsia"/>
        </w:rPr>
        <w:t>　　4、现代通路是购买主要渠道，消费者品牌忠诚度高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（五）SWOT分析</w:t>
      </w:r>
      <w:r>
        <w:rPr>
          <w:rFonts w:hint="eastAsia"/>
        </w:rPr>
        <w:br/>
      </w:r>
      <w:r>
        <w:rPr>
          <w:rFonts w:hint="eastAsia"/>
        </w:rPr>
        <w:t>　　1、国内婴幼儿奶粉业拥有的优势</w:t>
      </w:r>
      <w:r>
        <w:rPr>
          <w:rFonts w:hint="eastAsia"/>
        </w:rPr>
        <w:br/>
      </w:r>
      <w:r>
        <w:rPr>
          <w:rFonts w:hint="eastAsia"/>
        </w:rPr>
        <w:t>　　2、国内婴幼儿奶粉业存在的劣势</w:t>
      </w:r>
      <w:r>
        <w:rPr>
          <w:rFonts w:hint="eastAsia"/>
        </w:rPr>
        <w:br/>
      </w:r>
      <w:r>
        <w:rPr>
          <w:rFonts w:hint="eastAsia"/>
        </w:rPr>
        <w:t>　　3、国内婴儿奶粉业的面临的机会</w:t>
      </w:r>
      <w:r>
        <w:rPr>
          <w:rFonts w:hint="eastAsia"/>
        </w:rPr>
        <w:br/>
      </w:r>
      <w:r>
        <w:rPr>
          <w:rFonts w:hint="eastAsia"/>
        </w:rPr>
        <w:t>　　4、国内婴儿奶粉行业面对的威胁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（一）英特儿营养乳品有限公司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3、投资动向</w:t>
      </w:r>
      <w:r>
        <w:rPr>
          <w:rFonts w:hint="eastAsia"/>
        </w:rPr>
        <w:br/>
      </w:r>
      <w:r>
        <w:rPr>
          <w:rFonts w:hint="eastAsia"/>
        </w:rPr>
        <w:t>　　4、市场推广策略</w:t>
      </w:r>
      <w:r>
        <w:rPr>
          <w:rFonts w:hint="eastAsia"/>
        </w:rPr>
        <w:br/>
      </w:r>
      <w:r>
        <w:rPr>
          <w:rFonts w:hint="eastAsia"/>
        </w:rPr>
        <w:t>　　5、销售网络</w:t>
      </w:r>
      <w:r>
        <w:rPr>
          <w:rFonts w:hint="eastAsia"/>
        </w:rPr>
        <w:br/>
      </w:r>
      <w:r>
        <w:rPr>
          <w:rFonts w:hint="eastAsia"/>
        </w:rPr>
        <w:t>　　6、英特儿营养乳品经营分析</w:t>
      </w:r>
      <w:r>
        <w:rPr>
          <w:rFonts w:hint="eastAsia"/>
        </w:rPr>
        <w:br/>
      </w:r>
      <w:r>
        <w:rPr>
          <w:rFonts w:hint="eastAsia"/>
        </w:rPr>
        <w:t>　　（二）美赞臣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2、美赞臣三重升级</w:t>
      </w:r>
      <w:r>
        <w:rPr>
          <w:rFonts w:hint="eastAsia"/>
        </w:rPr>
        <w:br/>
      </w:r>
      <w:r>
        <w:rPr>
          <w:rFonts w:hint="eastAsia"/>
        </w:rPr>
        <w:t>　　3、美赞臣服务</w:t>
      </w:r>
      <w:r>
        <w:rPr>
          <w:rFonts w:hint="eastAsia"/>
        </w:rPr>
        <w:br/>
      </w:r>
      <w:r>
        <w:rPr>
          <w:rFonts w:hint="eastAsia"/>
        </w:rPr>
        <w:t>　　（三）惠氏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（四）雀巢（中国）有限公司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2、竞争策略分析</w:t>
      </w:r>
      <w:r>
        <w:rPr>
          <w:rFonts w:hint="eastAsia"/>
        </w:rPr>
        <w:br/>
      </w:r>
      <w:r>
        <w:rPr>
          <w:rFonts w:hint="eastAsia"/>
        </w:rPr>
        <w:t>　　（五）雅培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（六）内蒙古伊利实业集团股份有限公司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2、奶粉投资分析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（七）石家庄三鹿集团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2、投资动向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1、促进脑部发育成奶粉行业新热点</w:t>
      </w:r>
      <w:r>
        <w:rPr>
          <w:rFonts w:hint="eastAsia"/>
        </w:rPr>
        <w:br/>
      </w:r>
      <w:r>
        <w:rPr>
          <w:rFonts w:hint="eastAsia"/>
        </w:rPr>
        <w:t>　　2、婴儿奶粉行业将出现高端混战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（一）产品策略：分析目标人群的购买行为</w:t>
      </w:r>
      <w:r>
        <w:rPr>
          <w:rFonts w:hint="eastAsia"/>
        </w:rPr>
        <w:br/>
      </w:r>
      <w:r>
        <w:rPr>
          <w:rFonts w:hint="eastAsia"/>
        </w:rPr>
        <w:t>　　（二）营销策略：知识营销与产品营销相结合</w:t>
      </w:r>
      <w:r>
        <w:rPr>
          <w:rFonts w:hint="eastAsia"/>
        </w:rPr>
        <w:br/>
      </w:r>
      <w:r>
        <w:rPr>
          <w:rFonts w:hint="eastAsia"/>
        </w:rPr>
        <w:t>　　（三）品牌策略：加强品牌推广</w:t>
      </w:r>
      <w:r>
        <w:rPr>
          <w:rFonts w:hint="eastAsia"/>
        </w:rPr>
        <w:br/>
      </w:r>
      <w:r>
        <w:rPr>
          <w:rFonts w:hint="eastAsia"/>
        </w:rPr>
        <w:t>　　（四）服务策略：提高服务意识，加强服务管理</w:t>
      </w:r>
      <w:r>
        <w:rPr>
          <w:rFonts w:hint="eastAsia"/>
        </w:rPr>
        <w:br/>
      </w:r>
      <w:r>
        <w:rPr>
          <w:rFonts w:hint="eastAsia"/>
        </w:rPr>
        <w:t>　　（五）渠道策略：重视医务渠道建设，开拓医疗服务市场</w:t>
      </w:r>
      <w:r>
        <w:rPr>
          <w:rFonts w:hint="eastAsia"/>
        </w:rPr>
        <w:br/>
      </w:r>
      <w:r>
        <w:rPr>
          <w:rFonts w:hint="eastAsia"/>
        </w:rPr>
        <w:t>　　（六）人文策略：突出人性化主题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1、消费潜力巨大，高端市场空间诱人</w:t>
      </w:r>
      <w:r>
        <w:rPr>
          <w:rFonts w:hint="eastAsia"/>
        </w:rPr>
        <w:br/>
      </w:r>
      <w:r>
        <w:rPr>
          <w:rFonts w:hint="eastAsia"/>
        </w:rPr>
        <w:t>　　2、配方奶粉成为市场热点</w:t>
      </w:r>
      <w:r>
        <w:rPr>
          <w:rFonts w:hint="eastAsia"/>
        </w:rPr>
        <w:br/>
      </w:r>
      <w:r>
        <w:rPr>
          <w:rFonts w:hint="eastAsia"/>
        </w:rPr>
        <w:t>　　3、营销大战：增值服务成市场潮流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奶粉产业链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2001-2006年中国财政收支结构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14 2007年婴幼儿奶粉市场渗透率</w:t>
      </w:r>
      <w:r>
        <w:rPr>
          <w:rFonts w:hint="eastAsia"/>
        </w:rPr>
        <w:br/>
      </w:r>
      <w:r>
        <w:rPr>
          <w:rFonts w:hint="eastAsia"/>
        </w:rPr>
        <w:t>　　图 15 国外品牌与国内品牌研发投入比较</w:t>
      </w:r>
      <w:r>
        <w:rPr>
          <w:rFonts w:hint="eastAsia"/>
        </w:rPr>
        <w:br/>
      </w:r>
      <w:r>
        <w:rPr>
          <w:rFonts w:hint="eastAsia"/>
        </w:rPr>
        <w:t>　　图 16 不同档次婴幼儿奶粉市场增长率</w:t>
      </w:r>
      <w:r>
        <w:rPr>
          <w:rFonts w:hint="eastAsia"/>
        </w:rPr>
        <w:br/>
      </w:r>
      <w:r>
        <w:rPr>
          <w:rFonts w:hint="eastAsia"/>
        </w:rPr>
        <w:t>　　图 17 不同阶段婴幼儿奶粉销量增长率</w:t>
      </w:r>
      <w:r>
        <w:rPr>
          <w:rFonts w:hint="eastAsia"/>
        </w:rPr>
        <w:br/>
      </w:r>
      <w:r>
        <w:rPr>
          <w:rFonts w:hint="eastAsia"/>
        </w:rPr>
        <w:t>　　图 18 北京市婴幼儿奶粉市场合格率抽查结果</w:t>
      </w:r>
      <w:r>
        <w:rPr>
          <w:rFonts w:hint="eastAsia"/>
        </w:rPr>
        <w:br/>
      </w:r>
      <w:r>
        <w:rPr>
          <w:rFonts w:hint="eastAsia"/>
        </w:rPr>
        <w:t>　　图 19 2007年四川省婴幼儿奶粉市场合格率抽查结果</w:t>
      </w:r>
      <w:r>
        <w:rPr>
          <w:rFonts w:hint="eastAsia"/>
        </w:rPr>
        <w:br/>
      </w:r>
      <w:r>
        <w:rPr>
          <w:rFonts w:hint="eastAsia"/>
        </w:rPr>
        <w:t>　　图 20 2007年奶粉区域市场结构（按产量）</w:t>
      </w:r>
      <w:r>
        <w:rPr>
          <w:rFonts w:hint="eastAsia"/>
        </w:rPr>
        <w:br/>
      </w:r>
      <w:r>
        <w:rPr>
          <w:rFonts w:hint="eastAsia"/>
        </w:rPr>
        <w:t>　　图 21 西北地区奶粉产量市场结构</w:t>
      </w:r>
      <w:r>
        <w:rPr>
          <w:rFonts w:hint="eastAsia"/>
        </w:rPr>
        <w:br/>
      </w:r>
      <w:r>
        <w:rPr>
          <w:rFonts w:hint="eastAsia"/>
        </w:rPr>
        <w:t>　　图 22 2007年上海地区婴幼儿奶粉不同品牌市场占有率</w:t>
      </w:r>
      <w:r>
        <w:rPr>
          <w:rFonts w:hint="eastAsia"/>
        </w:rPr>
        <w:br/>
      </w:r>
      <w:r>
        <w:rPr>
          <w:rFonts w:hint="eastAsia"/>
        </w:rPr>
        <w:t>　　图 23 消费者购买婴幼儿配方奶粉包装类型</w:t>
      </w:r>
      <w:r>
        <w:rPr>
          <w:rFonts w:hint="eastAsia"/>
        </w:rPr>
        <w:br/>
      </w:r>
      <w:r>
        <w:rPr>
          <w:rFonts w:hint="eastAsia"/>
        </w:rPr>
        <w:t>　　图 24 消费者购买婴幼儿配方奶粉包装规格</w:t>
      </w:r>
      <w:r>
        <w:rPr>
          <w:rFonts w:hint="eastAsia"/>
        </w:rPr>
        <w:br/>
      </w:r>
      <w:r>
        <w:rPr>
          <w:rFonts w:hint="eastAsia"/>
        </w:rPr>
        <w:t>　　图 25 消费者购买的婴幼儿配方奶粉包装规格</w:t>
      </w:r>
      <w:r>
        <w:rPr>
          <w:rFonts w:hint="eastAsia"/>
        </w:rPr>
        <w:br/>
      </w:r>
      <w:r>
        <w:rPr>
          <w:rFonts w:hint="eastAsia"/>
        </w:rPr>
        <w:t>　　图 26 消费者获知婴幼儿配方奶粉品牌的途径和重要性</w:t>
      </w:r>
      <w:r>
        <w:rPr>
          <w:rFonts w:hint="eastAsia"/>
        </w:rPr>
        <w:br/>
      </w:r>
      <w:r>
        <w:rPr>
          <w:rFonts w:hint="eastAsia"/>
        </w:rPr>
        <w:t>　　图 27 消费者对各种考虑因素的重要性评价</w:t>
      </w:r>
      <w:r>
        <w:rPr>
          <w:rFonts w:hint="eastAsia"/>
        </w:rPr>
        <w:br/>
      </w:r>
      <w:r>
        <w:rPr>
          <w:rFonts w:hint="eastAsia"/>
        </w:rPr>
        <w:t>　　图 28 2007年高端婴幼儿奶粉市场占有率</w:t>
      </w:r>
      <w:r>
        <w:rPr>
          <w:rFonts w:hint="eastAsia"/>
        </w:rPr>
        <w:br/>
      </w:r>
      <w:r>
        <w:rPr>
          <w:rFonts w:hint="eastAsia"/>
        </w:rPr>
        <w:t>　　图 29 2007年婴幼儿奶粉渠道市场结构分析</w:t>
      </w:r>
      <w:r>
        <w:rPr>
          <w:rFonts w:hint="eastAsia"/>
        </w:rPr>
        <w:br/>
      </w:r>
      <w:r>
        <w:rPr>
          <w:rFonts w:hint="eastAsia"/>
        </w:rPr>
        <w:t>　　图 30 消费者购买奶粉时第一个想到的厂商</w:t>
      </w:r>
      <w:r>
        <w:rPr>
          <w:rFonts w:hint="eastAsia"/>
        </w:rPr>
        <w:br/>
      </w:r>
      <w:r>
        <w:rPr>
          <w:rFonts w:hint="eastAsia"/>
        </w:rPr>
        <w:t>　　图 31 消费者购买奶粉时首选生产厂商（不考虑价格因素）</w:t>
      </w:r>
      <w:r>
        <w:rPr>
          <w:rFonts w:hint="eastAsia"/>
        </w:rPr>
        <w:br/>
      </w:r>
      <w:r>
        <w:rPr>
          <w:rFonts w:hint="eastAsia"/>
        </w:rPr>
        <w:t>　　图 32 医务人员首选向家长推荐的生产厂商（不考虑价格因素）</w:t>
      </w:r>
      <w:r>
        <w:rPr>
          <w:rFonts w:hint="eastAsia"/>
        </w:rPr>
        <w:br/>
      </w:r>
      <w:r>
        <w:rPr>
          <w:rFonts w:hint="eastAsia"/>
        </w:rPr>
        <w:t>　　图 33 小宝贝的年龄分布</w:t>
      </w:r>
      <w:r>
        <w:rPr>
          <w:rFonts w:hint="eastAsia"/>
        </w:rPr>
        <w:br/>
      </w:r>
      <w:r>
        <w:rPr>
          <w:rFonts w:hint="eastAsia"/>
        </w:rPr>
        <w:t>　　图 34 小宝贝的喂养方式</w:t>
      </w:r>
      <w:r>
        <w:rPr>
          <w:rFonts w:hint="eastAsia"/>
        </w:rPr>
        <w:br/>
      </w:r>
      <w:r>
        <w:rPr>
          <w:rFonts w:hint="eastAsia"/>
        </w:rPr>
        <w:t>　　图 35 调查对象对奶粉品牌的知晓途径</w:t>
      </w:r>
      <w:r>
        <w:rPr>
          <w:rFonts w:hint="eastAsia"/>
        </w:rPr>
        <w:br/>
      </w:r>
      <w:r>
        <w:rPr>
          <w:rFonts w:hint="eastAsia"/>
        </w:rPr>
        <w:t>　　图 36 调查对象对奶粉价格的选择</w:t>
      </w:r>
      <w:r>
        <w:rPr>
          <w:rFonts w:hint="eastAsia"/>
        </w:rPr>
        <w:br/>
      </w:r>
      <w:r>
        <w:rPr>
          <w:rFonts w:hint="eastAsia"/>
        </w:rPr>
        <w:t>　　图 37 调查对象选择配方奶粉的目的</w:t>
      </w:r>
      <w:r>
        <w:rPr>
          <w:rFonts w:hint="eastAsia"/>
        </w:rPr>
        <w:br/>
      </w:r>
      <w:r>
        <w:rPr>
          <w:rFonts w:hint="eastAsia"/>
        </w:rPr>
        <w:t>　　图 38 调查对象接受和认可的配方奶粉</w:t>
      </w:r>
      <w:r>
        <w:rPr>
          <w:rFonts w:hint="eastAsia"/>
        </w:rPr>
        <w:br/>
      </w:r>
      <w:r>
        <w:rPr>
          <w:rFonts w:hint="eastAsia"/>
        </w:rPr>
        <w:t>　　图 39 国产奶粉价值链</w:t>
      </w:r>
      <w:r>
        <w:rPr>
          <w:rFonts w:hint="eastAsia"/>
        </w:rPr>
        <w:br/>
      </w:r>
      <w:r>
        <w:rPr>
          <w:rFonts w:hint="eastAsia"/>
        </w:rPr>
        <w:t>　　图 40 进口奶粉价值链</w:t>
      </w:r>
      <w:r>
        <w:rPr>
          <w:rFonts w:hint="eastAsia"/>
        </w:rPr>
        <w:br/>
      </w:r>
      <w:r>
        <w:rPr>
          <w:rFonts w:hint="eastAsia"/>
        </w:rPr>
        <w:t>　　图 41 父母对小宝贝喂养方式选择</w:t>
      </w:r>
      <w:r>
        <w:rPr>
          <w:rFonts w:hint="eastAsia"/>
        </w:rPr>
        <w:br/>
      </w:r>
      <w:r>
        <w:rPr>
          <w:rFonts w:hint="eastAsia"/>
        </w:rPr>
        <w:t>　　图 42 2004-2007年英特儿营养乳品有限公司销售收入及增长变化图</w:t>
      </w:r>
      <w:r>
        <w:rPr>
          <w:rFonts w:hint="eastAsia"/>
        </w:rPr>
        <w:br/>
      </w:r>
      <w:r>
        <w:rPr>
          <w:rFonts w:hint="eastAsia"/>
        </w:rPr>
        <w:t>　　图 43 惠氏中国结构图</w:t>
      </w:r>
      <w:r>
        <w:rPr>
          <w:rFonts w:hint="eastAsia"/>
        </w:rPr>
        <w:br/>
      </w:r>
      <w:r>
        <w:rPr>
          <w:rFonts w:hint="eastAsia"/>
        </w:rPr>
        <w:t>　　图 44 2004-2007年上半年伊利股份奶粉项目投资及增长率变化图</w:t>
      </w:r>
      <w:r>
        <w:rPr>
          <w:rFonts w:hint="eastAsia"/>
        </w:rPr>
        <w:br/>
      </w:r>
      <w:r>
        <w:rPr>
          <w:rFonts w:hint="eastAsia"/>
        </w:rPr>
        <w:t>　　图 45 2001年-2007年伊利股份主营营业收入及其增长率变化情况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46 伊利股份主营营业收入构成</w:t>
      </w:r>
      <w:r>
        <w:rPr>
          <w:rFonts w:hint="eastAsia"/>
        </w:rPr>
        <w:br/>
      </w:r>
      <w:r>
        <w:rPr>
          <w:rFonts w:hint="eastAsia"/>
        </w:rPr>
        <w:t>　　图 47 伊利股份主营业务收入区域结构变化情况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48 2007年与2007年伊利股份瓷获利能力比较</w:t>
      </w:r>
      <w:r>
        <w:rPr>
          <w:rFonts w:hint="eastAsia"/>
        </w:rPr>
        <w:br/>
      </w:r>
      <w:r>
        <w:rPr>
          <w:rFonts w:hint="eastAsia"/>
        </w:rPr>
        <w:t>　　图 49 2007年与2007年伊利股份偿债能力比较</w:t>
      </w:r>
      <w:r>
        <w:rPr>
          <w:rFonts w:hint="eastAsia"/>
        </w:rPr>
        <w:br/>
      </w:r>
      <w:r>
        <w:rPr>
          <w:rFonts w:hint="eastAsia"/>
        </w:rPr>
        <w:t>　　图 50 2007年与2007年伊利股份营运能力比较</w:t>
      </w:r>
      <w:r>
        <w:rPr>
          <w:rFonts w:hint="eastAsia"/>
        </w:rPr>
        <w:br/>
      </w:r>
      <w:r>
        <w:rPr>
          <w:rFonts w:hint="eastAsia"/>
        </w:rPr>
        <w:t>　　图 51 2007年与2007年伊利股份发展能力比较</w:t>
      </w:r>
      <w:r>
        <w:rPr>
          <w:rFonts w:hint="eastAsia"/>
        </w:rPr>
        <w:br/>
      </w:r>
      <w:r>
        <w:rPr>
          <w:rFonts w:hint="eastAsia"/>
        </w:rPr>
        <w:t>　　图 53 婴幼儿奶粉市场容量与居民消费水平相关图</w:t>
      </w:r>
      <w:r>
        <w:rPr>
          <w:rFonts w:hint="eastAsia"/>
        </w:rPr>
        <w:br/>
      </w:r>
      <w:r>
        <w:rPr>
          <w:rFonts w:hint="eastAsia"/>
        </w:rPr>
        <w:t>　　图 54 婴幼儿奶粉市场容量与婴幼儿人口数的相关图</w:t>
      </w:r>
      <w:r>
        <w:rPr>
          <w:rFonts w:hint="eastAsia"/>
        </w:rPr>
        <w:br/>
      </w:r>
      <w:r>
        <w:rPr>
          <w:rFonts w:hint="eastAsia"/>
        </w:rPr>
        <w:t>　　图 55 品牌架构关系图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2007年上海市乳粉质量专项监督抽查合格产品和企业名单（排名不分先后）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2008-2012年中国婴幼儿奶粉市场容量预测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554a12ec44f89" w:history="1">
        <w:r>
          <w:rPr>
            <w:rStyle w:val="Hyperlink"/>
          </w:rPr>
          <w:t>2007-2008年中国婴幼儿奶粉行业研究年度报告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554a12ec44f89" w:history="1">
        <w:r>
          <w:rPr>
            <w:rStyle w:val="Hyperlink"/>
          </w:rPr>
          <w:t>https://www.20087.com/2008-03/R_2007_2008yingyouernaifenyanjiunianduBaoGao.html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9329a06a24ba6" w:history="1">
      <w:r>
        <w:rPr>
          <w:rStyle w:val="Hyperlink"/>
        </w:rPr>
        <w:t>2007-2008年中国婴幼儿奶粉行业研究年度报告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yingyouernaifenyanjiunianduBaoGao.html" TargetMode="External" Id="R761554a12ec4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yingyouernaifenyanjiunianduBaoGao.html" TargetMode="External" Id="Rea19329a06a2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2008-03-24T05:44:00Z</dcterms:created>
  <dcterms:modified xsi:type="dcterms:W3CDTF">2008-03-24T06:44:00Z</dcterms:modified>
  <dc:subject>2007-2008年中国婴幼儿奶粉行业研究年度报告</dc:subject>
  <dc:title>2007-2008年中国婴幼儿奶粉行业研究年度报告</dc:title>
  <cp:keywords>2007-2008年中国婴幼儿奶粉行业研究年度报告</cp:keywords>
  <dc:description>2007-2008年中国婴幼儿奶粉行业研究年度报告</dc:description>
</cp:coreProperties>
</file>