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9f7cbdd4c34002" w:history="1">
              <w:r>
                <w:rPr>
                  <w:rStyle w:val="Hyperlink"/>
                </w:rPr>
                <w:t>2007-2008年中国报纸出版行业研究年度报告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9f7cbdd4c34002" w:history="1">
              <w:r>
                <w:rPr>
                  <w:rStyle w:val="Hyperlink"/>
                </w:rPr>
                <w:t>2007-2008年中国报纸出版行业研究年度报告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0230AA9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e9f7cbdd4c34002" w:history="1">
                <w:r>
                  <w:rPr>
                    <w:rStyle w:val="Hyperlink"/>
                  </w:rPr>
                  <w:t>https://www.20087.com/2008-03/R_2007_2008baozhichubanyanjiunianduBaoGao.html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一、行业简介</w:t>
      </w:r>
      <w:r>
        <w:rPr>
          <w:rFonts w:hint="eastAsia"/>
        </w:rPr>
        <w:br/>
      </w:r>
      <w:r>
        <w:rPr>
          <w:rFonts w:hint="eastAsia"/>
        </w:rPr>
        <w:t>　　（一） 行业定义及范围界定</w:t>
      </w:r>
      <w:r>
        <w:rPr>
          <w:rFonts w:hint="eastAsia"/>
        </w:rPr>
        <w:br/>
      </w:r>
      <w:r>
        <w:rPr>
          <w:rFonts w:hint="eastAsia"/>
        </w:rPr>
        <w:t>　　（二） 发展历史回顾</w:t>
      </w:r>
      <w:r>
        <w:rPr>
          <w:rFonts w:hint="eastAsia"/>
        </w:rPr>
        <w:br/>
      </w:r>
      <w:r>
        <w:rPr>
          <w:rFonts w:hint="eastAsia"/>
        </w:rPr>
        <w:t>　　1、新中国成立前的报业（1949年之前）</w:t>
      </w:r>
      <w:r>
        <w:rPr>
          <w:rFonts w:hint="eastAsia"/>
        </w:rPr>
        <w:br/>
      </w:r>
      <w:r>
        <w:rPr>
          <w:rFonts w:hint="eastAsia"/>
        </w:rPr>
        <w:t>　　2、新中国报业的初创期（1949-1960年）</w:t>
      </w:r>
      <w:r>
        <w:rPr>
          <w:rFonts w:hint="eastAsia"/>
        </w:rPr>
        <w:br/>
      </w:r>
      <w:r>
        <w:rPr>
          <w:rFonts w:hint="eastAsia"/>
        </w:rPr>
        <w:t>　　3、中国报业的反复期（1960-1977）</w:t>
      </w:r>
      <w:r>
        <w:rPr>
          <w:rFonts w:hint="eastAsia"/>
        </w:rPr>
        <w:br/>
      </w:r>
      <w:r>
        <w:rPr>
          <w:rFonts w:hint="eastAsia"/>
        </w:rPr>
        <w:t>　　4、中国报业的快速成长期（1978-1996）</w:t>
      </w:r>
      <w:r>
        <w:rPr>
          <w:rFonts w:hint="eastAsia"/>
        </w:rPr>
        <w:br/>
      </w:r>
      <w:r>
        <w:rPr>
          <w:rFonts w:hint="eastAsia"/>
        </w:rPr>
        <w:t>　　5、中国报业的产业化发展期（1996年至今）</w:t>
      </w:r>
      <w:r>
        <w:rPr>
          <w:rFonts w:hint="eastAsia"/>
        </w:rPr>
        <w:br/>
      </w:r>
      <w:r>
        <w:rPr>
          <w:rFonts w:hint="eastAsia"/>
        </w:rPr>
        <w:t>　　二、宏观环境分析</w:t>
      </w:r>
      <w:r>
        <w:rPr>
          <w:rFonts w:hint="eastAsia"/>
        </w:rPr>
        <w:br/>
      </w:r>
      <w:r>
        <w:rPr>
          <w:rFonts w:hint="eastAsia"/>
        </w:rPr>
        <w:t>　　（一） 政策分析</w:t>
      </w:r>
      <w:r>
        <w:rPr>
          <w:rFonts w:hint="eastAsia"/>
        </w:rPr>
        <w:br/>
      </w:r>
      <w:r>
        <w:rPr>
          <w:rFonts w:hint="eastAsia"/>
        </w:rPr>
        <w:t>　　1、完善报纸出版的管理、创新机制，促进其行业健康发展</w:t>
      </w:r>
      <w:r>
        <w:rPr>
          <w:rFonts w:hint="eastAsia"/>
        </w:rPr>
        <w:br/>
      </w:r>
      <w:r>
        <w:rPr>
          <w:rFonts w:hint="eastAsia"/>
        </w:rPr>
        <w:t>　　2、深化文化体制改革，规划报纸出版的发展方向</w:t>
      </w:r>
      <w:r>
        <w:rPr>
          <w:rFonts w:hint="eastAsia"/>
        </w:rPr>
        <w:br/>
      </w:r>
      <w:r>
        <w:rPr>
          <w:rFonts w:hint="eastAsia"/>
        </w:rPr>
        <w:t>　　3、深化出版发行体制改革，促进报纸出版的产业化发展</w:t>
      </w:r>
      <w:r>
        <w:rPr>
          <w:rFonts w:hint="eastAsia"/>
        </w:rPr>
        <w:br/>
      </w:r>
      <w:r>
        <w:rPr>
          <w:rFonts w:hint="eastAsia"/>
        </w:rPr>
        <w:t>　　4、进一步规范报业发行市场</w:t>
      </w:r>
      <w:r>
        <w:rPr>
          <w:rFonts w:hint="eastAsia"/>
        </w:rPr>
        <w:br/>
      </w:r>
      <w:r>
        <w:rPr>
          <w:rFonts w:hint="eastAsia"/>
        </w:rPr>
        <w:t>　　5、进一步加大法治工作力度</w:t>
      </w:r>
      <w:r>
        <w:rPr>
          <w:rFonts w:hint="eastAsia"/>
        </w:rPr>
        <w:br/>
      </w:r>
      <w:r>
        <w:rPr>
          <w:rFonts w:hint="eastAsia"/>
        </w:rPr>
        <w:t>　　（二） 经济分析</w:t>
      </w:r>
      <w:r>
        <w:rPr>
          <w:rFonts w:hint="eastAsia"/>
        </w:rPr>
        <w:br/>
      </w:r>
      <w:r>
        <w:rPr>
          <w:rFonts w:hint="eastAsia"/>
        </w:rPr>
        <w:t>　　1、经济增长</w:t>
      </w:r>
      <w:r>
        <w:rPr>
          <w:rFonts w:hint="eastAsia"/>
        </w:rPr>
        <w:br/>
      </w:r>
      <w:r>
        <w:rPr>
          <w:rFonts w:hint="eastAsia"/>
        </w:rPr>
        <w:t>　　2、居民家庭人均可支配收入与恩格尔系数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3、城乡居民消费水平对比</w:t>
      </w:r>
      <w:r>
        <w:rPr>
          <w:rFonts w:hint="eastAsia"/>
        </w:rPr>
        <w:br/>
      </w:r>
      <w:r>
        <w:rPr>
          <w:rFonts w:hint="eastAsia"/>
        </w:rPr>
        <w:t>　　4、财政收支状况</w:t>
      </w:r>
      <w:r>
        <w:rPr>
          <w:rFonts w:hint="eastAsia"/>
        </w:rPr>
        <w:br/>
      </w:r>
      <w:r>
        <w:rPr>
          <w:rFonts w:hint="eastAsia"/>
        </w:rPr>
        <w:t>　　（三） 社会人口分析</w:t>
      </w:r>
      <w:r>
        <w:rPr>
          <w:rFonts w:hint="eastAsia"/>
        </w:rPr>
        <w:br/>
      </w:r>
      <w:r>
        <w:rPr>
          <w:rFonts w:hint="eastAsia"/>
        </w:rPr>
        <w:t>　　1、人口规模分析</w:t>
      </w:r>
      <w:r>
        <w:rPr>
          <w:rFonts w:hint="eastAsia"/>
        </w:rPr>
        <w:br/>
      </w:r>
      <w:r>
        <w:rPr>
          <w:rFonts w:hint="eastAsia"/>
        </w:rPr>
        <w:t>　　2、政府教育投资</w:t>
      </w:r>
      <w:r>
        <w:rPr>
          <w:rFonts w:hint="eastAsia"/>
        </w:rPr>
        <w:br/>
      </w:r>
      <w:r>
        <w:rPr>
          <w:rFonts w:hint="eastAsia"/>
        </w:rPr>
        <w:t>　　3、年龄结构分析</w:t>
      </w:r>
      <w:r>
        <w:rPr>
          <w:rFonts w:hint="eastAsia"/>
        </w:rPr>
        <w:br/>
      </w:r>
      <w:r>
        <w:rPr>
          <w:rFonts w:hint="eastAsia"/>
        </w:rPr>
        <w:t>　　4、学历结构分析</w:t>
      </w:r>
      <w:r>
        <w:rPr>
          <w:rFonts w:hint="eastAsia"/>
        </w:rPr>
        <w:br/>
      </w:r>
      <w:r>
        <w:rPr>
          <w:rFonts w:hint="eastAsia"/>
        </w:rPr>
        <w:t>　　三、市场分析</w:t>
      </w:r>
      <w:r>
        <w:rPr>
          <w:rFonts w:hint="eastAsia"/>
        </w:rPr>
        <w:br/>
      </w:r>
      <w:r>
        <w:rPr>
          <w:rFonts w:hint="eastAsia"/>
        </w:rPr>
        <w:t>　　（一） 市场规模</w:t>
      </w:r>
      <w:r>
        <w:rPr>
          <w:rFonts w:hint="eastAsia"/>
        </w:rPr>
        <w:br/>
      </w:r>
      <w:r>
        <w:rPr>
          <w:rFonts w:hint="eastAsia"/>
        </w:rPr>
        <w:t>　　1、全国报纸主要出版指标普遍增长</w:t>
      </w:r>
      <w:r>
        <w:rPr>
          <w:rFonts w:hint="eastAsia"/>
        </w:rPr>
        <w:br/>
      </w:r>
      <w:r>
        <w:rPr>
          <w:rFonts w:hint="eastAsia"/>
        </w:rPr>
        <w:t>　　2、日报出版能力大幅增强</w:t>
      </w:r>
      <w:r>
        <w:rPr>
          <w:rFonts w:hint="eastAsia"/>
        </w:rPr>
        <w:br/>
      </w:r>
      <w:r>
        <w:rPr>
          <w:rFonts w:hint="eastAsia"/>
        </w:rPr>
        <w:t>　　3、报纸普及率稳步提高</w:t>
      </w:r>
      <w:r>
        <w:rPr>
          <w:rFonts w:hint="eastAsia"/>
        </w:rPr>
        <w:br/>
      </w:r>
      <w:r>
        <w:rPr>
          <w:rFonts w:hint="eastAsia"/>
        </w:rPr>
        <w:t>　　4、报纸定价总金额同步增长</w:t>
      </w:r>
      <w:r>
        <w:rPr>
          <w:rFonts w:hint="eastAsia"/>
        </w:rPr>
        <w:br/>
      </w:r>
      <w:r>
        <w:rPr>
          <w:rFonts w:hint="eastAsia"/>
        </w:rPr>
        <w:t>　　5、报纸广告收入持续增长</w:t>
      </w:r>
      <w:r>
        <w:rPr>
          <w:rFonts w:hint="eastAsia"/>
        </w:rPr>
        <w:br/>
      </w:r>
      <w:r>
        <w:rPr>
          <w:rFonts w:hint="eastAsia"/>
        </w:rPr>
        <w:t>　　（二） 产品结构</w:t>
      </w:r>
      <w:r>
        <w:rPr>
          <w:rFonts w:hint="eastAsia"/>
        </w:rPr>
        <w:br/>
      </w:r>
      <w:r>
        <w:rPr>
          <w:rFonts w:hint="eastAsia"/>
        </w:rPr>
        <w:t>　　1、按报纸级别分类</w:t>
      </w:r>
      <w:r>
        <w:rPr>
          <w:rFonts w:hint="eastAsia"/>
        </w:rPr>
        <w:br/>
      </w:r>
      <w:r>
        <w:rPr>
          <w:rFonts w:hint="eastAsia"/>
        </w:rPr>
        <w:t>　　2、按报纸内容分类</w:t>
      </w:r>
      <w:r>
        <w:rPr>
          <w:rFonts w:hint="eastAsia"/>
        </w:rPr>
        <w:br/>
      </w:r>
      <w:r>
        <w:rPr>
          <w:rFonts w:hint="eastAsia"/>
        </w:rPr>
        <w:t>　　3、按报纸出版周期分类</w:t>
      </w:r>
      <w:r>
        <w:rPr>
          <w:rFonts w:hint="eastAsia"/>
        </w:rPr>
        <w:br/>
      </w:r>
      <w:r>
        <w:rPr>
          <w:rFonts w:hint="eastAsia"/>
        </w:rPr>
        <w:t>　　4、按报纸的文字载体分类</w:t>
      </w:r>
      <w:r>
        <w:rPr>
          <w:rFonts w:hint="eastAsia"/>
        </w:rPr>
        <w:br/>
      </w:r>
      <w:r>
        <w:rPr>
          <w:rFonts w:hint="eastAsia"/>
        </w:rPr>
        <w:t>　　（三） 市场结构</w:t>
      </w:r>
      <w:r>
        <w:rPr>
          <w:rFonts w:hint="eastAsia"/>
        </w:rPr>
        <w:br/>
      </w:r>
      <w:r>
        <w:rPr>
          <w:rFonts w:hint="eastAsia"/>
        </w:rPr>
        <w:t>　　1、从报纸发行主体的市场结构</w:t>
      </w:r>
      <w:r>
        <w:rPr>
          <w:rFonts w:hint="eastAsia"/>
        </w:rPr>
        <w:br/>
      </w:r>
      <w:r>
        <w:rPr>
          <w:rFonts w:hint="eastAsia"/>
        </w:rPr>
        <w:t>　　2、从地域市场结构来分析</w:t>
      </w:r>
      <w:r>
        <w:rPr>
          <w:rFonts w:hint="eastAsia"/>
        </w:rPr>
        <w:br/>
      </w:r>
      <w:r>
        <w:rPr>
          <w:rFonts w:hint="eastAsia"/>
        </w:rPr>
        <w:t>　　（四） 品牌市场结构</w:t>
      </w:r>
      <w:r>
        <w:rPr>
          <w:rFonts w:hint="eastAsia"/>
        </w:rPr>
        <w:br/>
      </w:r>
      <w:r>
        <w:rPr>
          <w:rFonts w:hint="eastAsia"/>
        </w:rPr>
        <w:t>　　1、以报纸发行量衡量</w:t>
      </w:r>
      <w:r>
        <w:rPr>
          <w:rFonts w:hint="eastAsia"/>
        </w:rPr>
        <w:br/>
      </w:r>
      <w:r>
        <w:rPr>
          <w:rFonts w:hint="eastAsia"/>
        </w:rPr>
        <w:t>　　2、从报纸广告收入衡量</w:t>
      </w:r>
      <w:r>
        <w:rPr>
          <w:rFonts w:hint="eastAsia"/>
        </w:rPr>
        <w:br/>
      </w:r>
      <w:r>
        <w:rPr>
          <w:rFonts w:hint="eastAsia"/>
        </w:rPr>
        <w:t>　　（五） 市场特征</w:t>
      </w:r>
      <w:r>
        <w:rPr>
          <w:rFonts w:hint="eastAsia"/>
        </w:rPr>
        <w:br/>
      </w:r>
      <w:r>
        <w:rPr>
          <w:rFonts w:hint="eastAsia"/>
        </w:rPr>
        <w:t>　　1、报纸种类不断增长，分众化趋势明显</w:t>
      </w:r>
      <w:r>
        <w:rPr>
          <w:rFonts w:hint="eastAsia"/>
        </w:rPr>
        <w:br/>
      </w:r>
      <w:r>
        <w:rPr>
          <w:rFonts w:hint="eastAsia"/>
        </w:rPr>
        <w:t>　　2、知名报纸拥有较高的市场占有率</w:t>
      </w:r>
      <w:r>
        <w:rPr>
          <w:rFonts w:hint="eastAsia"/>
        </w:rPr>
        <w:br/>
      </w:r>
      <w:r>
        <w:rPr>
          <w:rFonts w:hint="eastAsia"/>
        </w:rPr>
        <w:t>　　3、数字化报纸成为新的增长点</w:t>
      </w:r>
      <w:r>
        <w:rPr>
          <w:rFonts w:hint="eastAsia"/>
        </w:rPr>
        <w:br/>
      </w:r>
      <w:r>
        <w:rPr>
          <w:rFonts w:hint="eastAsia"/>
        </w:rPr>
        <w:t>　　四、市场竞争分析</w:t>
      </w:r>
      <w:r>
        <w:rPr>
          <w:rFonts w:hint="eastAsia"/>
        </w:rPr>
        <w:br/>
      </w:r>
      <w:r>
        <w:rPr>
          <w:rFonts w:hint="eastAsia"/>
        </w:rPr>
        <w:t>　　（一） 集中度分析</w:t>
      </w:r>
      <w:r>
        <w:rPr>
          <w:rFonts w:hint="eastAsia"/>
        </w:rPr>
        <w:br/>
      </w:r>
      <w:r>
        <w:rPr>
          <w:rFonts w:hint="eastAsia"/>
        </w:rPr>
        <w:t>　　（二） 价值链分析</w:t>
      </w:r>
      <w:r>
        <w:rPr>
          <w:rFonts w:hint="eastAsia"/>
        </w:rPr>
        <w:br/>
      </w:r>
      <w:r>
        <w:rPr>
          <w:rFonts w:hint="eastAsia"/>
        </w:rPr>
        <w:t>　　1、印刷业</w:t>
      </w:r>
      <w:r>
        <w:rPr>
          <w:rFonts w:hint="eastAsia"/>
        </w:rPr>
        <w:br/>
      </w:r>
      <w:r>
        <w:rPr>
          <w:rFonts w:hint="eastAsia"/>
        </w:rPr>
        <w:t>　　2、造纸业</w:t>
      </w:r>
      <w:r>
        <w:rPr>
          <w:rFonts w:hint="eastAsia"/>
        </w:rPr>
        <w:br/>
      </w:r>
      <w:r>
        <w:rPr>
          <w:rFonts w:hint="eastAsia"/>
        </w:rPr>
        <w:t>　　3、发行业</w:t>
      </w:r>
      <w:r>
        <w:rPr>
          <w:rFonts w:hint="eastAsia"/>
        </w:rPr>
        <w:br/>
      </w:r>
      <w:r>
        <w:rPr>
          <w:rFonts w:hint="eastAsia"/>
        </w:rPr>
        <w:t>　　4、广告代理业</w:t>
      </w:r>
      <w:r>
        <w:rPr>
          <w:rFonts w:hint="eastAsia"/>
        </w:rPr>
        <w:br/>
      </w:r>
      <w:r>
        <w:rPr>
          <w:rFonts w:hint="eastAsia"/>
        </w:rPr>
        <w:t>　　（三） 行业生命周期分析</w:t>
      </w:r>
      <w:r>
        <w:rPr>
          <w:rFonts w:hint="eastAsia"/>
        </w:rPr>
        <w:br/>
      </w:r>
      <w:r>
        <w:rPr>
          <w:rFonts w:hint="eastAsia"/>
        </w:rPr>
        <w:t>　　五、主要报业集团介绍</w:t>
      </w:r>
      <w:r>
        <w:rPr>
          <w:rFonts w:hint="eastAsia"/>
        </w:rPr>
        <w:br/>
      </w:r>
      <w:r>
        <w:rPr>
          <w:rFonts w:hint="eastAsia"/>
        </w:rPr>
        <w:t>　　（一） 南方报业报业集团</w:t>
      </w:r>
      <w:r>
        <w:rPr>
          <w:rFonts w:hint="eastAsia"/>
        </w:rPr>
        <w:br/>
      </w:r>
      <w:r>
        <w:rPr>
          <w:rFonts w:hint="eastAsia"/>
        </w:rPr>
        <w:t>　　（二） 解放日报报业集团</w:t>
      </w:r>
      <w:r>
        <w:rPr>
          <w:rFonts w:hint="eastAsia"/>
        </w:rPr>
        <w:br/>
      </w:r>
      <w:r>
        <w:rPr>
          <w:rFonts w:hint="eastAsia"/>
        </w:rPr>
        <w:t>　　（三） 北京日报报业集团</w:t>
      </w:r>
      <w:r>
        <w:rPr>
          <w:rFonts w:hint="eastAsia"/>
        </w:rPr>
        <w:br/>
      </w:r>
      <w:r>
        <w:rPr>
          <w:rFonts w:hint="eastAsia"/>
        </w:rPr>
        <w:t>　　（四） 广州日报报业集团</w:t>
      </w:r>
      <w:r>
        <w:rPr>
          <w:rFonts w:hint="eastAsia"/>
        </w:rPr>
        <w:br/>
      </w:r>
      <w:r>
        <w:rPr>
          <w:rFonts w:hint="eastAsia"/>
        </w:rPr>
        <w:t>　　六、行业发展趋势分析</w:t>
      </w:r>
      <w:r>
        <w:rPr>
          <w:rFonts w:hint="eastAsia"/>
        </w:rPr>
        <w:br/>
      </w:r>
      <w:r>
        <w:rPr>
          <w:rFonts w:hint="eastAsia"/>
        </w:rPr>
        <w:t>　　（一） 行业发展趋势</w:t>
      </w:r>
      <w:r>
        <w:rPr>
          <w:rFonts w:hint="eastAsia"/>
        </w:rPr>
        <w:br/>
      </w:r>
      <w:r>
        <w:rPr>
          <w:rFonts w:hint="eastAsia"/>
        </w:rPr>
        <w:t>　　1、数字化报纸势头迅猛</w:t>
      </w:r>
      <w:r>
        <w:rPr>
          <w:rFonts w:hint="eastAsia"/>
        </w:rPr>
        <w:br/>
      </w:r>
      <w:r>
        <w:rPr>
          <w:rFonts w:hint="eastAsia"/>
        </w:rPr>
        <w:t>　　2、发展跨地区传媒集团</w:t>
      </w:r>
      <w:r>
        <w:rPr>
          <w:rFonts w:hint="eastAsia"/>
        </w:rPr>
        <w:br/>
      </w:r>
      <w:r>
        <w:rPr>
          <w:rFonts w:hint="eastAsia"/>
        </w:rPr>
        <w:t>　　（二） 行业规模预测</w:t>
      </w:r>
      <w:r>
        <w:rPr>
          <w:rFonts w:hint="eastAsia"/>
        </w:rPr>
        <w:br/>
      </w:r>
      <w:r>
        <w:rPr>
          <w:rFonts w:hint="eastAsia"/>
        </w:rPr>
        <w:t>　　七、行业发展策略与建议</w:t>
      </w:r>
      <w:r>
        <w:rPr>
          <w:rFonts w:hint="eastAsia"/>
        </w:rPr>
        <w:br/>
      </w:r>
      <w:r>
        <w:rPr>
          <w:rFonts w:hint="eastAsia"/>
        </w:rPr>
        <w:t>　　（一） 报纸出版中的主要问题</w:t>
      </w:r>
      <w:r>
        <w:rPr>
          <w:rFonts w:hint="eastAsia"/>
        </w:rPr>
        <w:br/>
      </w:r>
      <w:r>
        <w:rPr>
          <w:rFonts w:hint="eastAsia"/>
        </w:rPr>
        <w:t>　　1、报纸发行的恶性竞争愈演愈烈</w:t>
      </w:r>
      <w:r>
        <w:rPr>
          <w:rFonts w:hint="eastAsia"/>
        </w:rPr>
        <w:br/>
      </w:r>
      <w:r>
        <w:rPr>
          <w:rFonts w:hint="eastAsia"/>
        </w:rPr>
        <w:t>　　2、报纸新闻质量受到公众质疑</w:t>
      </w:r>
      <w:r>
        <w:rPr>
          <w:rFonts w:hint="eastAsia"/>
        </w:rPr>
        <w:br/>
      </w:r>
      <w:r>
        <w:rPr>
          <w:rFonts w:hint="eastAsia"/>
        </w:rPr>
        <w:t>　　3、报纸部分消费群正在流失</w:t>
      </w:r>
      <w:r>
        <w:rPr>
          <w:rFonts w:hint="eastAsia"/>
        </w:rPr>
        <w:br/>
      </w:r>
      <w:r>
        <w:rPr>
          <w:rFonts w:hint="eastAsia"/>
        </w:rPr>
        <w:t>　　4、报纸同质化现象日趋明显</w:t>
      </w:r>
      <w:r>
        <w:rPr>
          <w:rFonts w:hint="eastAsia"/>
        </w:rPr>
        <w:br/>
      </w:r>
      <w:r>
        <w:rPr>
          <w:rFonts w:hint="eastAsia"/>
        </w:rPr>
        <w:t>　　（二） 产品策略</w:t>
      </w:r>
      <w:r>
        <w:rPr>
          <w:rFonts w:hint="eastAsia"/>
        </w:rPr>
        <w:br/>
      </w:r>
      <w:r>
        <w:rPr>
          <w:rFonts w:hint="eastAsia"/>
        </w:rPr>
        <w:t>　　1、树立报纸公信意识</w:t>
      </w:r>
      <w:r>
        <w:rPr>
          <w:rFonts w:hint="eastAsia"/>
        </w:rPr>
        <w:br/>
      </w:r>
      <w:r>
        <w:rPr>
          <w:rFonts w:hint="eastAsia"/>
        </w:rPr>
        <w:t>　　2、促进报纸网络化</w:t>
      </w:r>
      <w:r>
        <w:rPr>
          <w:rFonts w:hint="eastAsia"/>
        </w:rPr>
        <w:br/>
      </w:r>
      <w:r>
        <w:rPr>
          <w:rFonts w:hint="eastAsia"/>
        </w:rPr>
        <w:t>　　（三） 渠道策略</w:t>
      </w:r>
      <w:r>
        <w:rPr>
          <w:rFonts w:hint="eastAsia"/>
        </w:rPr>
        <w:br/>
      </w:r>
      <w:r>
        <w:rPr>
          <w:rFonts w:hint="eastAsia"/>
        </w:rPr>
        <w:t>　　1、拓展多元化的发行渠道</w:t>
      </w:r>
      <w:r>
        <w:rPr>
          <w:rFonts w:hint="eastAsia"/>
        </w:rPr>
        <w:br/>
      </w:r>
      <w:r>
        <w:rPr>
          <w:rFonts w:hint="eastAsia"/>
        </w:rPr>
        <w:t>　　2、向集团化和跨地域化发展</w:t>
      </w:r>
      <w:r>
        <w:rPr>
          <w:rFonts w:hint="eastAsia"/>
        </w:rPr>
        <w:br/>
      </w:r>
      <w:r>
        <w:rPr>
          <w:rFonts w:hint="eastAsia"/>
        </w:rPr>
        <w:t>　　（四） 品牌策略</w:t>
      </w:r>
      <w:r>
        <w:rPr>
          <w:rFonts w:hint="eastAsia"/>
        </w:rPr>
        <w:br/>
      </w:r>
      <w:r>
        <w:rPr>
          <w:rFonts w:hint="eastAsia"/>
        </w:rPr>
        <w:t>　　1、注重品牌战略，延伸品牌效应</w:t>
      </w:r>
      <w:r>
        <w:rPr>
          <w:rFonts w:hint="eastAsia"/>
        </w:rPr>
        <w:br/>
      </w:r>
      <w:r>
        <w:rPr>
          <w:rFonts w:hint="eastAsia"/>
        </w:rPr>
        <w:t>　　附录：行业专家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图 1 2002-2006年中国国内生产总值及增长速度</w:t>
      </w:r>
      <w:r>
        <w:rPr>
          <w:rFonts w:hint="eastAsia"/>
        </w:rPr>
        <w:br/>
      </w:r>
      <w:r>
        <w:rPr>
          <w:rFonts w:hint="eastAsia"/>
        </w:rPr>
        <w:t>　　图 2 2002-2006年中国城镇居民家庭人均可支配收入与恩格尔系数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图 3 2002-2000年中国城乡居民恩格尔系数对照</w:t>
      </w:r>
      <w:r>
        <w:rPr>
          <w:rFonts w:hint="eastAsia"/>
        </w:rPr>
        <w:br/>
      </w:r>
      <w:r>
        <w:rPr>
          <w:rFonts w:hint="eastAsia"/>
        </w:rPr>
        <w:t>　　图 4 2001-2006年城乡居民人均消费（元）</w:t>
      </w:r>
      <w:r>
        <w:rPr>
          <w:rFonts w:hint="eastAsia"/>
        </w:rPr>
        <w:br/>
      </w:r>
      <w:r>
        <w:rPr>
          <w:rFonts w:hint="eastAsia"/>
        </w:rPr>
        <w:t>　　图 7 1986-2006年中国人口数量与增长率情况</w:t>
      </w:r>
      <w:r>
        <w:rPr>
          <w:rFonts w:hint="eastAsia"/>
        </w:rPr>
        <w:br/>
      </w:r>
      <w:r>
        <w:rPr>
          <w:rFonts w:hint="eastAsia"/>
        </w:rPr>
        <w:t>　　图 9 2002-2006年中国政府教育投资及其增长速度</w:t>
      </w:r>
      <w:r>
        <w:rPr>
          <w:rFonts w:hint="eastAsia"/>
        </w:rPr>
        <w:br/>
      </w:r>
      <w:r>
        <w:rPr>
          <w:rFonts w:hint="eastAsia"/>
        </w:rPr>
        <w:t>　　图 10 2006年末中国人口年龄结构</w:t>
      </w:r>
      <w:r>
        <w:rPr>
          <w:rFonts w:hint="eastAsia"/>
        </w:rPr>
        <w:br/>
      </w:r>
      <w:r>
        <w:rPr>
          <w:rFonts w:hint="eastAsia"/>
        </w:rPr>
        <w:t>　　图 11 2005年末中国学历结构</w:t>
      </w:r>
      <w:r>
        <w:rPr>
          <w:rFonts w:hint="eastAsia"/>
        </w:rPr>
        <w:br/>
      </w:r>
      <w:r>
        <w:rPr>
          <w:rFonts w:hint="eastAsia"/>
        </w:rPr>
        <w:t>　　图 12 2000-2006年报纸出版种数及变化情况</w:t>
      </w:r>
      <w:r>
        <w:rPr>
          <w:rFonts w:hint="eastAsia"/>
        </w:rPr>
        <w:br/>
      </w:r>
      <w:r>
        <w:rPr>
          <w:rFonts w:hint="eastAsia"/>
        </w:rPr>
        <w:t>　　图 14 按报纸种数为参数的市场占有率</w:t>
      </w:r>
      <w:r>
        <w:rPr>
          <w:rFonts w:hint="eastAsia"/>
        </w:rPr>
        <w:br/>
      </w:r>
      <w:r>
        <w:rPr>
          <w:rFonts w:hint="eastAsia"/>
        </w:rPr>
        <w:t>　　图 16 2005年报纸出版总印数区域市场结构</w:t>
      </w:r>
      <w:r>
        <w:rPr>
          <w:rFonts w:hint="eastAsia"/>
        </w:rPr>
        <w:br/>
      </w:r>
      <w:r>
        <w:rPr>
          <w:rFonts w:hint="eastAsia"/>
        </w:rPr>
        <w:t>　　图 17 报纸行业价值链分析</w:t>
      </w:r>
      <w:r>
        <w:rPr>
          <w:rFonts w:hint="eastAsia"/>
        </w:rPr>
        <w:br/>
      </w:r>
      <w:r>
        <w:rPr>
          <w:rFonts w:hint="eastAsia"/>
        </w:rPr>
        <w:t>　　图 19 2007-2011年中国报纸出版总印数预测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表 1 2005年中国日报发行量前10名</w:t>
      </w:r>
      <w:r>
        <w:rPr>
          <w:rFonts w:hint="eastAsia"/>
        </w:rPr>
        <w:br/>
      </w:r>
      <w:r>
        <w:rPr>
          <w:rFonts w:hint="eastAsia"/>
        </w:rPr>
        <w:t>　　表 2 2004-2005年1-7月全国报纸广告额居前10位的报纸</w:t>
      </w:r>
      <w:r>
        <w:rPr>
          <w:rFonts w:hint="eastAsia"/>
        </w:rPr>
        <w:br/>
      </w:r>
      <w:r>
        <w:rPr>
          <w:rFonts w:hint="eastAsia"/>
        </w:rPr>
        <w:t>　　表 3 以报纸级别划分的报纸市场占有率情况</w:t>
      </w:r>
      <w:r>
        <w:rPr>
          <w:rFonts w:hint="eastAsia"/>
        </w:rPr>
        <w:br/>
      </w:r>
      <w:r>
        <w:rPr>
          <w:rFonts w:hint="eastAsia"/>
        </w:rPr>
        <w:t>　　表 4 以报纸内容划分的报纸市场占有率情况</w:t>
      </w:r>
      <w:r>
        <w:rPr>
          <w:rFonts w:hint="eastAsia"/>
        </w:rPr>
        <w:br/>
      </w:r>
      <w:r>
        <w:rPr>
          <w:rFonts w:hint="eastAsia"/>
        </w:rPr>
        <w:t>　　表 5 产业生命周期主要特征列表</w:t>
      </w:r>
      <w:r>
        <w:rPr>
          <w:rFonts w:hint="eastAsia"/>
        </w:rPr>
        <w:br/>
      </w:r>
      <w:r>
        <w:rPr>
          <w:rFonts w:hint="eastAsia"/>
        </w:rPr>
        <w:t>　　表 7 2001-2006年报纸出版总印数与自变量数值</w:t>
      </w:r>
      <w:r>
        <w:rPr>
          <w:rFonts w:hint="eastAsia"/>
        </w:rPr>
        <w:br/>
      </w:r>
      <w:r>
        <w:rPr>
          <w:rFonts w:hint="eastAsia"/>
        </w:rPr>
        <w:t>　　表 8 报纸出版种数多元线形回归的数据预测</w:t>
      </w:r>
      <w:r>
        <w:rPr>
          <w:rFonts w:hint="eastAsia"/>
        </w:rPr>
        <w:br/>
      </w:r>
      <w:r>
        <w:rPr>
          <w:rFonts w:hint="eastAsia"/>
        </w:rPr>
        <w:t>　　表 9 报纸出版总印数多元线形回归的数据预测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9f7cbdd4c34002" w:history="1">
        <w:r>
          <w:rPr>
            <w:rStyle w:val="Hyperlink"/>
          </w:rPr>
          <w:t>2007-2008年中国报纸出版行业研究年度报告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0230AA9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e9f7cbdd4c34002" w:history="1">
        <w:r>
          <w:rPr>
            <w:rStyle w:val="Hyperlink"/>
          </w:rPr>
          <w:t>https://www.20087.com/2008-03/R_2007_2008baozhichubanyanjiunianduBaoGao.html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6e6f20eb204cff" w:history="1">
      <w:r>
        <w:rPr>
          <w:rStyle w:val="Hyperlink"/>
        </w:rPr>
        <w:t>2007-2008年中国报纸出版行业研究年度报告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3/R_2007_2008baozhichubanyanjiunianduBaoGao.html" TargetMode="External" Id="Rbe9f7cbdd4c340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3/R_2007_2008baozhichubanyanjiunianduBaoGao.html" TargetMode="External" Id="R986e6f20eb204c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2008-03-23T07:18:00Z</dcterms:created>
  <dcterms:modified xsi:type="dcterms:W3CDTF">2008-03-23T08:18:00Z</dcterms:modified>
  <dc:subject>2007-2008年中国报纸出版行业研究年度报告</dc:subject>
  <dc:title>2007-2008年中国报纸出版行业研究年度报告</dc:title>
  <cp:keywords>2007-2008年中国报纸出版行业研究年度报告</cp:keywords>
  <dc:description>2007-2008年中国报纸出版行业研究年度报告</dc:description>
</cp:coreProperties>
</file>