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f72f72f1504e61" w:history="1">
              <w:r>
                <w:rPr>
                  <w:rStyle w:val="Hyperlink"/>
                </w:rPr>
                <w:t>2007-2008年中国水泥行业研究年度报告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f72f72f1504e61" w:history="1">
              <w:r>
                <w:rPr>
                  <w:rStyle w:val="Hyperlink"/>
                </w:rPr>
                <w:t>2007-2008年中国水泥行业研究年度报告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f72f72f1504e61" w:history="1">
                <w:r>
                  <w:rPr>
                    <w:rStyle w:val="Hyperlink"/>
                  </w:rPr>
                  <w:t>https://www.20087.com/2008-03/R_2007_2008shuiniyanjiunianduBaoGao.html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6f72f72f1504e61" w:history="1">
        <w:r>
          <w:rPr>
            <w:rStyle w:val="Hyperlink"/>
          </w:rPr>
          <w:t>2007-2008年中国水泥行业研究年度报告</w:t>
        </w:r>
      </w:hyperlink>
      <w:r>
        <w:rPr>
          <w:rFonts w:hint="eastAsia"/>
        </w:rPr>
        <w:t>》在深入调研分析国内外水泥行业的发展环境、市场空间、水泥行业的发展历程和趋势、以及中国水泥行业相关政策法规的同时，着重分析了中国水泥行业市场现状、竞争结构、国内主要水泥企业的业务结构、经营状况及面临的主要风险，并在此基础上提出了行业发展策略和投资建议。因此，本报告是政府、银行、企业及其他金融机构进行产业规划、商业信贷、投融资和经营管理等活动所必备的高端信息产品。</w:t>
      </w:r>
      <w:r>
        <w:rPr>
          <w:rFonts w:hint="eastAsia"/>
        </w:rPr>
        <w:br/>
      </w:r>
      <w:r>
        <w:rPr>
          <w:rFonts w:hint="eastAsia"/>
        </w:rPr>
        <w:t>　　2007年水泥产量保持平稳增长，与以前年度相比，水泥产量增幅并未随固定资产投资增幅的增长而增长，而是有所回落，这显示出2007年的行业结构调整在防止出现产量过剩、控制总量方面已初见成效。 2007年全国水泥投资同比增长32.98%，保持高位运行。投资逐渐向中西部地区转移。水泥价格虽然气候因素的影响出现了一定的区域分化，但水泥价格基本维持了高位运行的态势，这与国家强制淘汰高耗能的落后水泥产能以及能源、原材料价格的上涨有直接关系。受国内水泥价格上涨和2007年7月1日取消水泥商品出口退税的影响，下半年水泥出口量明显减少，同比下降超过10%以上。取消出口退税的政策影响在2007年只影响了半年时间，从2008年开始该政策将影响全年。</w:t>
      </w:r>
      <w:r>
        <w:rPr>
          <w:rFonts w:hint="eastAsia"/>
        </w:rPr>
        <w:br/>
      </w:r>
      <w:r>
        <w:rPr>
          <w:rFonts w:hint="eastAsia"/>
        </w:rPr>
        <w:t>　　2008-2010年我国水泥产量的增速年均有望维持在10%左右。由于必须“先破”落后产能、“后立”新产能，因此新增产能的增幅将有所放缓，并可能造成在区域市场出现阶段性水泥供给缺口。包括供求结构、煤电成本价格上涨等因素共同作用，水泥平均综合价格将稳步上涨。内生性增长维持行业获取稳定的经营业绩。</w:t>
      </w:r>
      <w:r>
        <w:rPr>
          <w:rFonts w:hint="eastAsia"/>
        </w:rPr>
        <w:br/>
      </w: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1、国务院确定推进水泥等行业结构调整措施</w:t>
      </w:r>
      <w:r>
        <w:rPr>
          <w:rFonts w:hint="eastAsia"/>
        </w:rPr>
        <w:br/>
      </w:r>
      <w:r>
        <w:rPr>
          <w:rFonts w:hint="eastAsia"/>
        </w:rPr>
        <w:t>　　2、国家政策导向对水泥行业产生巨大影响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3、存贷款利率变化</w:t>
      </w:r>
      <w:r>
        <w:rPr>
          <w:rFonts w:hint="eastAsia"/>
        </w:rPr>
        <w:br/>
      </w:r>
      <w:r>
        <w:rPr>
          <w:rFonts w:hint="eastAsia"/>
        </w:rPr>
        <w:t>　　（四） 社会人口分析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2、学历结构分析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1、技术创新使水泥行业脱胎换骨</w:t>
      </w:r>
      <w:r>
        <w:rPr>
          <w:rFonts w:hint="eastAsia"/>
        </w:rPr>
        <w:br/>
      </w:r>
      <w:r>
        <w:rPr>
          <w:rFonts w:hint="eastAsia"/>
        </w:rPr>
        <w:t>　　2、向水泥强国转变需深化技术创新</w:t>
      </w:r>
      <w:r>
        <w:rPr>
          <w:rFonts w:hint="eastAsia"/>
        </w:rPr>
        <w:br/>
      </w:r>
      <w:r>
        <w:rPr>
          <w:rFonts w:hint="eastAsia"/>
        </w:rPr>
        <w:t>　　3、探索适合国情的技术创新突破点</w:t>
      </w:r>
      <w:r>
        <w:rPr>
          <w:rFonts w:hint="eastAsia"/>
        </w:rPr>
        <w:br/>
      </w:r>
      <w:r>
        <w:rPr>
          <w:rFonts w:hint="eastAsia"/>
        </w:rPr>
        <w:t>　　三、国际市场分析</w:t>
      </w:r>
      <w:r>
        <w:rPr>
          <w:rFonts w:hint="eastAsia"/>
        </w:rPr>
        <w:br/>
      </w:r>
      <w:r>
        <w:rPr>
          <w:rFonts w:hint="eastAsia"/>
        </w:rPr>
        <w:t>　　（一） 国际水泥市场现状分析</w:t>
      </w:r>
      <w:r>
        <w:rPr>
          <w:rFonts w:hint="eastAsia"/>
        </w:rPr>
        <w:br/>
      </w:r>
      <w:r>
        <w:rPr>
          <w:rFonts w:hint="eastAsia"/>
        </w:rPr>
        <w:t>　　1、国际水泥产业的发展历史</w:t>
      </w:r>
      <w:r>
        <w:rPr>
          <w:rFonts w:hint="eastAsia"/>
        </w:rPr>
        <w:br/>
      </w:r>
      <w:r>
        <w:rPr>
          <w:rFonts w:hint="eastAsia"/>
        </w:rPr>
        <w:t>　　2、国际水泥行业发展现状</w:t>
      </w:r>
      <w:r>
        <w:rPr>
          <w:rFonts w:hint="eastAsia"/>
        </w:rPr>
        <w:br/>
      </w:r>
      <w:r>
        <w:rPr>
          <w:rFonts w:hint="eastAsia"/>
        </w:rPr>
        <w:t>　　3、国际水泥生产消费状况分析</w:t>
      </w:r>
      <w:r>
        <w:rPr>
          <w:rFonts w:hint="eastAsia"/>
        </w:rPr>
        <w:br/>
      </w:r>
      <w:r>
        <w:rPr>
          <w:rFonts w:hint="eastAsia"/>
        </w:rPr>
        <w:t>　　（二） 世界主要国家水泥市场分析</w:t>
      </w:r>
      <w:r>
        <w:rPr>
          <w:rFonts w:hint="eastAsia"/>
        </w:rPr>
        <w:br/>
      </w:r>
      <w:r>
        <w:rPr>
          <w:rFonts w:hint="eastAsia"/>
        </w:rPr>
        <w:t>　　1、美国水泥市场分析</w:t>
      </w:r>
      <w:r>
        <w:rPr>
          <w:rFonts w:hint="eastAsia"/>
        </w:rPr>
        <w:br/>
      </w:r>
      <w:r>
        <w:rPr>
          <w:rFonts w:hint="eastAsia"/>
        </w:rPr>
        <w:t>　　2、日本水泥市场分析</w:t>
      </w:r>
      <w:r>
        <w:rPr>
          <w:rFonts w:hint="eastAsia"/>
        </w:rPr>
        <w:br/>
      </w:r>
      <w:r>
        <w:rPr>
          <w:rFonts w:hint="eastAsia"/>
        </w:rPr>
        <w:t>　　（三） 世界水泥工业的发展趋势</w:t>
      </w:r>
      <w:r>
        <w:rPr>
          <w:rFonts w:hint="eastAsia"/>
        </w:rPr>
        <w:br/>
      </w:r>
      <w:r>
        <w:rPr>
          <w:rFonts w:hint="eastAsia"/>
        </w:rPr>
        <w:t>　　（四） 未来世界水泥贸易的特点</w:t>
      </w:r>
      <w:r>
        <w:rPr>
          <w:rFonts w:hint="eastAsia"/>
        </w:rPr>
        <w:br/>
      </w:r>
      <w:r>
        <w:rPr>
          <w:rFonts w:hint="eastAsia"/>
        </w:rPr>
        <w:t>　　四、国内市场分析</w:t>
      </w:r>
      <w:r>
        <w:rPr>
          <w:rFonts w:hint="eastAsia"/>
        </w:rPr>
        <w:br/>
      </w:r>
      <w:r>
        <w:rPr>
          <w:rFonts w:hint="eastAsia"/>
        </w:rPr>
        <w:t>　　（一） 中国水泥行业供给分析</w:t>
      </w:r>
      <w:r>
        <w:rPr>
          <w:rFonts w:hint="eastAsia"/>
        </w:rPr>
        <w:br/>
      </w:r>
      <w:r>
        <w:rPr>
          <w:rFonts w:hint="eastAsia"/>
        </w:rPr>
        <w:t>　　1、中国水泥产量及增长趋势分析</w:t>
      </w:r>
      <w:r>
        <w:rPr>
          <w:rFonts w:hint="eastAsia"/>
        </w:rPr>
        <w:br/>
      </w:r>
      <w:r>
        <w:rPr>
          <w:rFonts w:hint="eastAsia"/>
        </w:rPr>
        <w:t>　　2、中国水泥生产地区分布分析</w:t>
      </w:r>
      <w:r>
        <w:rPr>
          <w:rFonts w:hint="eastAsia"/>
        </w:rPr>
        <w:br/>
      </w:r>
      <w:r>
        <w:rPr>
          <w:rFonts w:hint="eastAsia"/>
        </w:rPr>
        <w:t>　　3、中国水泥产能分析</w:t>
      </w:r>
      <w:r>
        <w:rPr>
          <w:rFonts w:hint="eastAsia"/>
        </w:rPr>
        <w:br/>
      </w:r>
      <w:r>
        <w:rPr>
          <w:rFonts w:hint="eastAsia"/>
        </w:rPr>
        <w:t>　　（二） 中国水泥行业需求分析</w:t>
      </w:r>
      <w:r>
        <w:rPr>
          <w:rFonts w:hint="eastAsia"/>
        </w:rPr>
        <w:br/>
      </w:r>
      <w:r>
        <w:rPr>
          <w:rFonts w:hint="eastAsia"/>
        </w:rPr>
        <w:t>　　1、新农村建设情况</w:t>
      </w:r>
      <w:r>
        <w:rPr>
          <w:rFonts w:hint="eastAsia"/>
        </w:rPr>
        <w:br/>
      </w:r>
      <w:r>
        <w:rPr>
          <w:rFonts w:hint="eastAsia"/>
        </w:rPr>
        <w:t>　　2、固定资产投资情况</w:t>
      </w:r>
      <w:r>
        <w:rPr>
          <w:rFonts w:hint="eastAsia"/>
        </w:rPr>
        <w:br/>
      </w:r>
      <w:r>
        <w:rPr>
          <w:rFonts w:hint="eastAsia"/>
        </w:rPr>
        <w:t>　　3、基础设施建设</w:t>
      </w:r>
      <w:r>
        <w:rPr>
          <w:rFonts w:hint="eastAsia"/>
        </w:rPr>
        <w:br/>
      </w:r>
      <w:r>
        <w:rPr>
          <w:rFonts w:hint="eastAsia"/>
        </w:rPr>
        <w:t>　　4、西部开发是水泥需求长期增长的动力</w:t>
      </w:r>
      <w:r>
        <w:rPr>
          <w:rFonts w:hint="eastAsia"/>
        </w:rPr>
        <w:br/>
      </w:r>
      <w:r>
        <w:rPr>
          <w:rFonts w:hint="eastAsia"/>
        </w:rPr>
        <w:t>　　5、水泥行业走出国门的机遇</w:t>
      </w:r>
      <w:r>
        <w:rPr>
          <w:rFonts w:hint="eastAsia"/>
        </w:rPr>
        <w:br/>
      </w:r>
      <w:r>
        <w:rPr>
          <w:rFonts w:hint="eastAsia"/>
        </w:rPr>
        <w:t>　　（三） 中国水泥行业进出口分析</w:t>
      </w:r>
      <w:r>
        <w:rPr>
          <w:rFonts w:hint="eastAsia"/>
        </w:rPr>
        <w:br/>
      </w:r>
      <w:r>
        <w:rPr>
          <w:rFonts w:hint="eastAsia"/>
        </w:rPr>
        <w:t>　　1、我国水泥进出口总体状况分析</w:t>
      </w:r>
      <w:r>
        <w:rPr>
          <w:rFonts w:hint="eastAsia"/>
        </w:rPr>
        <w:br/>
      </w:r>
      <w:r>
        <w:rPr>
          <w:rFonts w:hint="eastAsia"/>
        </w:rPr>
        <w:t>　　2、我国水泥出口国分析</w:t>
      </w:r>
      <w:r>
        <w:rPr>
          <w:rFonts w:hint="eastAsia"/>
        </w:rPr>
        <w:br/>
      </w:r>
      <w:r>
        <w:rPr>
          <w:rFonts w:hint="eastAsia"/>
        </w:rPr>
        <w:t>　　3、我国水泥进口国分析</w:t>
      </w:r>
      <w:r>
        <w:rPr>
          <w:rFonts w:hint="eastAsia"/>
        </w:rPr>
        <w:br/>
      </w:r>
      <w:r>
        <w:rPr>
          <w:rFonts w:hint="eastAsia"/>
        </w:rPr>
        <w:t>　　4、中国水泥出口的影响因素分析</w:t>
      </w:r>
      <w:r>
        <w:rPr>
          <w:rFonts w:hint="eastAsia"/>
        </w:rPr>
        <w:br/>
      </w:r>
      <w:r>
        <w:rPr>
          <w:rFonts w:hint="eastAsia"/>
        </w:rPr>
        <w:t>　　（四） 水泥行业的重点区域分析</w:t>
      </w:r>
      <w:r>
        <w:rPr>
          <w:rFonts w:hint="eastAsia"/>
        </w:rPr>
        <w:br/>
      </w:r>
      <w:r>
        <w:rPr>
          <w:rFonts w:hint="eastAsia"/>
        </w:rPr>
        <w:t>　　1、山东水泥产业的发展分析</w:t>
      </w:r>
      <w:r>
        <w:rPr>
          <w:rFonts w:hint="eastAsia"/>
        </w:rPr>
        <w:br/>
      </w:r>
      <w:r>
        <w:rPr>
          <w:rFonts w:hint="eastAsia"/>
        </w:rPr>
        <w:t>　　2、浙江水泥产业的发展分析</w:t>
      </w:r>
      <w:r>
        <w:rPr>
          <w:rFonts w:hint="eastAsia"/>
        </w:rPr>
        <w:br/>
      </w:r>
      <w:r>
        <w:rPr>
          <w:rFonts w:hint="eastAsia"/>
        </w:rPr>
        <w:t>　　3、江苏水泥产业的发展分析</w:t>
      </w:r>
      <w:r>
        <w:rPr>
          <w:rFonts w:hint="eastAsia"/>
        </w:rPr>
        <w:br/>
      </w:r>
      <w:r>
        <w:rPr>
          <w:rFonts w:hint="eastAsia"/>
        </w:rPr>
        <w:t>　　4、广东水泥产业的发展分析</w:t>
      </w:r>
      <w:r>
        <w:rPr>
          <w:rFonts w:hint="eastAsia"/>
        </w:rPr>
        <w:br/>
      </w:r>
      <w:r>
        <w:rPr>
          <w:rFonts w:hint="eastAsia"/>
        </w:rPr>
        <w:t>　　5、河北水泥产业的发展分析</w:t>
      </w:r>
      <w:r>
        <w:rPr>
          <w:rFonts w:hint="eastAsia"/>
        </w:rPr>
        <w:br/>
      </w:r>
      <w:r>
        <w:rPr>
          <w:rFonts w:hint="eastAsia"/>
        </w:rPr>
        <w:t>　　（五） 品牌市场结构</w:t>
      </w:r>
      <w:r>
        <w:rPr>
          <w:rFonts w:hint="eastAsia"/>
        </w:rPr>
        <w:br/>
      </w:r>
      <w:r>
        <w:rPr>
          <w:rFonts w:hint="eastAsia"/>
        </w:rPr>
        <w:t>　　（六） 市场特征</w:t>
      </w:r>
      <w:r>
        <w:rPr>
          <w:rFonts w:hint="eastAsia"/>
        </w:rPr>
        <w:br/>
      </w:r>
      <w:r>
        <w:rPr>
          <w:rFonts w:hint="eastAsia"/>
        </w:rPr>
        <w:t>　　五、市场竞争分析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（四） 水泥行业的SWOT分析</w:t>
      </w:r>
      <w:r>
        <w:rPr>
          <w:rFonts w:hint="eastAsia"/>
        </w:rPr>
        <w:br/>
      </w:r>
      <w:r>
        <w:rPr>
          <w:rFonts w:hint="eastAsia"/>
        </w:rPr>
        <w:t>　　1、优势分析（Strengths）</w:t>
      </w:r>
      <w:r>
        <w:rPr>
          <w:rFonts w:hint="eastAsia"/>
        </w:rPr>
        <w:br/>
      </w:r>
      <w:r>
        <w:rPr>
          <w:rFonts w:hint="eastAsia"/>
        </w:rPr>
        <w:t>　　2、劣势分析（Weaknesses）</w:t>
      </w:r>
      <w:r>
        <w:rPr>
          <w:rFonts w:hint="eastAsia"/>
        </w:rPr>
        <w:br/>
      </w:r>
      <w:r>
        <w:rPr>
          <w:rFonts w:hint="eastAsia"/>
        </w:rPr>
        <w:t>　　3、机会分析（Opportunities）</w:t>
      </w:r>
      <w:r>
        <w:rPr>
          <w:rFonts w:hint="eastAsia"/>
        </w:rPr>
        <w:br/>
      </w:r>
      <w:r>
        <w:rPr>
          <w:rFonts w:hint="eastAsia"/>
        </w:rPr>
        <w:t>　　4、威胁分析（Threats）</w:t>
      </w:r>
      <w:r>
        <w:rPr>
          <w:rFonts w:hint="eastAsia"/>
        </w:rPr>
        <w:br/>
      </w:r>
      <w:r>
        <w:rPr>
          <w:rFonts w:hint="eastAsia"/>
        </w:rPr>
        <w:t>　　六、主要厂商分析</w:t>
      </w:r>
      <w:r>
        <w:rPr>
          <w:rFonts w:hint="eastAsia"/>
        </w:rPr>
        <w:br/>
      </w:r>
      <w:r>
        <w:rPr>
          <w:rFonts w:hint="eastAsia"/>
        </w:rPr>
        <w:t>　　（一） 海螺水泥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2、经营情况</w:t>
      </w:r>
      <w:r>
        <w:rPr>
          <w:rFonts w:hint="eastAsia"/>
        </w:rPr>
        <w:br/>
      </w:r>
      <w:r>
        <w:rPr>
          <w:rFonts w:hint="eastAsia"/>
        </w:rPr>
        <w:t>　　3、财务分析</w:t>
      </w:r>
      <w:r>
        <w:rPr>
          <w:rFonts w:hint="eastAsia"/>
        </w:rPr>
        <w:br/>
      </w:r>
      <w:r>
        <w:rPr>
          <w:rFonts w:hint="eastAsia"/>
        </w:rPr>
        <w:t>　　（二） 冀东水泥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2、经营情况</w:t>
      </w:r>
      <w:r>
        <w:rPr>
          <w:rFonts w:hint="eastAsia"/>
        </w:rPr>
        <w:br/>
      </w:r>
      <w:r>
        <w:rPr>
          <w:rFonts w:hint="eastAsia"/>
        </w:rPr>
        <w:t>　　3、财务分析</w:t>
      </w:r>
      <w:r>
        <w:rPr>
          <w:rFonts w:hint="eastAsia"/>
        </w:rPr>
        <w:br/>
      </w:r>
      <w:r>
        <w:rPr>
          <w:rFonts w:hint="eastAsia"/>
        </w:rPr>
        <w:t>　　（三） 太行水泥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2、经营情况</w:t>
      </w:r>
      <w:r>
        <w:rPr>
          <w:rFonts w:hint="eastAsia"/>
        </w:rPr>
        <w:br/>
      </w:r>
      <w:r>
        <w:rPr>
          <w:rFonts w:hint="eastAsia"/>
        </w:rPr>
        <w:t>　　3、财务分析</w:t>
      </w:r>
      <w:r>
        <w:rPr>
          <w:rFonts w:hint="eastAsia"/>
        </w:rPr>
        <w:br/>
      </w:r>
      <w:r>
        <w:rPr>
          <w:rFonts w:hint="eastAsia"/>
        </w:rPr>
        <w:t>　　（四） 华新水泥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2、经营情况</w:t>
      </w:r>
      <w:r>
        <w:rPr>
          <w:rFonts w:hint="eastAsia"/>
        </w:rPr>
        <w:br/>
      </w:r>
      <w:r>
        <w:rPr>
          <w:rFonts w:hint="eastAsia"/>
        </w:rPr>
        <w:t>　　3、财务分析</w:t>
      </w:r>
      <w:r>
        <w:rPr>
          <w:rFonts w:hint="eastAsia"/>
        </w:rPr>
        <w:br/>
      </w:r>
      <w:r>
        <w:rPr>
          <w:rFonts w:hint="eastAsia"/>
        </w:rPr>
        <w:t>　　（五） 大同水泥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2、经营情况</w:t>
      </w:r>
      <w:r>
        <w:rPr>
          <w:rFonts w:hint="eastAsia"/>
        </w:rPr>
        <w:br/>
      </w:r>
      <w:r>
        <w:rPr>
          <w:rFonts w:hint="eastAsia"/>
        </w:rPr>
        <w:t>　　3、财务分析</w:t>
      </w:r>
      <w:r>
        <w:rPr>
          <w:rFonts w:hint="eastAsia"/>
        </w:rPr>
        <w:br/>
      </w:r>
      <w:r>
        <w:rPr>
          <w:rFonts w:hint="eastAsia"/>
        </w:rPr>
        <w:t>　　（六） 天山股份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2、经营情况</w:t>
      </w:r>
      <w:r>
        <w:rPr>
          <w:rFonts w:hint="eastAsia"/>
        </w:rPr>
        <w:br/>
      </w:r>
      <w:r>
        <w:rPr>
          <w:rFonts w:hint="eastAsia"/>
        </w:rPr>
        <w:t>　　3、财务分析</w:t>
      </w:r>
      <w:r>
        <w:rPr>
          <w:rFonts w:hint="eastAsia"/>
        </w:rPr>
        <w:br/>
      </w:r>
      <w:r>
        <w:rPr>
          <w:rFonts w:hint="eastAsia"/>
        </w:rPr>
        <w:t>　　（七） 四川金顶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2、经营情况</w:t>
      </w:r>
      <w:r>
        <w:rPr>
          <w:rFonts w:hint="eastAsia"/>
        </w:rPr>
        <w:br/>
      </w:r>
      <w:r>
        <w:rPr>
          <w:rFonts w:hint="eastAsia"/>
        </w:rPr>
        <w:t>　　3、财务分析</w:t>
      </w:r>
      <w:r>
        <w:rPr>
          <w:rFonts w:hint="eastAsia"/>
        </w:rPr>
        <w:br/>
      </w:r>
      <w:r>
        <w:rPr>
          <w:rFonts w:hint="eastAsia"/>
        </w:rPr>
        <w:t>　　（八） 赛马实业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2、经营情况</w:t>
      </w:r>
      <w:r>
        <w:rPr>
          <w:rFonts w:hint="eastAsia"/>
        </w:rPr>
        <w:br/>
      </w:r>
      <w:r>
        <w:rPr>
          <w:rFonts w:hint="eastAsia"/>
        </w:rPr>
        <w:t>　　3、财务分析</w:t>
      </w:r>
      <w:r>
        <w:rPr>
          <w:rFonts w:hint="eastAsia"/>
        </w:rPr>
        <w:br/>
      </w:r>
      <w:r>
        <w:rPr>
          <w:rFonts w:hint="eastAsia"/>
        </w:rPr>
        <w:t>　　七、行业发展趋势分析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1、提高准入门槛，盲目扩张将得到遏制</w:t>
      </w:r>
      <w:r>
        <w:rPr>
          <w:rFonts w:hint="eastAsia"/>
        </w:rPr>
        <w:br/>
      </w:r>
      <w:r>
        <w:rPr>
          <w:rFonts w:hint="eastAsia"/>
        </w:rPr>
        <w:t>　　2、加强落后产能淘汰力度，新型干法发展空间巨大</w:t>
      </w:r>
      <w:r>
        <w:rPr>
          <w:rFonts w:hint="eastAsia"/>
        </w:rPr>
        <w:br/>
      </w:r>
      <w:r>
        <w:rPr>
          <w:rFonts w:hint="eastAsia"/>
        </w:rPr>
        <w:t>　　3、固定资产高位运行，水泥需求依旧旺盛</w:t>
      </w:r>
      <w:r>
        <w:rPr>
          <w:rFonts w:hint="eastAsia"/>
        </w:rPr>
        <w:br/>
      </w:r>
      <w:r>
        <w:rPr>
          <w:rFonts w:hint="eastAsia"/>
        </w:rPr>
        <w:t>　　4、兼并重组加剧，产业集中度将进一步提高</w:t>
      </w:r>
      <w:r>
        <w:rPr>
          <w:rFonts w:hint="eastAsia"/>
        </w:rPr>
        <w:br/>
      </w:r>
      <w:r>
        <w:rPr>
          <w:rFonts w:hint="eastAsia"/>
        </w:rPr>
        <w:t>　　5、供需改善和市场集中将推动水泥价格上涨</w:t>
      </w:r>
      <w:r>
        <w:rPr>
          <w:rFonts w:hint="eastAsia"/>
        </w:rPr>
        <w:br/>
      </w:r>
      <w:r>
        <w:rPr>
          <w:rFonts w:hint="eastAsia"/>
        </w:rPr>
        <w:t>　　6、生产成本将保持相对稳定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八、风险分析</w:t>
      </w:r>
      <w:r>
        <w:rPr>
          <w:rFonts w:hint="eastAsia"/>
        </w:rPr>
        <w:br/>
      </w:r>
      <w:r>
        <w:rPr>
          <w:rFonts w:hint="eastAsia"/>
        </w:rPr>
        <w:t>　　1、加息对水泥行业的风险</w:t>
      </w:r>
      <w:r>
        <w:rPr>
          <w:rFonts w:hint="eastAsia"/>
        </w:rPr>
        <w:br/>
      </w:r>
      <w:r>
        <w:rPr>
          <w:rFonts w:hint="eastAsia"/>
        </w:rPr>
        <w:t>　　2、水泥行业信贷风险</w:t>
      </w:r>
      <w:r>
        <w:rPr>
          <w:rFonts w:hint="eastAsia"/>
        </w:rPr>
        <w:br/>
      </w:r>
      <w:r>
        <w:rPr>
          <w:rFonts w:hint="eastAsia"/>
        </w:rPr>
        <w:t>　　3、水泥行业投资过热风险</w:t>
      </w:r>
      <w:r>
        <w:rPr>
          <w:rFonts w:hint="eastAsia"/>
        </w:rPr>
        <w:br/>
      </w:r>
      <w:r>
        <w:rPr>
          <w:rFonts w:hint="eastAsia"/>
        </w:rPr>
        <w:t>　　九、行业发展策略与建议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行业投资机会建议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2003-2007年中国国内生产总值及增长情况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2 2003-2007年中国城镇居民家庭人均可支配收入与恩格尔系数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3 1997-2007年中国存款利率变动情况</w:t>
      </w:r>
      <w:r>
        <w:rPr>
          <w:rFonts w:hint="eastAsia"/>
        </w:rPr>
        <w:br/>
      </w:r>
      <w:r>
        <w:rPr>
          <w:rFonts w:hint="eastAsia"/>
        </w:rPr>
        <w:t>　　图 4 1997-2007年中国贷款利率变动情况</w:t>
      </w:r>
      <w:r>
        <w:rPr>
          <w:rFonts w:hint="eastAsia"/>
        </w:rPr>
        <w:br/>
      </w:r>
      <w:r>
        <w:rPr>
          <w:rFonts w:hint="eastAsia"/>
        </w:rPr>
        <w:t>　　图 7 2001-2006年中国财政收支结构</w:t>
      </w:r>
      <w:r>
        <w:rPr>
          <w:rFonts w:hint="eastAsia"/>
        </w:rPr>
        <w:br/>
      </w:r>
      <w:r>
        <w:rPr>
          <w:rFonts w:hint="eastAsia"/>
        </w:rPr>
        <w:t>　　图 9 2007年末中国人口年龄结构</w:t>
      </w:r>
      <w:r>
        <w:rPr>
          <w:rFonts w:hint="eastAsia"/>
        </w:rPr>
        <w:br/>
      </w:r>
      <w:r>
        <w:rPr>
          <w:rFonts w:hint="eastAsia"/>
        </w:rPr>
        <w:t>　　图 10 2005年末中国学历结构</w:t>
      </w:r>
      <w:r>
        <w:rPr>
          <w:rFonts w:hint="eastAsia"/>
        </w:rPr>
        <w:br/>
      </w:r>
      <w:r>
        <w:rPr>
          <w:rFonts w:hint="eastAsia"/>
        </w:rPr>
        <w:t>　　图 11 2001-2007年我国水泥产量</w:t>
      </w:r>
      <w:r>
        <w:rPr>
          <w:rFonts w:hint="eastAsia"/>
        </w:rPr>
        <w:br/>
      </w:r>
      <w:r>
        <w:rPr>
          <w:rFonts w:hint="eastAsia"/>
        </w:rPr>
        <w:t>　　图 12 2003-2007年中国水泥行业企业数量及增长率变化情况</w:t>
      </w:r>
      <w:r>
        <w:rPr>
          <w:rFonts w:hint="eastAsia"/>
        </w:rPr>
        <w:br/>
      </w:r>
      <w:r>
        <w:rPr>
          <w:rFonts w:hint="eastAsia"/>
        </w:rPr>
        <w:t>　　图 18 2007年中国水泥出口地区结构</w:t>
      </w:r>
      <w:r>
        <w:rPr>
          <w:rFonts w:hint="eastAsia"/>
        </w:rPr>
        <w:br/>
      </w:r>
      <w:r>
        <w:rPr>
          <w:rFonts w:hint="eastAsia"/>
        </w:rPr>
        <w:t>　　图 19 2007年中国水泥进口地区结构</w:t>
      </w:r>
      <w:r>
        <w:rPr>
          <w:rFonts w:hint="eastAsia"/>
        </w:rPr>
        <w:br/>
      </w:r>
      <w:r>
        <w:rPr>
          <w:rFonts w:hint="eastAsia"/>
        </w:rPr>
        <w:t>　　图 20 2001-2007年水泥产量区域市场结构</w:t>
      </w:r>
      <w:r>
        <w:rPr>
          <w:rFonts w:hint="eastAsia"/>
        </w:rPr>
        <w:br/>
      </w:r>
      <w:r>
        <w:rPr>
          <w:rFonts w:hint="eastAsia"/>
        </w:rPr>
        <w:t>　　图 21 2003-2007年山东省水泥产量及增长率变化情况</w:t>
      </w:r>
      <w:r>
        <w:rPr>
          <w:rFonts w:hint="eastAsia"/>
        </w:rPr>
        <w:br/>
      </w:r>
      <w:r>
        <w:rPr>
          <w:rFonts w:hint="eastAsia"/>
        </w:rPr>
        <w:t>　　图 22 2003-2007年山东省水泥行业销售收入增长率变化情况</w:t>
      </w:r>
      <w:r>
        <w:rPr>
          <w:rFonts w:hint="eastAsia"/>
        </w:rPr>
        <w:br/>
      </w:r>
      <w:r>
        <w:rPr>
          <w:rFonts w:hint="eastAsia"/>
        </w:rPr>
        <w:t>　　图 23 2003-2007年山东省水泥行业利润率变化情况</w:t>
      </w:r>
      <w:r>
        <w:rPr>
          <w:rFonts w:hint="eastAsia"/>
        </w:rPr>
        <w:br/>
      </w:r>
      <w:r>
        <w:rPr>
          <w:rFonts w:hint="eastAsia"/>
        </w:rPr>
        <w:t>　　图 24 2003-2007年浙江省水泥产量及增长率变化情况</w:t>
      </w:r>
      <w:r>
        <w:rPr>
          <w:rFonts w:hint="eastAsia"/>
        </w:rPr>
        <w:br/>
      </w:r>
      <w:r>
        <w:rPr>
          <w:rFonts w:hint="eastAsia"/>
        </w:rPr>
        <w:t>　　图 27 2003-2007年江苏省水泥产量及增长率变化情况</w:t>
      </w:r>
      <w:r>
        <w:rPr>
          <w:rFonts w:hint="eastAsia"/>
        </w:rPr>
        <w:br/>
      </w:r>
      <w:r>
        <w:rPr>
          <w:rFonts w:hint="eastAsia"/>
        </w:rPr>
        <w:t>　　图 29 2003-2007年江苏省水泥行业利润率变化情况</w:t>
      </w:r>
      <w:r>
        <w:rPr>
          <w:rFonts w:hint="eastAsia"/>
        </w:rPr>
        <w:br/>
      </w:r>
      <w:r>
        <w:rPr>
          <w:rFonts w:hint="eastAsia"/>
        </w:rPr>
        <w:t>　　图 30 2003-2007年广东省水泥产量及增长率变化情况</w:t>
      </w:r>
      <w:r>
        <w:rPr>
          <w:rFonts w:hint="eastAsia"/>
        </w:rPr>
        <w:br/>
      </w:r>
      <w:r>
        <w:rPr>
          <w:rFonts w:hint="eastAsia"/>
        </w:rPr>
        <w:t>　　图 31 2003-2007年广东省水泥行业销售收入增长率变化情况</w:t>
      </w:r>
      <w:r>
        <w:rPr>
          <w:rFonts w:hint="eastAsia"/>
        </w:rPr>
        <w:br/>
      </w:r>
      <w:r>
        <w:rPr>
          <w:rFonts w:hint="eastAsia"/>
        </w:rPr>
        <w:t>　　图 32 2003-2007年广东省水泥行业利润率变化情况</w:t>
      </w:r>
      <w:r>
        <w:rPr>
          <w:rFonts w:hint="eastAsia"/>
        </w:rPr>
        <w:br/>
      </w:r>
      <w:r>
        <w:rPr>
          <w:rFonts w:hint="eastAsia"/>
        </w:rPr>
        <w:t>　　图 33 2003-2007年河北省水泥产量及增长率变化情况</w:t>
      </w:r>
      <w:r>
        <w:rPr>
          <w:rFonts w:hint="eastAsia"/>
        </w:rPr>
        <w:br/>
      </w:r>
      <w:r>
        <w:rPr>
          <w:rFonts w:hint="eastAsia"/>
        </w:rPr>
        <w:t>　　图 34 2003-2007年河北省水泥行业销售收入增长率变化情况</w:t>
      </w:r>
      <w:r>
        <w:rPr>
          <w:rFonts w:hint="eastAsia"/>
        </w:rPr>
        <w:br/>
      </w:r>
      <w:r>
        <w:rPr>
          <w:rFonts w:hint="eastAsia"/>
        </w:rPr>
        <w:t>　　图 36 2007年水泥熟料产能企业排名</w:t>
      </w:r>
      <w:r>
        <w:rPr>
          <w:rFonts w:hint="eastAsia"/>
        </w:rPr>
        <w:br/>
      </w:r>
      <w:r>
        <w:rPr>
          <w:rFonts w:hint="eastAsia"/>
        </w:rPr>
        <w:t>　　图 37 水泥产业价值链分析图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产业生命周期主要特征列表</w:t>
      </w:r>
      <w:r>
        <w:rPr>
          <w:rFonts w:hint="eastAsia"/>
        </w:rPr>
        <w:br/>
      </w:r>
      <w:r>
        <w:rPr>
          <w:rFonts w:hint="eastAsia"/>
        </w:rPr>
        <w:t>　　表 2 2007年海螺水泥经营指标</w:t>
      </w:r>
      <w:r>
        <w:rPr>
          <w:rFonts w:hint="eastAsia"/>
        </w:rPr>
        <w:br/>
      </w:r>
      <w:r>
        <w:rPr>
          <w:rFonts w:hint="eastAsia"/>
        </w:rPr>
        <w:t>　　表 3 2007年冀东水泥经营指标</w:t>
      </w:r>
      <w:r>
        <w:rPr>
          <w:rFonts w:hint="eastAsia"/>
        </w:rPr>
        <w:br/>
      </w:r>
      <w:r>
        <w:rPr>
          <w:rFonts w:hint="eastAsia"/>
        </w:rPr>
        <w:t>　　表 4 2007年太行水泥经营指标</w:t>
      </w:r>
      <w:r>
        <w:rPr>
          <w:rFonts w:hint="eastAsia"/>
        </w:rPr>
        <w:br/>
      </w:r>
      <w:r>
        <w:rPr>
          <w:rFonts w:hint="eastAsia"/>
        </w:rPr>
        <w:t>　　表 5 2007年华新水泥经营指标</w:t>
      </w:r>
      <w:r>
        <w:rPr>
          <w:rFonts w:hint="eastAsia"/>
        </w:rPr>
        <w:br/>
      </w:r>
      <w:r>
        <w:rPr>
          <w:rFonts w:hint="eastAsia"/>
        </w:rPr>
        <w:t>　　表 6 2007年大同水泥经营指标</w:t>
      </w:r>
      <w:r>
        <w:rPr>
          <w:rFonts w:hint="eastAsia"/>
        </w:rPr>
        <w:br/>
      </w:r>
      <w:r>
        <w:rPr>
          <w:rFonts w:hint="eastAsia"/>
        </w:rPr>
        <w:t>　　表 7 2007年天山水泥经营指标</w:t>
      </w:r>
      <w:r>
        <w:rPr>
          <w:rFonts w:hint="eastAsia"/>
        </w:rPr>
        <w:br/>
      </w:r>
      <w:r>
        <w:rPr>
          <w:rFonts w:hint="eastAsia"/>
        </w:rPr>
        <w:t>　　表 8 2007年四川金顶经营指标</w:t>
      </w:r>
      <w:r>
        <w:rPr>
          <w:rFonts w:hint="eastAsia"/>
        </w:rPr>
        <w:br/>
      </w:r>
      <w:r>
        <w:rPr>
          <w:rFonts w:hint="eastAsia"/>
        </w:rPr>
        <w:t>　　表 9 2007年赛马实业经营指标</w:t>
      </w:r>
      <w:r>
        <w:rPr>
          <w:rFonts w:hint="eastAsia"/>
        </w:rPr>
        <w:br/>
      </w:r>
      <w:r>
        <w:rPr>
          <w:rFonts w:hint="eastAsia"/>
        </w:rPr>
        <w:t>　　表 10 2001-2007年水泥产量与自变量数值</w:t>
      </w:r>
      <w:r>
        <w:rPr>
          <w:rFonts w:hint="eastAsia"/>
        </w:rPr>
        <w:br/>
      </w:r>
      <w:r>
        <w:rPr>
          <w:rFonts w:hint="eastAsia"/>
        </w:rPr>
        <w:t>　　表 11 多元线性回归拟合度表</w:t>
      </w:r>
      <w:r>
        <w:rPr>
          <w:rFonts w:hint="eastAsia"/>
        </w:rPr>
        <w:br/>
      </w:r>
      <w:r>
        <w:rPr>
          <w:rFonts w:hint="eastAsia"/>
        </w:rPr>
        <w:t>　　表 12 多元线性回归的数据预测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f72f72f1504e61" w:history="1">
        <w:r>
          <w:rPr>
            <w:rStyle w:val="Hyperlink"/>
          </w:rPr>
          <w:t>2007-2008年中国水泥行业研究年度报告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f72f72f1504e61" w:history="1">
        <w:r>
          <w:rPr>
            <w:rStyle w:val="Hyperlink"/>
          </w:rPr>
          <w:t>https://www.20087.com/2008-03/R_2007_2008shuiniyanjiunianduBaoGao.html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热点：水泥十大品牌、水泥多少钱一吨、水泥是怎么做的、水泥基渗透结晶型防水材料、水泥的配方、水泥地面起砂起灰处理方法、水泥和砂浆的区别、水泥搅拌车、水泥什么时候发明的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86756522c141f9" w:history="1">
      <w:r>
        <w:rPr>
          <w:rStyle w:val="Hyperlink"/>
        </w:rPr>
        <w:t>2007-2008年中国水泥行业研究年度报告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shuiniyanjiunianduBaoGao.html" TargetMode="External" Id="R56f72f72f1504e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shuiniyanjiunianduBaoGao.html" TargetMode="External" Id="R3886756522c141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2008-03-19T05:49:00Z</dcterms:created>
  <dcterms:modified xsi:type="dcterms:W3CDTF">2008-03-19T06:49:00Z</dcterms:modified>
  <dc:subject>2007-2008年中国水泥行业研究年度报告</dc:subject>
  <dc:title>2007-2008年中国水泥行业研究年度报告</dc:title>
  <cp:keywords>2007-2008年中国水泥行业研究年度报告</cp:keywords>
  <dc:description>2007-2008年中国水泥行业研究年度报告</dc:description>
</cp:coreProperties>
</file>