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d8bb4f9d14988" w:history="1">
              <w:r>
                <w:rPr>
                  <w:rStyle w:val="Hyperlink"/>
                </w:rPr>
                <w:t>2007-2008年中国物业管理市场研究年度报告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d8bb4f9d14988" w:history="1">
              <w:r>
                <w:rPr>
                  <w:rStyle w:val="Hyperlink"/>
                </w:rPr>
                <w:t>2007-2008年中国物业管理市场研究年度报告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d8bb4f9d14988" w:history="1">
                <w:r>
                  <w:rPr>
                    <w:rStyle w:val="Hyperlink"/>
                  </w:rPr>
                  <w:t>https://www.20087.com/2008-03/R_2007_2008wuyeguanlishichangyanjiunia133BaoGao.html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二手房交易市场的竞争格局在理性中悄然进行着洗牌。二手房交易市场上的价格不断升高，投资比例进一步增长，这既得益于产品的结构性变化，也要归功于各大企业将竞争重心由价格转向服务的提升。新型技术的应用为二手房交易服务商的竞争力带来新的提升因素。</w:t>
      </w:r>
      <w:r>
        <w:rPr>
          <w:rFonts w:hint="eastAsia"/>
        </w:rPr>
        <w:br/>
      </w:r>
      <w:r>
        <w:rPr>
          <w:rFonts w:hint="eastAsia"/>
        </w:rPr>
        <w:t>　　从市场结构来看，二手商品房占主导地位，90平方米成为购买分水岭，大型二手房的报价随着房地产的升温以及居民生活消费水平的提高而不断上升。销售渠道多元化趋势明显，二手房交易服务水平的重要性进一步凸显。</w:t>
      </w:r>
      <w:r>
        <w:rPr>
          <w:rFonts w:hint="eastAsia"/>
        </w:rPr>
        <w:br/>
      </w:r>
      <w:r>
        <w:rPr>
          <w:rFonts w:hint="eastAsia"/>
        </w:rPr>
        <w:t>　　面对竞争与市场的变化和挑战，我们发布的《2007-2008年中国二手房交易市场研究年度报告》，将帮助业界企业、投资者、产业人士更精确地把握中国二手房交易市场发展规律——</w:t>
      </w:r>
      <w:r>
        <w:rPr>
          <w:rFonts w:hint="eastAsia"/>
        </w:rPr>
        <w:br/>
      </w:r>
      <w:r>
        <w:rPr>
          <w:rFonts w:hint="eastAsia"/>
        </w:rPr>
        <w:t>　　更加深入、翔实的市场研究数据。基于重点地区与重点城市的二手房交易市场进行深度研究，提供对市场规模、市场结构、发展趋势等多个角度市场变化的生动描绘，清晰了二手房交易市场的发展方向。</w:t>
      </w:r>
      <w:r>
        <w:rPr>
          <w:rFonts w:hint="eastAsia"/>
        </w:rPr>
        <w:br/>
      </w:r>
      <w:r>
        <w:rPr>
          <w:rFonts w:hint="eastAsia"/>
        </w:rPr>
        <w:t>　　更加全面、深刻的市场竞争分析。除了从细分市场格局、竞争策略、SWOT分析等多个维度总结主力企业表现，依托对房地产行业的深刻理解，评点市场成功要素。</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一、2007年全球二手房交易市场发展概况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（三）主要国家和地区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3、中国香港</w:t>
      </w:r>
      <w:r>
        <w:rPr>
          <w:rFonts w:hint="eastAsia"/>
        </w:rPr>
        <w:br/>
      </w:r>
      <w:r>
        <w:rPr>
          <w:rFonts w:hint="eastAsia"/>
        </w:rPr>
        <w:t>　　二、2007年中国二手房交易市场发展概况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1、商品房</w:t>
      </w:r>
      <w:r>
        <w:rPr>
          <w:rFonts w:hint="eastAsia"/>
        </w:rPr>
        <w:br/>
      </w:r>
      <w:r>
        <w:rPr>
          <w:rFonts w:hint="eastAsia"/>
        </w:rPr>
        <w:t>　　2、写字楼</w:t>
      </w:r>
      <w:r>
        <w:rPr>
          <w:rFonts w:hint="eastAsia"/>
        </w:rPr>
        <w:br/>
      </w:r>
      <w:r>
        <w:rPr>
          <w:rFonts w:hint="eastAsia"/>
        </w:rPr>
        <w:t>　　3、公寓</w:t>
      </w:r>
      <w:r>
        <w:rPr>
          <w:rFonts w:hint="eastAsia"/>
        </w:rPr>
        <w:br/>
      </w:r>
      <w:r>
        <w:rPr>
          <w:rFonts w:hint="eastAsia"/>
        </w:rPr>
        <w:t>　　4、别墅</w:t>
      </w:r>
      <w:r>
        <w:rPr>
          <w:rFonts w:hint="eastAsia"/>
        </w:rPr>
        <w:br/>
      </w:r>
      <w:r>
        <w:rPr>
          <w:rFonts w:hint="eastAsia"/>
        </w:rPr>
        <w:t>　　5、郊区住宅</w:t>
      </w:r>
      <w:r>
        <w:rPr>
          <w:rFonts w:hint="eastAsia"/>
        </w:rPr>
        <w:br/>
      </w:r>
      <w:r>
        <w:rPr>
          <w:rFonts w:hint="eastAsia"/>
        </w:rPr>
        <w:t>　　三、2008－2010年中国二手房交易市场发展预测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四、2008－2010年中国二手房交易市场趋势分析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五、2007年中国二手房交易市场竞争分析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1、易居中国</w:t>
      </w:r>
      <w:r>
        <w:rPr>
          <w:rFonts w:hint="eastAsia"/>
        </w:rPr>
        <w:br/>
      </w:r>
      <w:r>
        <w:rPr>
          <w:rFonts w:hint="eastAsia"/>
        </w:rPr>
        <w:t>　　2、21世纪中国不动产</w:t>
      </w:r>
      <w:r>
        <w:rPr>
          <w:rFonts w:hint="eastAsia"/>
        </w:rPr>
        <w:br/>
      </w:r>
      <w:r>
        <w:rPr>
          <w:rFonts w:hint="eastAsia"/>
        </w:rPr>
        <w:t>　　3、我爱我家（控股）公司</w:t>
      </w:r>
      <w:r>
        <w:rPr>
          <w:rFonts w:hint="eastAsia"/>
        </w:rPr>
        <w:br/>
      </w:r>
      <w:r>
        <w:rPr>
          <w:rFonts w:hint="eastAsia"/>
        </w:rPr>
        <w:t>　　4、上海信义房屋中介咨询有限公司</w:t>
      </w:r>
      <w:r>
        <w:rPr>
          <w:rFonts w:hint="eastAsia"/>
        </w:rPr>
        <w:br/>
      </w:r>
      <w:r>
        <w:rPr>
          <w:rFonts w:hint="eastAsia"/>
        </w:rPr>
        <w:t>　　六、中国二手房交易市场用户需求研究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2007年与二手房市场有关的各项宏观政策</w:t>
      </w:r>
      <w:r>
        <w:rPr>
          <w:rFonts w:hint="eastAsia"/>
        </w:rPr>
        <w:br/>
      </w:r>
      <w:r>
        <w:rPr>
          <w:rFonts w:hint="eastAsia"/>
        </w:rPr>
        <w:t>　　……</w:t>
      </w:r>
      <w:r>
        <w:rPr>
          <w:rFonts w:hint="eastAsia"/>
        </w:rPr>
        <w:br/>
      </w:r>
      <w:r>
        <w:rPr>
          <w:rFonts w:hint="eastAsia"/>
        </w:rPr>
        <w:t>　　图目录</w:t>
      </w:r>
      <w:r>
        <w:rPr>
          <w:rFonts w:hint="eastAsia"/>
        </w:rPr>
        <w:br/>
      </w:r>
      <w:r>
        <w:rPr>
          <w:rFonts w:hint="eastAsia"/>
        </w:rPr>
        <w:t>　　全国房地产开放综合景气指数</w:t>
      </w:r>
      <w:r>
        <w:rPr>
          <w:rFonts w:hint="eastAsia"/>
        </w:rPr>
        <w:br/>
      </w:r>
      <w:r>
        <w:rPr>
          <w:rFonts w:hint="eastAsia"/>
        </w:rPr>
        <w:t>　　2004－2007年中国二手房交易面积</w:t>
      </w:r>
      <w:r>
        <w:rPr>
          <w:rFonts w:hint="eastAsia"/>
        </w:rPr>
        <w:br/>
      </w:r>
      <w:r>
        <w:rPr>
          <w:rFonts w:hint="eastAsia"/>
        </w:rPr>
        <w:t>　　2007年中国存量住宅与新建住宅交易面积比</w:t>
      </w:r>
      <w:r>
        <w:rPr>
          <w:rFonts w:hint="eastAsia"/>
        </w:rPr>
        <w:br/>
      </w:r>
      <w:r>
        <w:rPr>
          <w:rFonts w:hint="eastAsia"/>
        </w:rPr>
        <w:t>　　2007年中国房地产投资增长情况</w:t>
      </w:r>
      <w:r>
        <w:rPr>
          <w:rFonts w:hint="eastAsia"/>
        </w:rPr>
        <w:br/>
      </w:r>
      <w:r>
        <w:rPr>
          <w:rFonts w:hint="eastAsia"/>
        </w:rPr>
        <w:t>　　2007年北京二手房房源构成</w:t>
      </w:r>
      <w:r>
        <w:rPr>
          <w:rFonts w:hint="eastAsia"/>
        </w:rPr>
        <w:br/>
      </w:r>
      <w:r>
        <w:rPr>
          <w:rFonts w:hint="eastAsia"/>
        </w:rPr>
        <w:t>　　2007年中国二手房交易面积比重</w:t>
      </w:r>
      <w:r>
        <w:rPr>
          <w:rFonts w:hint="eastAsia"/>
        </w:rPr>
        <w:br/>
      </w:r>
      <w:r>
        <w:rPr>
          <w:rFonts w:hint="eastAsia"/>
        </w:rPr>
        <w:t>　　2008－2010年中国二手房交易量预测值</w:t>
      </w:r>
      <w:r>
        <w:rPr>
          <w:rFonts w:hint="eastAsia"/>
        </w:rPr>
        <w:br/>
      </w:r>
      <w:r>
        <w:rPr>
          <w:rFonts w:hint="eastAsia"/>
        </w:rPr>
        <w:t>　　北京2002－2007年二手房成交量</w:t>
      </w:r>
      <w:r>
        <w:rPr>
          <w:rFonts w:hint="eastAsia"/>
        </w:rPr>
        <w:br/>
      </w:r>
      <w:r>
        <w:rPr>
          <w:rFonts w:hint="eastAsia"/>
        </w:rPr>
        <w:t>　　北京2008－2010年二手房交易量预测值</w:t>
      </w:r>
      <w:r>
        <w:rPr>
          <w:rFonts w:hint="eastAsia"/>
        </w:rPr>
        <w:br/>
      </w:r>
      <w:r>
        <w:rPr>
          <w:rFonts w:hint="eastAsia"/>
        </w:rPr>
        <w:t>　　北京2004－2007年二手房房源结构图</w:t>
      </w:r>
      <w:r>
        <w:rPr>
          <w:rFonts w:hint="eastAsia"/>
        </w:rPr>
        <w:br/>
      </w:r>
      <w:r>
        <w:rPr>
          <w:rFonts w:hint="eastAsia"/>
        </w:rPr>
        <w:t>　　北京2008－2010年二手房市场结构预测图</w:t>
      </w:r>
      <w:r>
        <w:rPr>
          <w:rFonts w:hint="eastAsia"/>
        </w:rPr>
        <w:br/>
      </w:r>
      <w:r>
        <w:rPr>
          <w:rFonts w:hint="eastAsia"/>
        </w:rPr>
        <w:t>　　上海2002－2007年二手房成交量</w:t>
      </w:r>
      <w:r>
        <w:rPr>
          <w:rFonts w:hint="eastAsia"/>
        </w:rPr>
        <w:br/>
      </w:r>
      <w:r>
        <w:rPr>
          <w:rFonts w:hint="eastAsia"/>
        </w:rPr>
        <w:t>　　上海2008－2010年二手房交易量预测值</w:t>
      </w:r>
      <w:r>
        <w:rPr>
          <w:rFonts w:hint="eastAsia"/>
        </w:rPr>
        <w:br/>
      </w:r>
      <w:r>
        <w:rPr>
          <w:rFonts w:hint="eastAsia"/>
        </w:rPr>
        <w:t>　　上海2004－2007年二手房房源结构图</w:t>
      </w:r>
      <w:r>
        <w:rPr>
          <w:rFonts w:hint="eastAsia"/>
        </w:rPr>
        <w:br/>
      </w:r>
      <w:r>
        <w:rPr>
          <w:rFonts w:hint="eastAsia"/>
        </w:rPr>
        <w:t>　　上海2008－2010年二手房市场结构预测图</w:t>
      </w:r>
      <w:r>
        <w:rPr>
          <w:rFonts w:hint="eastAsia"/>
        </w:rPr>
        <w:br/>
      </w:r>
      <w:r>
        <w:rPr>
          <w:rFonts w:hint="eastAsia"/>
        </w:rPr>
        <w:t>　　广州2002－2007年二手房成交量</w:t>
      </w:r>
      <w:r>
        <w:rPr>
          <w:rFonts w:hint="eastAsia"/>
        </w:rPr>
        <w:br/>
      </w:r>
      <w:r>
        <w:rPr>
          <w:rFonts w:hint="eastAsia"/>
        </w:rPr>
        <w:t>　　广州2008－2010年二手房交易量预测值</w:t>
      </w:r>
      <w:r>
        <w:rPr>
          <w:rFonts w:hint="eastAsia"/>
        </w:rPr>
        <w:br/>
      </w:r>
      <w:r>
        <w:rPr>
          <w:rFonts w:hint="eastAsia"/>
        </w:rPr>
        <w:t>　　广州2004－2007年二手房房源结构图</w:t>
      </w:r>
      <w:r>
        <w:rPr>
          <w:rFonts w:hint="eastAsia"/>
        </w:rPr>
        <w:br/>
      </w:r>
      <w:r>
        <w:rPr>
          <w:rFonts w:hint="eastAsia"/>
        </w:rPr>
        <w:t>　　广州2008－2010年二手房市场结构预测图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d8bb4f9d14988" w:history="1">
        <w:r>
          <w:rPr>
            <w:rStyle w:val="Hyperlink"/>
          </w:rPr>
          <w:t>2007-2008年中国物业管理市场研究年度报告</w:t>
        </w:r>
      </w:hyperlink>
      <w:r>
        <w:rPr>
          <w:color w:val="C00000"/>
        </w:rPr>
        <w:t>》，报告编号：</w:t>
      </w:r>
      <w:r>
        <w:rPr>
          <w:rFonts w:hint="eastAsia"/>
          <w:color w:val="C00000"/>
        </w:rPr>
        <w:t>02A3075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d8bb4f9d14988" w:history="1">
        <w:r>
          <w:rPr>
            <w:rStyle w:val="Hyperlink"/>
          </w:rPr>
          <w:t>https://www.20087.com/2008-03/R_2007_2008wuyeguanlishichangyanjiunia133BaoGao.html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e7a71a75c4787" w:history="1">
      <w:r>
        <w:rPr>
          <w:rStyle w:val="Hyperlink"/>
        </w:rPr>
        <w:t>2007-2008年中国物业管理市场研究年度报告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wuyeguanlishichangyanjiunia133BaoGao.html" TargetMode="External" Id="R655d8bb4f9d14988" /></Relationships>
</file>

<file path=word/_rels/header2.xml.rels>&#65279;<?xml version="1.0" encoding="utf-8"?><Relationships xmlns="http://schemas.openxmlformats.org/package/2006/relationships"><Relationship Type="http://schemas.openxmlformats.org/officeDocument/2006/relationships/hyperlink" Target="https://www.20087.com/2008-03/R_2007_2008wuyeguanlishichangyanjiunia133BaoGao.html" TargetMode="External" Id="R988e7a71a75c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2008-03-07T03:15:00Z</dcterms:created>
  <dcterms:modified xsi:type="dcterms:W3CDTF">2008-03-07T04:15:00Z</dcterms:modified>
  <dc:subject>2007-2008年中国物业管理市场研究年度报告</dc:subject>
  <dc:title>2007-2008年中国物业管理市场研究年度报告</dc:title>
  <cp:keywords>2007-2008年中国物业管理市场研究年度报告</cp:keywords>
  <dc:description>2007-2008年中国物业管理市场研究年度报告</dc:description>
</cp:coreProperties>
</file>