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8eeb9933d4f49" w:history="1">
              <w:r>
                <w:rPr>
                  <w:rStyle w:val="Hyperlink"/>
                </w:rPr>
                <w:t>2007-2008年中国物流园区投资环境竞争力研究年度报告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8eeb9933d4f49" w:history="1">
              <w:r>
                <w:rPr>
                  <w:rStyle w:val="Hyperlink"/>
                </w:rPr>
                <w:t>2007-2008年中国物流园区投资环境竞争力研究年度报告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8eeb9933d4f49" w:history="1">
                <w:r>
                  <w:rPr>
                    <w:rStyle w:val="Hyperlink"/>
                  </w:rPr>
                  <w:t>https://www.20087.com/2008-03/R_2007_2008wuliuyuanqutouzihuanjingjinBaoGao.html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物流园区是近年来我国现代物流发展中出现的新事物，全国很多省市都已制定了物流发展规划。但物流园区的规划建设和运营管理还存在很多问题，资金不足更是制约中国物流园区经济体发展的核心问题。</w:t>
      </w:r>
      <w:r>
        <w:rPr>
          <w:rFonts w:hint="eastAsia"/>
        </w:rPr>
        <w:br/>
      </w:r>
      <w:r>
        <w:rPr>
          <w:rFonts w:hint="eastAsia"/>
        </w:rPr>
        <w:t>　　2007年中国新建或规划了一批物流园区，原有物流园区也在进行积极的发展探索，物流园区竞争力已经成为所在地区甚至整个经济区域竞争力的重要组成部分。</w:t>
      </w:r>
      <w:r>
        <w:rPr>
          <w:rFonts w:hint="eastAsia"/>
        </w:rPr>
        <w:br/>
      </w:r>
      <w:r>
        <w:rPr>
          <w:rFonts w:hint="eastAsia"/>
        </w:rPr>
        <w:t>　　面对现代物流园区巨大的市场潜力和挑战，我们发布的《</w:t>
      </w:r>
      <w:hyperlink r:id="R5da8eeb9933d4f49" w:history="1">
        <w:r>
          <w:rPr>
            <w:rStyle w:val="Hyperlink"/>
          </w:rPr>
          <w:t>2007-2008年中国物流园区投资环境竞争力研究年度报告</w:t>
        </w:r>
      </w:hyperlink>
      <w:r>
        <w:rPr>
          <w:rFonts w:hint="eastAsia"/>
        </w:rPr>
        <w:t>》，将帮助业界厂商、投资者、产业人士更精确地把握中国物流园区的投资环境、变化规律及发展方向－</w:t>
      </w:r>
      <w:r>
        <w:rPr>
          <w:rFonts w:hint="eastAsia"/>
        </w:rPr>
        <w:br/>
      </w:r>
      <w:r>
        <w:rPr>
          <w:rFonts w:hint="eastAsia"/>
        </w:rPr>
        <w:t>　　更加系统的分析体系、更为全面的分析框架、更具针对性的指标体系，提供了对现代物流园区的全方位的透视。</w:t>
      </w:r>
      <w:r>
        <w:rPr>
          <w:rFonts w:hint="eastAsia"/>
        </w:rPr>
        <w:br/>
      </w:r>
      <w:r>
        <w:rPr>
          <w:rFonts w:hint="eastAsia"/>
        </w:rPr>
        <w:t>　　更加深入、翔实的市场研究数据。基于重点物流园区的深度研究，提供了对外开放、发展转型、配套支撑、运营效率、产业生态等物流园区投资环境竞争力构成要素变化的生动描绘。</w:t>
      </w:r>
      <w:r>
        <w:rPr>
          <w:rFonts w:hint="eastAsia"/>
        </w:rPr>
        <w:br/>
      </w:r>
      <w:r>
        <w:rPr>
          <w:rFonts w:hint="eastAsia"/>
        </w:rPr>
        <w:t>　　更加全面、深刻的竞争分析。是投资的重要参考。</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一、中国物流园区投资环境竞争力概述</w:t>
      </w:r>
      <w:r>
        <w:rPr>
          <w:rFonts w:hint="eastAsia"/>
        </w:rPr>
        <w:br/>
      </w:r>
      <w:r>
        <w:rPr>
          <w:rFonts w:hint="eastAsia"/>
        </w:rPr>
        <w:t>　　（一）物流园区投资环境概述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（二）物流园区投资环境竞争力概述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二、2007－2008年中国物流园区投资环境竞争力评价体系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1、对外开放指数</w:t>
      </w:r>
      <w:r>
        <w:rPr>
          <w:rFonts w:hint="eastAsia"/>
        </w:rPr>
        <w:br/>
      </w:r>
      <w:r>
        <w:rPr>
          <w:rFonts w:hint="eastAsia"/>
        </w:rPr>
        <w:t>　　（1） 区域开放度</w:t>
      </w:r>
      <w:r>
        <w:rPr>
          <w:rFonts w:hint="eastAsia"/>
        </w:rPr>
        <w:br/>
      </w:r>
      <w:r>
        <w:rPr>
          <w:rFonts w:hint="eastAsia"/>
        </w:rPr>
        <w:t>　　（2） 企业开放度</w:t>
      </w:r>
      <w:r>
        <w:rPr>
          <w:rFonts w:hint="eastAsia"/>
        </w:rPr>
        <w:br/>
      </w:r>
      <w:r>
        <w:rPr>
          <w:rFonts w:hint="eastAsia"/>
        </w:rPr>
        <w:t>　　（3） 要素开放度</w:t>
      </w:r>
      <w:r>
        <w:rPr>
          <w:rFonts w:hint="eastAsia"/>
        </w:rPr>
        <w:br/>
      </w:r>
      <w:r>
        <w:rPr>
          <w:rFonts w:hint="eastAsia"/>
        </w:rPr>
        <w:t>　　2、发展转型指数</w:t>
      </w:r>
      <w:r>
        <w:rPr>
          <w:rFonts w:hint="eastAsia"/>
        </w:rPr>
        <w:br/>
      </w:r>
      <w:r>
        <w:rPr>
          <w:rFonts w:hint="eastAsia"/>
        </w:rPr>
        <w:t>　　（1） 管理模式转型</w:t>
      </w:r>
      <w:r>
        <w:rPr>
          <w:rFonts w:hint="eastAsia"/>
        </w:rPr>
        <w:br/>
      </w:r>
      <w:r>
        <w:rPr>
          <w:rFonts w:hint="eastAsia"/>
        </w:rPr>
        <w:t>　　（2） 增长方式转型</w:t>
      </w:r>
      <w:r>
        <w:rPr>
          <w:rFonts w:hint="eastAsia"/>
        </w:rPr>
        <w:br/>
      </w:r>
      <w:r>
        <w:rPr>
          <w:rFonts w:hint="eastAsia"/>
        </w:rPr>
        <w:t>　　（3） 实现机制转型</w:t>
      </w:r>
      <w:r>
        <w:rPr>
          <w:rFonts w:hint="eastAsia"/>
        </w:rPr>
        <w:br/>
      </w:r>
      <w:r>
        <w:rPr>
          <w:rFonts w:hint="eastAsia"/>
        </w:rPr>
        <w:t>　　3、配套支撑指数</w:t>
      </w:r>
      <w:r>
        <w:rPr>
          <w:rFonts w:hint="eastAsia"/>
        </w:rPr>
        <w:br/>
      </w:r>
      <w:r>
        <w:rPr>
          <w:rFonts w:hint="eastAsia"/>
        </w:rPr>
        <w:t>　　（1） 区域经济支撑度</w:t>
      </w:r>
      <w:r>
        <w:rPr>
          <w:rFonts w:hint="eastAsia"/>
        </w:rPr>
        <w:br/>
      </w:r>
      <w:r>
        <w:rPr>
          <w:rFonts w:hint="eastAsia"/>
        </w:rPr>
        <w:t>　　（2） 社会文化支撑度</w:t>
      </w:r>
      <w:r>
        <w:rPr>
          <w:rFonts w:hint="eastAsia"/>
        </w:rPr>
        <w:br/>
      </w:r>
      <w:r>
        <w:rPr>
          <w:rFonts w:hint="eastAsia"/>
        </w:rPr>
        <w:t>　　（3） 配套设施支撑度</w:t>
      </w:r>
      <w:r>
        <w:rPr>
          <w:rFonts w:hint="eastAsia"/>
        </w:rPr>
        <w:br/>
      </w:r>
      <w:r>
        <w:rPr>
          <w:rFonts w:hint="eastAsia"/>
        </w:rPr>
        <w:t>　　4、运营效率指数</w:t>
      </w:r>
      <w:r>
        <w:rPr>
          <w:rFonts w:hint="eastAsia"/>
        </w:rPr>
        <w:br/>
      </w:r>
      <w:r>
        <w:rPr>
          <w:rFonts w:hint="eastAsia"/>
        </w:rPr>
        <w:t>　　（1） 品牌经营效率</w:t>
      </w:r>
      <w:r>
        <w:rPr>
          <w:rFonts w:hint="eastAsia"/>
        </w:rPr>
        <w:br/>
      </w:r>
      <w:r>
        <w:rPr>
          <w:rFonts w:hint="eastAsia"/>
        </w:rPr>
        <w:t>　　（2） 招商引资效率</w:t>
      </w:r>
      <w:r>
        <w:rPr>
          <w:rFonts w:hint="eastAsia"/>
        </w:rPr>
        <w:br/>
      </w:r>
      <w:r>
        <w:rPr>
          <w:rFonts w:hint="eastAsia"/>
        </w:rPr>
        <w:t>　　（3） 成本节省效率</w:t>
      </w:r>
      <w:r>
        <w:rPr>
          <w:rFonts w:hint="eastAsia"/>
        </w:rPr>
        <w:br/>
      </w:r>
      <w:r>
        <w:rPr>
          <w:rFonts w:hint="eastAsia"/>
        </w:rPr>
        <w:t>　　（4） 管理服务效率</w:t>
      </w:r>
      <w:r>
        <w:rPr>
          <w:rFonts w:hint="eastAsia"/>
        </w:rPr>
        <w:br/>
      </w:r>
      <w:r>
        <w:rPr>
          <w:rFonts w:hint="eastAsia"/>
        </w:rPr>
        <w:t>　　5、产业生态指数</w:t>
      </w:r>
      <w:r>
        <w:rPr>
          <w:rFonts w:hint="eastAsia"/>
        </w:rPr>
        <w:br/>
      </w:r>
      <w:r>
        <w:rPr>
          <w:rFonts w:hint="eastAsia"/>
        </w:rPr>
        <w:t>　　（1） 产业发展规模</w:t>
      </w:r>
      <w:r>
        <w:rPr>
          <w:rFonts w:hint="eastAsia"/>
        </w:rPr>
        <w:br/>
      </w:r>
      <w:r>
        <w:rPr>
          <w:rFonts w:hint="eastAsia"/>
        </w:rPr>
        <w:t>　　（2） 产业链完整性</w:t>
      </w:r>
      <w:r>
        <w:rPr>
          <w:rFonts w:hint="eastAsia"/>
        </w:rPr>
        <w:br/>
      </w:r>
      <w:r>
        <w:rPr>
          <w:rFonts w:hint="eastAsia"/>
        </w:rPr>
        <w:t>　　（3） 产业融合能力</w:t>
      </w:r>
      <w:r>
        <w:rPr>
          <w:rFonts w:hint="eastAsia"/>
        </w:rPr>
        <w:br/>
      </w:r>
      <w:r>
        <w:rPr>
          <w:rFonts w:hint="eastAsia"/>
        </w:rPr>
        <w:t>　　6、信息服务指数</w:t>
      </w:r>
      <w:r>
        <w:rPr>
          <w:rFonts w:hint="eastAsia"/>
        </w:rPr>
        <w:br/>
      </w:r>
      <w:r>
        <w:rPr>
          <w:rFonts w:hint="eastAsia"/>
        </w:rPr>
        <w:t>　　（1） 信息公开水平</w:t>
      </w:r>
      <w:r>
        <w:rPr>
          <w:rFonts w:hint="eastAsia"/>
        </w:rPr>
        <w:br/>
      </w:r>
      <w:r>
        <w:rPr>
          <w:rFonts w:hint="eastAsia"/>
        </w:rPr>
        <w:t>　　（2） 网上办事水平</w:t>
      </w:r>
      <w:r>
        <w:rPr>
          <w:rFonts w:hint="eastAsia"/>
        </w:rPr>
        <w:br/>
      </w:r>
      <w:r>
        <w:rPr>
          <w:rFonts w:hint="eastAsia"/>
        </w:rPr>
        <w:t>　　（3） 公众参与水平</w:t>
      </w:r>
      <w:r>
        <w:rPr>
          <w:rFonts w:hint="eastAsia"/>
        </w:rPr>
        <w:br/>
      </w:r>
      <w:r>
        <w:rPr>
          <w:rFonts w:hint="eastAsia"/>
        </w:rPr>
        <w:t>　　（4） 网站设计水平</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三、2007－2008年中国国家级物流园区投资环境竞争力评估结果与排名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1、“对外开放十强物流园区”</w:t>
      </w:r>
      <w:r>
        <w:rPr>
          <w:rFonts w:hint="eastAsia"/>
        </w:rPr>
        <w:br/>
      </w:r>
      <w:r>
        <w:rPr>
          <w:rFonts w:hint="eastAsia"/>
        </w:rPr>
        <w:t>　　2、“发展转型十强物流园区”</w:t>
      </w:r>
      <w:r>
        <w:rPr>
          <w:rFonts w:hint="eastAsia"/>
        </w:rPr>
        <w:br/>
      </w:r>
      <w:r>
        <w:rPr>
          <w:rFonts w:hint="eastAsia"/>
        </w:rPr>
        <w:t>　　3、“配套支撑十强物流园区”</w:t>
      </w:r>
      <w:r>
        <w:rPr>
          <w:rFonts w:hint="eastAsia"/>
        </w:rPr>
        <w:br/>
      </w:r>
      <w:r>
        <w:rPr>
          <w:rFonts w:hint="eastAsia"/>
        </w:rPr>
        <w:t>　　4、“运营效率十强物流园区”</w:t>
      </w:r>
      <w:r>
        <w:rPr>
          <w:rFonts w:hint="eastAsia"/>
        </w:rPr>
        <w:br/>
      </w:r>
      <w:r>
        <w:rPr>
          <w:rFonts w:hint="eastAsia"/>
        </w:rPr>
        <w:t>　　5、“产业生态十强物流园区”</w:t>
      </w:r>
      <w:r>
        <w:rPr>
          <w:rFonts w:hint="eastAsia"/>
        </w:rPr>
        <w:br/>
      </w:r>
      <w:r>
        <w:rPr>
          <w:rFonts w:hint="eastAsia"/>
        </w:rPr>
        <w:t>　　6、“信息服务十强物流园区”</w:t>
      </w:r>
      <w:r>
        <w:rPr>
          <w:rFonts w:hint="eastAsia"/>
        </w:rPr>
        <w:br/>
      </w:r>
      <w:r>
        <w:rPr>
          <w:rFonts w:hint="eastAsia"/>
        </w:rPr>
        <w:t>　　（三）措施与建议</w:t>
      </w:r>
      <w:r>
        <w:rPr>
          <w:rFonts w:hint="eastAsia"/>
        </w:rPr>
        <w:br/>
      </w:r>
      <w:r>
        <w:rPr>
          <w:rFonts w:hint="eastAsia"/>
        </w:rPr>
        <w:t>　　四、2007－2008年中国省级物流园区投资环境竞争力评估结果与排名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1、“对外开放十强物流园区”</w:t>
      </w:r>
      <w:r>
        <w:rPr>
          <w:rFonts w:hint="eastAsia"/>
        </w:rPr>
        <w:br/>
      </w:r>
      <w:r>
        <w:rPr>
          <w:rFonts w:hint="eastAsia"/>
        </w:rPr>
        <w:t>　　2、“发展转型十强物流园区”</w:t>
      </w:r>
      <w:r>
        <w:rPr>
          <w:rFonts w:hint="eastAsia"/>
        </w:rPr>
        <w:br/>
      </w:r>
      <w:r>
        <w:rPr>
          <w:rFonts w:hint="eastAsia"/>
        </w:rPr>
        <w:t>　　3、“配套支撑十强物流园区”</w:t>
      </w:r>
      <w:r>
        <w:rPr>
          <w:rFonts w:hint="eastAsia"/>
        </w:rPr>
        <w:br/>
      </w:r>
      <w:r>
        <w:rPr>
          <w:rFonts w:hint="eastAsia"/>
        </w:rPr>
        <w:t>　　4、“运营效率十强物流园区”</w:t>
      </w:r>
      <w:r>
        <w:rPr>
          <w:rFonts w:hint="eastAsia"/>
        </w:rPr>
        <w:br/>
      </w:r>
      <w:r>
        <w:rPr>
          <w:rFonts w:hint="eastAsia"/>
        </w:rPr>
        <w:t>　　5、“产业生态十强物流园区”</w:t>
      </w:r>
      <w:r>
        <w:rPr>
          <w:rFonts w:hint="eastAsia"/>
        </w:rPr>
        <w:br/>
      </w:r>
      <w:r>
        <w:rPr>
          <w:rFonts w:hint="eastAsia"/>
        </w:rPr>
        <w:t>　　6、“信息服务十强物流园区”</w:t>
      </w:r>
      <w:r>
        <w:rPr>
          <w:rFonts w:hint="eastAsia"/>
        </w:rPr>
        <w:br/>
      </w:r>
      <w:r>
        <w:rPr>
          <w:rFonts w:hint="eastAsia"/>
        </w:rPr>
        <w:t>　　（三）分区域排名</w:t>
      </w:r>
      <w:r>
        <w:rPr>
          <w:rFonts w:hint="eastAsia"/>
        </w:rPr>
        <w:br/>
      </w:r>
      <w:r>
        <w:rPr>
          <w:rFonts w:hint="eastAsia"/>
        </w:rPr>
        <w:t>　　1、“西部地区五强物流园区”</w:t>
      </w:r>
      <w:r>
        <w:rPr>
          <w:rFonts w:hint="eastAsia"/>
        </w:rPr>
        <w:br/>
      </w:r>
      <w:r>
        <w:rPr>
          <w:rFonts w:hint="eastAsia"/>
        </w:rPr>
        <w:t>　　2、“中部地区五强物流园区”</w:t>
      </w:r>
      <w:r>
        <w:rPr>
          <w:rFonts w:hint="eastAsia"/>
        </w:rPr>
        <w:br/>
      </w:r>
      <w:r>
        <w:rPr>
          <w:rFonts w:hint="eastAsia"/>
        </w:rPr>
        <w:t>　　3、“东北地区五强物流园区”</w:t>
      </w:r>
      <w:r>
        <w:rPr>
          <w:rFonts w:hint="eastAsia"/>
        </w:rPr>
        <w:br/>
      </w:r>
      <w:r>
        <w:rPr>
          <w:rFonts w:hint="eastAsia"/>
        </w:rPr>
        <w:t>　　4、“东部地区十强物流园区”</w:t>
      </w:r>
      <w:r>
        <w:rPr>
          <w:rFonts w:hint="eastAsia"/>
        </w:rPr>
        <w:br/>
      </w:r>
      <w:r>
        <w:rPr>
          <w:rFonts w:hint="eastAsia"/>
        </w:rPr>
        <w:t>　　（四）措施与建议</w:t>
      </w:r>
      <w:r>
        <w:rPr>
          <w:rFonts w:hint="eastAsia"/>
        </w:rPr>
        <w:br/>
      </w:r>
      <w:r>
        <w:rPr>
          <w:rFonts w:hint="eastAsia"/>
        </w:rPr>
        <w:t>　　五、中国物流园区投资环境竞争力发展趋势与提升建议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w:t>
      </w:r>
      <w:r>
        <w:rPr>
          <w:rFonts w:hint="eastAsia"/>
        </w:rPr>
        <w:br/>
      </w:r>
      <w:r>
        <w:rPr>
          <w:rFonts w:hint="eastAsia"/>
        </w:rPr>
        <w:t>　　2、对物流园区</w:t>
      </w:r>
      <w:r>
        <w:rPr>
          <w:rFonts w:hint="eastAsia"/>
        </w:rPr>
        <w:br/>
      </w:r>
      <w:r>
        <w:rPr>
          <w:rFonts w:hint="eastAsia"/>
        </w:rPr>
        <w:t>　　附录：2007－2008年中国十强物流园区建设经验</w:t>
      </w:r>
      <w:r>
        <w:rPr>
          <w:rFonts w:hint="eastAsia"/>
        </w:rPr>
        <w:br/>
      </w:r>
      <w:r>
        <w:rPr>
          <w:rFonts w:hint="eastAsia"/>
        </w:rPr>
        <w:t>　　（一）×××物流园区</w:t>
      </w:r>
      <w:r>
        <w:rPr>
          <w:rFonts w:hint="eastAsia"/>
        </w:rPr>
        <w:br/>
      </w:r>
      <w:r>
        <w:rPr>
          <w:rFonts w:hint="eastAsia"/>
        </w:rPr>
        <w:t>　　（二）×××物流园区</w:t>
      </w:r>
      <w:r>
        <w:rPr>
          <w:rFonts w:hint="eastAsia"/>
        </w:rPr>
        <w:br/>
      </w:r>
      <w:r>
        <w:rPr>
          <w:rFonts w:hint="eastAsia"/>
        </w:rPr>
        <w:t>　　（三）……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8eeb9933d4f49" w:history="1">
        <w:r>
          <w:rPr>
            <w:rStyle w:val="Hyperlink"/>
          </w:rPr>
          <w:t>2007-2008年中国物流园区投资环境竞争力研究年度报告</w:t>
        </w:r>
      </w:hyperlink>
      <w:r>
        <w:rPr>
          <w:color w:val="C00000"/>
        </w:rPr>
        <w:t>》，报告编号：</w:t>
      </w:r>
      <w:r>
        <w:rPr>
          <w:rFonts w:hint="eastAsia"/>
          <w:color w:val="C00000"/>
        </w:rPr>
        <w:t>02A3072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8eeb9933d4f49" w:history="1">
        <w:r>
          <w:rPr>
            <w:rStyle w:val="Hyperlink"/>
          </w:rPr>
          <w:t>https://www.20087.com/2008-03/R_2007_2008wuliuyuanqutouzihuanjingjinBaoGao.html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2f6910d6f4043" w:history="1">
      <w:r>
        <w:rPr>
          <w:rStyle w:val="Hyperlink"/>
        </w:rPr>
        <w:t>2007-2008年中国物流园区投资环境竞争力研究年度报告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wuliuyuanqutouzihuanjingjinBaoGao.html" TargetMode="External" Id="R5da8eeb9933d4f49" /></Relationships>
</file>

<file path=word/_rels/header2.xml.rels>&#65279;<?xml version="1.0" encoding="utf-8"?><Relationships xmlns="http://schemas.openxmlformats.org/package/2006/relationships"><Relationship Type="http://schemas.openxmlformats.org/officeDocument/2006/relationships/hyperlink" Target="https://www.20087.com/2008-03/R_2007_2008wuliuyuanqutouzihuanjingjinBaoGao.html" TargetMode="External" Id="R4682f6910d6f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2008-03-09T02:14:00Z</dcterms:created>
  <dcterms:modified xsi:type="dcterms:W3CDTF">2008-03-09T03:14:00Z</dcterms:modified>
  <dc:subject>2007-2008年中国物流园区投资环境竞争力研究年度报告</dc:subject>
  <dc:title>2007-2008年中国物流园区投资环境竞争力研究年度报告</dc:title>
  <cp:keywords>2007-2008年中国物流园区投资环境竞争力研究年度报告</cp:keywords>
  <dc:description>2007-2008年中国物流园区投资环境竞争力研究年度报告</dc:description>
</cp:coreProperties>
</file>