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fb8a0fd948e7" w:history="1">
              <w:r>
                <w:rPr>
                  <w:rStyle w:val="Hyperlink"/>
                </w:rPr>
                <w:t>2007-2008年中国纺织行业年度分析报告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fb8a0fd948e7" w:history="1">
              <w:r>
                <w:rPr>
                  <w:rStyle w:val="Hyperlink"/>
                </w:rPr>
                <w:t>2007-2008年中国纺织行业年度分析报告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6fb8a0fd948e7" w:history="1">
                <w:r>
                  <w:rPr>
                    <w:rStyle w:val="Hyperlink"/>
                  </w:rPr>
                  <w:t>https://www.20087.com/2008-03/R_2007_2008fangzhiniandufenxiBaoGao.html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国际环境分析</w:t>
      </w:r>
      <w:r>
        <w:rPr>
          <w:rFonts w:hint="eastAsia"/>
        </w:rPr>
        <w:br/>
      </w:r>
      <w:r>
        <w:rPr>
          <w:rFonts w:hint="eastAsia"/>
        </w:rPr>
        <w:t>　　1、全球纺织服装贸易额将继续增长</w:t>
      </w:r>
      <w:r>
        <w:rPr>
          <w:rFonts w:hint="eastAsia"/>
        </w:rPr>
        <w:br/>
      </w:r>
      <w:r>
        <w:rPr>
          <w:rFonts w:hint="eastAsia"/>
        </w:rPr>
        <w:t>　　2、纺织品领域的贸易摩擦呈加剧的态势</w:t>
      </w:r>
      <w:r>
        <w:rPr>
          <w:rFonts w:hint="eastAsia"/>
        </w:rPr>
        <w:br/>
      </w:r>
      <w:r>
        <w:rPr>
          <w:rFonts w:hint="eastAsia"/>
        </w:rPr>
        <w:t>　　3、原材料上涨给纺织行业带来巨大的压力</w:t>
      </w:r>
      <w:r>
        <w:rPr>
          <w:rFonts w:hint="eastAsia"/>
        </w:rPr>
        <w:br/>
      </w:r>
      <w:r>
        <w:rPr>
          <w:rFonts w:hint="eastAsia"/>
        </w:rPr>
        <w:t>　　（二）政策法律分析</w:t>
      </w:r>
      <w:r>
        <w:rPr>
          <w:rFonts w:hint="eastAsia"/>
        </w:rPr>
        <w:br/>
      </w:r>
      <w:r>
        <w:rPr>
          <w:rFonts w:hint="eastAsia"/>
        </w:rPr>
        <w:t>　　1、产业技术政策</w:t>
      </w:r>
      <w:r>
        <w:rPr>
          <w:rFonts w:hint="eastAsia"/>
        </w:rPr>
        <w:br/>
      </w:r>
      <w:r>
        <w:rPr>
          <w:rFonts w:hint="eastAsia"/>
        </w:rPr>
        <w:t>　　2、出口退税政策的调整</w:t>
      </w:r>
      <w:r>
        <w:rPr>
          <w:rFonts w:hint="eastAsia"/>
        </w:rPr>
        <w:br/>
      </w:r>
      <w:r>
        <w:rPr>
          <w:rFonts w:hint="eastAsia"/>
        </w:rPr>
        <w:t>　　（三）经济分析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（五） 社会人口分析</w:t>
      </w:r>
      <w:r>
        <w:rPr>
          <w:rFonts w:hint="eastAsia"/>
        </w:rPr>
        <w:br/>
      </w:r>
      <w:r>
        <w:rPr>
          <w:rFonts w:hint="eastAsia"/>
        </w:rPr>
        <w:t>　　1、人口规模</w:t>
      </w:r>
      <w:r>
        <w:rPr>
          <w:rFonts w:hint="eastAsia"/>
        </w:rPr>
        <w:br/>
      </w:r>
      <w:r>
        <w:rPr>
          <w:rFonts w:hint="eastAsia"/>
        </w:rPr>
        <w:t>　　2、年龄结构</w:t>
      </w:r>
      <w:r>
        <w:rPr>
          <w:rFonts w:hint="eastAsia"/>
        </w:rPr>
        <w:br/>
      </w:r>
      <w:r>
        <w:rPr>
          <w:rFonts w:hint="eastAsia"/>
        </w:rPr>
        <w:t>　　3、学历结构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2006年纺织行业市场整体状况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国内市场特征分析</w:t>
      </w:r>
      <w:r>
        <w:rPr>
          <w:rFonts w:hint="eastAsia"/>
        </w:rPr>
        <w:br/>
      </w:r>
      <w:r>
        <w:rPr>
          <w:rFonts w:hint="eastAsia"/>
        </w:rPr>
        <w:t>　　（六） 国际市场特征分析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纺织服装业竞争的两个层次</w:t>
      </w:r>
      <w:r>
        <w:rPr>
          <w:rFonts w:hint="eastAsia"/>
        </w:rPr>
        <w:br/>
      </w:r>
      <w:r>
        <w:rPr>
          <w:rFonts w:hint="eastAsia"/>
        </w:rPr>
        <w:t>　　1、成本的竞争</w:t>
      </w:r>
      <w:r>
        <w:rPr>
          <w:rFonts w:hint="eastAsia"/>
        </w:rPr>
        <w:br/>
      </w:r>
      <w:r>
        <w:rPr>
          <w:rFonts w:hint="eastAsia"/>
        </w:rPr>
        <w:t>　　2、品牌和文化底蕴的竞争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1、原材料采购</w:t>
      </w:r>
      <w:r>
        <w:rPr>
          <w:rFonts w:hint="eastAsia"/>
        </w:rPr>
        <w:br/>
      </w:r>
      <w:r>
        <w:rPr>
          <w:rFonts w:hint="eastAsia"/>
        </w:rPr>
        <w:t>　　2、产品制造</w:t>
      </w:r>
      <w:r>
        <w:rPr>
          <w:rFonts w:hint="eastAsia"/>
        </w:rPr>
        <w:br/>
      </w:r>
      <w:r>
        <w:rPr>
          <w:rFonts w:hint="eastAsia"/>
        </w:rPr>
        <w:t>　　3、研发和设计</w:t>
      </w:r>
      <w:r>
        <w:rPr>
          <w:rFonts w:hint="eastAsia"/>
        </w:rPr>
        <w:br/>
      </w:r>
      <w:r>
        <w:rPr>
          <w:rFonts w:hint="eastAsia"/>
        </w:rPr>
        <w:t>　　4、市场营销</w:t>
      </w:r>
      <w:r>
        <w:rPr>
          <w:rFonts w:hint="eastAsia"/>
        </w:rPr>
        <w:br/>
      </w:r>
      <w:r>
        <w:rPr>
          <w:rFonts w:hint="eastAsia"/>
        </w:rPr>
        <w:t>　　5、销售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魏桥纺织股份有限公司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鲁泰纺织股份有限公司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宁波申洲集团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李宁有限公司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美特斯邦威集团公司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福建七匹狼实业股份有限公司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国际市场发展趋势</w:t>
      </w:r>
      <w:r>
        <w:rPr>
          <w:rFonts w:hint="eastAsia"/>
        </w:rPr>
        <w:br/>
      </w:r>
      <w:r>
        <w:rPr>
          <w:rFonts w:hint="eastAsia"/>
        </w:rPr>
        <w:t>　　1、全球纺织品贸易总量将继续增加</w:t>
      </w:r>
      <w:r>
        <w:rPr>
          <w:rFonts w:hint="eastAsia"/>
        </w:rPr>
        <w:br/>
      </w:r>
      <w:r>
        <w:rPr>
          <w:rFonts w:hint="eastAsia"/>
        </w:rPr>
        <w:t>　　2、竞争将更为激烈，贸易摩擦将加剧</w:t>
      </w:r>
      <w:r>
        <w:rPr>
          <w:rFonts w:hint="eastAsia"/>
        </w:rPr>
        <w:br/>
      </w:r>
      <w:r>
        <w:rPr>
          <w:rFonts w:hint="eastAsia"/>
        </w:rPr>
        <w:t>　　3、国际分工更加明确合理</w:t>
      </w:r>
      <w:r>
        <w:rPr>
          <w:rFonts w:hint="eastAsia"/>
        </w:rPr>
        <w:br/>
      </w:r>
      <w:r>
        <w:rPr>
          <w:rFonts w:hint="eastAsia"/>
        </w:rPr>
        <w:t>　　4、非关税贸易壁垒将增加</w:t>
      </w:r>
      <w:r>
        <w:rPr>
          <w:rFonts w:hint="eastAsia"/>
        </w:rPr>
        <w:br/>
      </w:r>
      <w:r>
        <w:rPr>
          <w:rFonts w:hint="eastAsia"/>
        </w:rPr>
        <w:t>　　（二） 国内市场发展趋势</w:t>
      </w:r>
      <w:r>
        <w:rPr>
          <w:rFonts w:hint="eastAsia"/>
        </w:rPr>
        <w:br/>
      </w:r>
      <w:r>
        <w:rPr>
          <w:rFonts w:hint="eastAsia"/>
        </w:rPr>
        <w:t>　　1、国内纺织品消费总量将快速增长</w:t>
      </w:r>
      <w:r>
        <w:rPr>
          <w:rFonts w:hint="eastAsia"/>
        </w:rPr>
        <w:br/>
      </w:r>
      <w:r>
        <w:rPr>
          <w:rFonts w:hint="eastAsia"/>
        </w:rPr>
        <w:t>　　2、服装品牌竞争将更加激烈</w:t>
      </w:r>
      <w:r>
        <w:rPr>
          <w:rFonts w:hint="eastAsia"/>
        </w:rPr>
        <w:br/>
      </w:r>
      <w:r>
        <w:rPr>
          <w:rFonts w:hint="eastAsia"/>
        </w:rPr>
        <w:t>　　3、纺织产业向中西部地区转移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1、纺织行业相关性分析</w:t>
      </w:r>
      <w:r>
        <w:rPr>
          <w:rFonts w:hint="eastAsia"/>
        </w:rPr>
        <w:br/>
      </w:r>
      <w:r>
        <w:rPr>
          <w:rFonts w:hint="eastAsia"/>
        </w:rPr>
        <w:t>　　2、纺织行业销售收入预测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七、行业发展策略与投资建议</w:t>
      </w:r>
      <w:r>
        <w:rPr>
          <w:rFonts w:hint="eastAsia"/>
        </w:rPr>
        <w:br/>
      </w:r>
      <w:r>
        <w:rPr>
          <w:rFonts w:hint="eastAsia"/>
        </w:rPr>
        <w:t>　　（一） 行业发展策略建议</w:t>
      </w:r>
      <w:r>
        <w:rPr>
          <w:rFonts w:hint="eastAsia"/>
        </w:rPr>
        <w:br/>
      </w:r>
      <w:r>
        <w:rPr>
          <w:rFonts w:hint="eastAsia"/>
        </w:rPr>
        <w:t>　　1、市场方面：与客户建立长期的战略同盟关系，分散客户</w:t>
      </w:r>
      <w:r>
        <w:rPr>
          <w:rFonts w:hint="eastAsia"/>
        </w:rPr>
        <w:br/>
      </w:r>
      <w:r>
        <w:rPr>
          <w:rFonts w:hint="eastAsia"/>
        </w:rPr>
        <w:t>　　2、依托产业集群优势，扩大生产规模；适时向低成本地区转移部分生产能力</w:t>
      </w:r>
      <w:r>
        <w:rPr>
          <w:rFonts w:hint="eastAsia"/>
        </w:rPr>
        <w:br/>
      </w:r>
      <w:r>
        <w:rPr>
          <w:rFonts w:hint="eastAsia"/>
        </w:rPr>
        <w:t>　　3、在细分市场精耕细作，形成竞争优势</w:t>
      </w:r>
      <w:r>
        <w:rPr>
          <w:rFonts w:hint="eastAsia"/>
        </w:rPr>
        <w:br/>
      </w:r>
      <w:r>
        <w:rPr>
          <w:rFonts w:hint="eastAsia"/>
        </w:rPr>
        <w:t>　　4、做好研发和自主设计</w:t>
      </w:r>
      <w:r>
        <w:rPr>
          <w:rFonts w:hint="eastAsia"/>
        </w:rPr>
        <w:br/>
      </w:r>
      <w:r>
        <w:rPr>
          <w:rFonts w:hint="eastAsia"/>
        </w:rPr>
        <w:t>　　5、品牌建设</w:t>
      </w:r>
      <w:r>
        <w:rPr>
          <w:rFonts w:hint="eastAsia"/>
        </w:rPr>
        <w:br/>
      </w:r>
      <w:r>
        <w:rPr>
          <w:rFonts w:hint="eastAsia"/>
        </w:rPr>
        <w:t>　　6、渠道</w:t>
      </w:r>
      <w:r>
        <w:rPr>
          <w:rFonts w:hint="eastAsia"/>
        </w:rPr>
        <w:br/>
      </w:r>
      <w:r>
        <w:rPr>
          <w:rFonts w:hint="eastAsia"/>
        </w:rPr>
        <w:t>　　（二）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2003-2007年固定资产投资额及其增长速度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2000-2007年中国城镇就业人员数量及增长率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2002－2007年中国纺织制造业销售收入变化趋势</w:t>
      </w:r>
      <w:r>
        <w:rPr>
          <w:rFonts w:hint="eastAsia"/>
        </w:rPr>
        <w:br/>
      </w:r>
      <w:r>
        <w:rPr>
          <w:rFonts w:hint="eastAsia"/>
        </w:rPr>
        <w:t>　　图 12 2003－2006年中国纺织企业数量的变化趋势</w:t>
      </w:r>
      <w:r>
        <w:rPr>
          <w:rFonts w:hint="eastAsia"/>
        </w:rPr>
        <w:br/>
      </w:r>
      <w:r>
        <w:rPr>
          <w:rFonts w:hint="eastAsia"/>
        </w:rPr>
        <w:t>　　图 14 2002－2006年纺织行业产量走势</w:t>
      </w:r>
      <w:r>
        <w:rPr>
          <w:rFonts w:hint="eastAsia"/>
        </w:rPr>
        <w:br/>
      </w:r>
      <w:r>
        <w:rPr>
          <w:rFonts w:hint="eastAsia"/>
        </w:rPr>
        <w:t>　　图 15 2007年我国纺织行业产量及增长趋势</w:t>
      </w:r>
      <w:r>
        <w:rPr>
          <w:rFonts w:hint="eastAsia"/>
        </w:rPr>
        <w:br/>
      </w:r>
      <w:r>
        <w:rPr>
          <w:rFonts w:hint="eastAsia"/>
        </w:rPr>
        <w:t>　　图 16 2006和2007年相比产量同期增长率</w:t>
      </w:r>
      <w:r>
        <w:rPr>
          <w:rFonts w:hint="eastAsia"/>
        </w:rPr>
        <w:br/>
      </w:r>
      <w:r>
        <w:rPr>
          <w:rFonts w:hint="eastAsia"/>
        </w:rPr>
        <w:t>　　图 17 2005年中国纺织行业市场产品结构</w:t>
      </w:r>
      <w:r>
        <w:rPr>
          <w:rFonts w:hint="eastAsia"/>
        </w:rPr>
        <w:br/>
      </w:r>
      <w:r>
        <w:rPr>
          <w:rFonts w:hint="eastAsia"/>
        </w:rPr>
        <w:t>　　图 18 2005年干型纺织行业的产品结构</w:t>
      </w:r>
      <w:r>
        <w:rPr>
          <w:rFonts w:hint="eastAsia"/>
        </w:rPr>
        <w:br/>
      </w:r>
      <w:r>
        <w:rPr>
          <w:rFonts w:hint="eastAsia"/>
        </w:rPr>
        <w:t>　　图 19 2002-2007年中国纺织行业进口量及增长趋势</w:t>
      </w:r>
      <w:r>
        <w:rPr>
          <w:rFonts w:hint="eastAsia"/>
        </w:rPr>
        <w:br/>
      </w:r>
      <w:r>
        <w:rPr>
          <w:rFonts w:hint="eastAsia"/>
        </w:rPr>
        <w:t>　　图 20 2002-2007年中国纺织行业进口金额及增长趋势</w:t>
      </w:r>
      <w:r>
        <w:rPr>
          <w:rFonts w:hint="eastAsia"/>
        </w:rPr>
        <w:br/>
      </w:r>
      <w:r>
        <w:rPr>
          <w:rFonts w:hint="eastAsia"/>
        </w:rPr>
        <w:t>　　图 21 2002-2007年中国纺织行业出口量及增长趋势</w:t>
      </w:r>
      <w:r>
        <w:rPr>
          <w:rFonts w:hint="eastAsia"/>
        </w:rPr>
        <w:br/>
      </w:r>
      <w:r>
        <w:rPr>
          <w:rFonts w:hint="eastAsia"/>
        </w:rPr>
        <w:t>　　图 22 2002-2007年中国纺织行业出口金额及增长趋势</w:t>
      </w:r>
      <w:r>
        <w:rPr>
          <w:rFonts w:hint="eastAsia"/>
        </w:rPr>
        <w:br/>
      </w:r>
      <w:r>
        <w:rPr>
          <w:rFonts w:hint="eastAsia"/>
        </w:rPr>
        <w:t>　　图 23 2003-2007年中国纺织行业产量区域市场结构</w:t>
      </w:r>
      <w:r>
        <w:rPr>
          <w:rFonts w:hint="eastAsia"/>
        </w:rPr>
        <w:br/>
      </w:r>
      <w:r>
        <w:rPr>
          <w:rFonts w:hint="eastAsia"/>
        </w:rPr>
        <w:t>　　图 29 纺织行业销售收入与国内生产总值的散点图和相关图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30 纺织行业销售收入与固定资产投资的散点图和相关图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31 纺织行业销售收入与居民消费水平的散点图和相关图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32 2008-2011年纺织行业销售收入和同比增长率</w:t>
      </w:r>
      <w:r>
        <w:rPr>
          <w:rFonts w:hint="eastAsia"/>
        </w:rPr>
        <w:br/>
      </w:r>
      <w:r>
        <w:rPr>
          <w:rFonts w:hint="eastAsia"/>
        </w:rPr>
        <w:t>　　图 33 2008-2011年纺织行业产量和同比增长率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我国纺织品服装进出口总值及贸易顺差统计</w:t>
      </w:r>
      <w:r>
        <w:rPr>
          <w:rFonts w:hint="eastAsia"/>
        </w:rPr>
        <w:br/>
      </w:r>
      <w:r>
        <w:rPr>
          <w:rFonts w:hint="eastAsia"/>
        </w:rPr>
        <w:t>　　表 2 2007年纺织工业经济指标完成情况汇总表（规模以上全行业）</w:t>
      </w:r>
      <w:r>
        <w:rPr>
          <w:rFonts w:hint="eastAsia"/>
        </w:rPr>
        <w:br/>
      </w:r>
      <w:r>
        <w:rPr>
          <w:rFonts w:hint="eastAsia"/>
        </w:rPr>
        <w:t>　　表 3 2002－2007年纺织工业大类产品产量汇总表</w:t>
      </w:r>
      <w:r>
        <w:rPr>
          <w:rFonts w:hint="eastAsia"/>
        </w:rPr>
        <w:br/>
      </w:r>
      <w:r>
        <w:rPr>
          <w:rFonts w:hint="eastAsia"/>
        </w:rPr>
        <w:t>　　表 4 2007年11月全国重点大型百货商场服装销售情况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表 5 城镇居民家庭衣着消费情况（1990－2007）</w:t>
      </w:r>
      <w:r>
        <w:rPr>
          <w:rFonts w:hint="eastAsia"/>
        </w:rPr>
        <w:br/>
      </w:r>
      <w:r>
        <w:rPr>
          <w:rFonts w:hint="eastAsia"/>
        </w:rPr>
        <w:t>　　表 6 2007年1-12月我国纺织进出口额统计表</w:t>
      </w:r>
      <w:r>
        <w:rPr>
          <w:rFonts w:hint="eastAsia"/>
        </w:rPr>
        <w:br/>
      </w:r>
      <w:r>
        <w:rPr>
          <w:rFonts w:hint="eastAsia"/>
        </w:rPr>
        <w:t>　　表 7 2007年1-12月全国纺织品服装进出口企业构成统计</w:t>
      </w:r>
      <w:r>
        <w:rPr>
          <w:rFonts w:hint="eastAsia"/>
        </w:rPr>
        <w:br/>
      </w:r>
      <w:r>
        <w:rPr>
          <w:rFonts w:hint="eastAsia"/>
        </w:rPr>
        <w:t>　　表 8 2007年全国纺织品进出口市场统计</w:t>
      </w:r>
      <w:r>
        <w:rPr>
          <w:rFonts w:hint="eastAsia"/>
        </w:rPr>
        <w:br/>
      </w:r>
      <w:r>
        <w:rPr>
          <w:rFonts w:hint="eastAsia"/>
        </w:rPr>
        <w:t>　　表 9 宁波申洲经营业绩</w:t>
      </w:r>
      <w:r>
        <w:rPr>
          <w:rFonts w:hint="eastAsia"/>
        </w:rPr>
        <w:br/>
      </w:r>
      <w:r>
        <w:rPr>
          <w:rFonts w:hint="eastAsia"/>
        </w:rPr>
        <w:t>　　表 10 李宁公司经营业绩</w:t>
      </w:r>
      <w:r>
        <w:rPr>
          <w:rFonts w:hint="eastAsia"/>
        </w:rPr>
        <w:br/>
      </w:r>
      <w:r>
        <w:rPr>
          <w:rFonts w:hint="eastAsia"/>
        </w:rPr>
        <w:t>　　表 11 李宁特许及直营门店数量</w:t>
      </w:r>
      <w:r>
        <w:rPr>
          <w:rFonts w:hint="eastAsia"/>
        </w:rPr>
        <w:br/>
      </w:r>
      <w:r>
        <w:rPr>
          <w:rFonts w:hint="eastAsia"/>
        </w:rPr>
        <w:t>　　表 12 2007年中国纺织原料进口来源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fb8a0fd948e7" w:history="1">
        <w:r>
          <w:rPr>
            <w:rStyle w:val="Hyperlink"/>
          </w:rPr>
          <w:t>2007-2008年中国纺织行业年度分析报告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6fb8a0fd948e7" w:history="1">
        <w:r>
          <w:rPr>
            <w:rStyle w:val="Hyperlink"/>
          </w:rPr>
          <w:t>https://www.20087.com/2008-03/R_2007_2008fangzhiniandufenxiBaoGao.html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4cc37252f4346" w:history="1">
      <w:r>
        <w:rPr>
          <w:rStyle w:val="Hyperlink"/>
        </w:rPr>
        <w:t>2007-2008年中国纺织行业年度分析报告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angzhiniandufenxiBaoGao.html" TargetMode="External" Id="R7d76fb8a0fd9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angzhiniandufenxiBaoGao.html" TargetMode="External" Id="R2684cc37252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2008-03-16T01:33:00Z</dcterms:created>
  <dcterms:modified xsi:type="dcterms:W3CDTF">2008-03-16T02:33:00Z</dcterms:modified>
  <dc:subject>2007-2008年中国纺织行业年度分析报告</dc:subject>
  <dc:title>2007-2008年中国纺织行业年度分析报告</dc:title>
  <cp:keywords>2007-2008年中国纺织行业年度分析报告</cp:keywords>
  <dc:description>2007-2008年中国纺织行业年度分析报告</dc:description>
</cp:coreProperties>
</file>