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89d3587114426" w:history="1">
              <w:r>
                <w:rPr>
                  <w:rStyle w:val="Hyperlink"/>
                </w:rPr>
                <w:t>2007-2008年中国饲料加工行业研究年度报告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89d3587114426" w:history="1">
              <w:r>
                <w:rPr>
                  <w:rStyle w:val="Hyperlink"/>
                </w:rPr>
                <w:t>2007-2008年中国饲料加工行业研究年度报告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89d3587114426" w:history="1">
                <w:r>
                  <w:rPr>
                    <w:rStyle w:val="Hyperlink"/>
                  </w:rPr>
                  <w:t>https://www.20087.com/2008-03/R_2007_2008siliaojiagongyanjiunianduBaoGao.html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1、饲料工业“十一五”规划明确了饲料加工业的发展方向</w:t>
      </w:r>
      <w:r>
        <w:rPr>
          <w:rFonts w:hint="eastAsia"/>
        </w:rPr>
        <w:br/>
      </w:r>
      <w:r>
        <w:rPr>
          <w:rFonts w:hint="eastAsia"/>
        </w:rPr>
        <w:t>　　2、新农村建设的提出为饲料加工业的发展提供了契机</w:t>
      </w:r>
      <w:r>
        <w:rPr>
          <w:rFonts w:hint="eastAsia"/>
        </w:rPr>
        <w:br/>
      </w:r>
      <w:r>
        <w:rPr>
          <w:rFonts w:hint="eastAsia"/>
        </w:rPr>
        <w:t>　　3、《中国食物与营养发展纲要（2001-2010年）》的明确指示</w:t>
      </w:r>
      <w:r>
        <w:rPr>
          <w:rFonts w:hint="eastAsia"/>
        </w:rPr>
        <w:br/>
      </w:r>
      <w:r>
        <w:rPr>
          <w:rFonts w:hint="eastAsia"/>
        </w:rPr>
        <w:t>　　4、饲料加工行业不断地发布新标准</w:t>
      </w:r>
      <w:r>
        <w:rPr>
          <w:rFonts w:hint="eastAsia"/>
        </w:rPr>
        <w:br/>
      </w:r>
      <w:r>
        <w:rPr>
          <w:rFonts w:hint="eastAsia"/>
        </w:rPr>
        <w:t>　　5、转变畜牧业生产方式已经加快进程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1、粉碎加工</w:t>
      </w:r>
      <w:r>
        <w:rPr>
          <w:rFonts w:hint="eastAsia"/>
        </w:rPr>
        <w:br/>
      </w:r>
      <w:r>
        <w:rPr>
          <w:rFonts w:hint="eastAsia"/>
        </w:rPr>
        <w:t>　　2、配料系统</w:t>
      </w:r>
      <w:r>
        <w:rPr>
          <w:rFonts w:hint="eastAsia"/>
        </w:rPr>
        <w:br/>
      </w:r>
      <w:r>
        <w:rPr>
          <w:rFonts w:hint="eastAsia"/>
        </w:rPr>
        <w:t>　　3、混合加工</w:t>
      </w:r>
      <w:r>
        <w:rPr>
          <w:rFonts w:hint="eastAsia"/>
        </w:rPr>
        <w:br/>
      </w:r>
      <w:r>
        <w:rPr>
          <w:rFonts w:hint="eastAsia"/>
        </w:rPr>
        <w:t>　　4、颗粒加工</w:t>
      </w:r>
      <w:r>
        <w:rPr>
          <w:rFonts w:hint="eastAsia"/>
        </w:rPr>
        <w:br/>
      </w:r>
      <w:r>
        <w:rPr>
          <w:rFonts w:hint="eastAsia"/>
        </w:rPr>
        <w:t>　　5、自动化控制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市场需求特征</w:t>
      </w:r>
      <w:r>
        <w:rPr>
          <w:rFonts w:hint="eastAsia"/>
        </w:rPr>
        <w:br/>
      </w:r>
      <w:r>
        <w:rPr>
          <w:rFonts w:hint="eastAsia"/>
        </w:rPr>
        <w:t>　　1、城市化进程的加快促进饲料工业发展</w:t>
      </w:r>
      <w:r>
        <w:rPr>
          <w:rFonts w:hint="eastAsia"/>
        </w:rPr>
        <w:br/>
      </w:r>
      <w:r>
        <w:rPr>
          <w:rFonts w:hint="eastAsia"/>
        </w:rPr>
        <w:t>　　2、疾病的阴影仍然笼罩</w:t>
      </w:r>
      <w:r>
        <w:rPr>
          <w:rFonts w:hint="eastAsia"/>
        </w:rPr>
        <w:br/>
      </w:r>
      <w:r>
        <w:rPr>
          <w:rFonts w:hint="eastAsia"/>
        </w:rPr>
        <w:t>　　3、禽流感与疯牛病影响比较</w:t>
      </w:r>
      <w:r>
        <w:rPr>
          <w:rFonts w:hint="eastAsia"/>
        </w:rPr>
        <w:br/>
      </w:r>
      <w:r>
        <w:rPr>
          <w:rFonts w:hint="eastAsia"/>
        </w:rPr>
        <w:t>　　4、饲料成本增加：中国和乙醇</w:t>
      </w:r>
      <w:r>
        <w:rPr>
          <w:rFonts w:hint="eastAsia"/>
        </w:rPr>
        <w:br/>
      </w:r>
      <w:r>
        <w:rPr>
          <w:rFonts w:hint="eastAsia"/>
        </w:rPr>
        <w:t>　　5、国际饲料标准提高</w:t>
      </w:r>
      <w:r>
        <w:rPr>
          <w:rFonts w:hint="eastAsia"/>
        </w:rPr>
        <w:br/>
      </w:r>
      <w:r>
        <w:rPr>
          <w:rFonts w:hint="eastAsia"/>
        </w:rPr>
        <w:t>　　（二）市场规模</w:t>
      </w:r>
      <w:r>
        <w:rPr>
          <w:rFonts w:hint="eastAsia"/>
        </w:rPr>
        <w:br/>
      </w:r>
      <w:r>
        <w:rPr>
          <w:rFonts w:hint="eastAsia"/>
        </w:rPr>
        <w:t>　　（三）国际区域市场</w:t>
      </w:r>
      <w:r>
        <w:rPr>
          <w:rFonts w:hint="eastAsia"/>
        </w:rPr>
        <w:br/>
      </w:r>
      <w:r>
        <w:rPr>
          <w:rFonts w:hint="eastAsia"/>
        </w:rPr>
        <w:t>　　1、亚太地区</w:t>
      </w:r>
      <w:r>
        <w:rPr>
          <w:rFonts w:hint="eastAsia"/>
        </w:rPr>
        <w:br/>
      </w:r>
      <w:r>
        <w:rPr>
          <w:rFonts w:hint="eastAsia"/>
        </w:rPr>
        <w:t>　　2、南美地区</w:t>
      </w:r>
      <w:r>
        <w:rPr>
          <w:rFonts w:hint="eastAsia"/>
        </w:rPr>
        <w:br/>
      </w:r>
      <w:r>
        <w:rPr>
          <w:rFonts w:hint="eastAsia"/>
        </w:rPr>
        <w:t>　　3、欧盟地区</w:t>
      </w:r>
      <w:r>
        <w:rPr>
          <w:rFonts w:hint="eastAsia"/>
        </w:rPr>
        <w:br/>
      </w:r>
      <w:r>
        <w:rPr>
          <w:rFonts w:hint="eastAsia"/>
        </w:rPr>
        <w:t>　　4、非欧盟地区在欧洲</w:t>
      </w:r>
      <w:r>
        <w:rPr>
          <w:rFonts w:hint="eastAsia"/>
        </w:rPr>
        <w:br/>
      </w:r>
      <w:r>
        <w:rPr>
          <w:rFonts w:hint="eastAsia"/>
        </w:rPr>
        <w:t>　　5、中东和非洲</w:t>
      </w:r>
      <w:r>
        <w:rPr>
          <w:rFonts w:hint="eastAsia"/>
        </w:rPr>
        <w:br/>
      </w:r>
      <w:r>
        <w:rPr>
          <w:rFonts w:hint="eastAsia"/>
        </w:rPr>
        <w:t>　　6、北美地区</w:t>
      </w:r>
      <w:r>
        <w:rPr>
          <w:rFonts w:hint="eastAsia"/>
        </w:rPr>
        <w:br/>
      </w:r>
      <w:r>
        <w:rPr>
          <w:rFonts w:hint="eastAsia"/>
        </w:rPr>
        <w:t>　　（四）未来趋势</w:t>
      </w:r>
      <w:r>
        <w:rPr>
          <w:rFonts w:hint="eastAsia"/>
        </w:rPr>
        <w:br/>
      </w:r>
      <w:r>
        <w:rPr>
          <w:rFonts w:hint="eastAsia"/>
        </w:rPr>
        <w:t>　　1、世界饲料工业总体呈持续稳定的发展趋势</w:t>
      </w:r>
      <w:r>
        <w:rPr>
          <w:rFonts w:hint="eastAsia"/>
        </w:rPr>
        <w:br/>
      </w:r>
      <w:r>
        <w:rPr>
          <w:rFonts w:hint="eastAsia"/>
        </w:rPr>
        <w:t>　　2、发展中国家是今后20年世界饲料工业发展的重要推动力量</w:t>
      </w:r>
      <w:r>
        <w:rPr>
          <w:rFonts w:hint="eastAsia"/>
        </w:rPr>
        <w:br/>
      </w:r>
      <w:r>
        <w:rPr>
          <w:rFonts w:hint="eastAsia"/>
        </w:rPr>
        <w:t>　　3、世界饲料生产中心出现规模性漂移，资源整合速度加快</w:t>
      </w:r>
      <w:r>
        <w:rPr>
          <w:rFonts w:hint="eastAsia"/>
        </w:rPr>
        <w:br/>
      </w:r>
      <w:r>
        <w:rPr>
          <w:rFonts w:hint="eastAsia"/>
        </w:rPr>
        <w:t>　　4、世界饲料工业经济一体化速度加快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1、饲料产品需求特点分析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1、供应总量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1、玉米</w:t>
      </w:r>
      <w:r>
        <w:rPr>
          <w:rFonts w:hint="eastAsia"/>
        </w:rPr>
        <w:br/>
      </w:r>
      <w:r>
        <w:rPr>
          <w:rFonts w:hint="eastAsia"/>
        </w:rPr>
        <w:t>　　2、大豆</w:t>
      </w:r>
      <w:r>
        <w:rPr>
          <w:rFonts w:hint="eastAsia"/>
        </w:rPr>
        <w:br/>
      </w:r>
      <w:r>
        <w:rPr>
          <w:rFonts w:hint="eastAsia"/>
        </w:rPr>
        <w:t>　　3、蛋氨酸</w:t>
      </w:r>
      <w:r>
        <w:rPr>
          <w:rFonts w:hint="eastAsia"/>
        </w:rPr>
        <w:br/>
      </w:r>
      <w:r>
        <w:rPr>
          <w:rFonts w:hint="eastAsia"/>
        </w:rPr>
        <w:t>　　4、赖氨酸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1、市场规模增速不稳定</w:t>
      </w:r>
      <w:r>
        <w:rPr>
          <w:rFonts w:hint="eastAsia"/>
        </w:rPr>
        <w:br/>
      </w:r>
      <w:r>
        <w:rPr>
          <w:rFonts w:hint="eastAsia"/>
        </w:rPr>
        <w:t>　　2、饲料产品格局发生重大变化</w:t>
      </w:r>
      <w:r>
        <w:rPr>
          <w:rFonts w:hint="eastAsia"/>
        </w:rPr>
        <w:br/>
      </w:r>
      <w:r>
        <w:rPr>
          <w:rFonts w:hint="eastAsia"/>
        </w:rPr>
        <w:t>　　3、区域产量结构不平衡现象十分严重</w:t>
      </w:r>
      <w:r>
        <w:rPr>
          <w:rFonts w:hint="eastAsia"/>
        </w:rPr>
        <w:br/>
      </w:r>
      <w:r>
        <w:rPr>
          <w:rFonts w:hint="eastAsia"/>
        </w:rPr>
        <w:t>　　4、十强企业产量比例呈上升趋势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3、机会</w:t>
      </w:r>
      <w:r>
        <w:rPr>
          <w:rFonts w:hint="eastAsia"/>
        </w:rPr>
        <w:br/>
      </w:r>
      <w:r>
        <w:rPr>
          <w:rFonts w:hint="eastAsia"/>
        </w:rPr>
        <w:t>　　4、威胁</w:t>
      </w:r>
      <w:r>
        <w:rPr>
          <w:rFonts w:hint="eastAsia"/>
        </w:rPr>
        <w:br/>
      </w:r>
      <w:r>
        <w:rPr>
          <w:rFonts w:hint="eastAsia"/>
        </w:rPr>
        <w:t>　　五、畜牧业发展状况分析</w:t>
      </w:r>
      <w:r>
        <w:rPr>
          <w:rFonts w:hint="eastAsia"/>
        </w:rPr>
        <w:br/>
      </w:r>
      <w:r>
        <w:rPr>
          <w:rFonts w:hint="eastAsia"/>
        </w:rPr>
        <w:t>　　（一）养殖业的生产结构</w:t>
      </w:r>
      <w:r>
        <w:rPr>
          <w:rFonts w:hint="eastAsia"/>
        </w:rPr>
        <w:br/>
      </w:r>
      <w:r>
        <w:rPr>
          <w:rFonts w:hint="eastAsia"/>
        </w:rPr>
        <w:t>　　（二）养殖业发展的主要特点</w:t>
      </w:r>
      <w:r>
        <w:rPr>
          <w:rFonts w:hint="eastAsia"/>
        </w:rPr>
        <w:br/>
      </w:r>
      <w:r>
        <w:rPr>
          <w:rFonts w:hint="eastAsia"/>
        </w:rPr>
        <w:t>　　1、优良品种发展迅速，品种结构日趋优化</w:t>
      </w:r>
      <w:r>
        <w:rPr>
          <w:rFonts w:hint="eastAsia"/>
        </w:rPr>
        <w:br/>
      </w:r>
      <w:r>
        <w:rPr>
          <w:rFonts w:hint="eastAsia"/>
        </w:rPr>
        <w:t>　　2、政府扶持力度进一步加大，规模饲养迅速发展</w:t>
      </w:r>
      <w:r>
        <w:rPr>
          <w:rFonts w:hint="eastAsia"/>
        </w:rPr>
        <w:br/>
      </w:r>
      <w:r>
        <w:rPr>
          <w:rFonts w:hint="eastAsia"/>
        </w:rPr>
        <w:t>　　3、农业龙头企业对畜牧业产业带动作用日益显著</w:t>
      </w:r>
      <w:r>
        <w:rPr>
          <w:rFonts w:hint="eastAsia"/>
        </w:rPr>
        <w:br/>
      </w:r>
      <w:r>
        <w:rPr>
          <w:rFonts w:hint="eastAsia"/>
        </w:rPr>
        <w:t>　　（三）养殖业发展态势分析</w:t>
      </w:r>
      <w:r>
        <w:rPr>
          <w:rFonts w:hint="eastAsia"/>
        </w:rPr>
        <w:br/>
      </w:r>
      <w:r>
        <w:rPr>
          <w:rFonts w:hint="eastAsia"/>
        </w:rPr>
        <w:t>　　1、养猪业发展分析</w:t>
      </w:r>
      <w:r>
        <w:rPr>
          <w:rFonts w:hint="eastAsia"/>
        </w:rPr>
        <w:br/>
      </w:r>
      <w:r>
        <w:rPr>
          <w:rFonts w:hint="eastAsia"/>
        </w:rPr>
        <w:t>　　2、牛羊养殖业</w:t>
      </w:r>
      <w:r>
        <w:rPr>
          <w:rFonts w:hint="eastAsia"/>
        </w:rPr>
        <w:br/>
      </w:r>
      <w:r>
        <w:rPr>
          <w:rFonts w:hint="eastAsia"/>
        </w:rPr>
        <w:t>　　3、奶畜养殖情况</w:t>
      </w:r>
      <w:r>
        <w:rPr>
          <w:rFonts w:hint="eastAsia"/>
        </w:rPr>
        <w:br/>
      </w:r>
      <w:r>
        <w:rPr>
          <w:rFonts w:hint="eastAsia"/>
        </w:rPr>
        <w:t>　　4、肉禽类养殖情况</w:t>
      </w:r>
      <w:r>
        <w:rPr>
          <w:rFonts w:hint="eastAsia"/>
        </w:rPr>
        <w:br/>
      </w:r>
      <w:r>
        <w:rPr>
          <w:rFonts w:hint="eastAsia"/>
        </w:rPr>
        <w:t>　　5、水产养殖的基本情况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 四川新希望农业股份有限公司</w:t>
      </w:r>
      <w:r>
        <w:rPr>
          <w:rFonts w:hint="eastAsia"/>
        </w:rPr>
        <w:br/>
      </w:r>
      <w:r>
        <w:rPr>
          <w:rFonts w:hint="eastAsia"/>
        </w:rPr>
        <w:t>　　（二）通威股份有限公司</w:t>
      </w:r>
      <w:r>
        <w:rPr>
          <w:rFonts w:hint="eastAsia"/>
        </w:rPr>
        <w:br/>
      </w:r>
      <w:r>
        <w:rPr>
          <w:rFonts w:hint="eastAsia"/>
        </w:rPr>
        <w:t>　　（三）正虹科技发展股份有限公司</w:t>
      </w:r>
      <w:r>
        <w:rPr>
          <w:rFonts w:hint="eastAsia"/>
        </w:rPr>
        <w:br/>
      </w:r>
      <w:r>
        <w:rPr>
          <w:rFonts w:hint="eastAsia"/>
        </w:rPr>
        <w:t>　　（四）正邦科技股份有限公司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八、行业风险评价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九、行业（市场）发展策略与建议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行业（市场）投资机会与建议</w:t>
      </w:r>
      <w:r>
        <w:rPr>
          <w:rFonts w:hint="eastAsia"/>
        </w:rPr>
        <w:br/>
      </w:r>
      <w:r>
        <w:rPr>
          <w:rFonts w:hint="eastAsia"/>
        </w:rPr>
        <w:t>　　1、猪料市场</w:t>
      </w:r>
      <w:r>
        <w:rPr>
          <w:rFonts w:hint="eastAsia"/>
        </w:rPr>
        <w:br/>
      </w:r>
      <w:r>
        <w:rPr>
          <w:rFonts w:hint="eastAsia"/>
        </w:rPr>
        <w:t>　　2、家禽料市场</w:t>
      </w:r>
      <w:r>
        <w:rPr>
          <w:rFonts w:hint="eastAsia"/>
        </w:rPr>
        <w:br/>
      </w:r>
      <w:r>
        <w:rPr>
          <w:rFonts w:hint="eastAsia"/>
        </w:rPr>
        <w:t>　　3、水产料市场</w:t>
      </w:r>
      <w:r>
        <w:rPr>
          <w:rFonts w:hint="eastAsia"/>
        </w:rPr>
        <w:br/>
      </w:r>
      <w:r>
        <w:rPr>
          <w:rFonts w:hint="eastAsia"/>
        </w:rPr>
        <w:t>　　4、反刍动物饲料市场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2003-2007年中国城镇从业人员数量</w:t>
      </w:r>
      <w:r>
        <w:rPr>
          <w:rFonts w:hint="eastAsia"/>
        </w:rPr>
        <w:br/>
      </w:r>
      <w:r>
        <w:rPr>
          <w:rFonts w:hint="eastAsia"/>
        </w:rPr>
        <w:t>　　图4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2001-2007年中国财政收支状况</w:t>
      </w:r>
      <w:r>
        <w:rPr>
          <w:rFonts w:hint="eastAsia"/>
        </w:rPr>
        <w:br/>
      </w:r>
      <w:r>
        <w:rPr>
          <w:rFonts w:hint="eastAsia"/>
        </w:rPr>
        <w:t>　　图9 2001-2007年中国财政收支结构</w:t>
      </w:r>
      <w:r>
        <w:rPr>
          <w:rFonts w:hint="eastAsia"/>
        </w:rPr>
        <w:br/>
      </w:r>
      <w:r>
        <w:rPr>
          <w:rFonts w:hint="eastAsia"/>
        </w:rPr>
        <w:t>　　图10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2006年末中国人口年龄结构</w:t>
      </w:r>
      <w:r>
        <w:rPr>
          <w:rFonts w:hint="eastAsia"/>
        </w:rPr>
        <w:br/>
      </w:r>
      <w:r>
        <w:rPr>
          <w:rFonts w:hint="eastAsia"/>
        </w:rPr>
        <w:t>　　图12 2005年末中国学历结构</w:t>
      </w:r>
      <w:r>
        <w:rPr>
          <w:rFonts w:hint="eastAsia"/>
        </w:rPr>
        <w:br/>
      </w:r>
      <w:r>
        <w:rPr>
          <w:rFonts w:hint="eastAsia"/>
        </w:rPr>
        <w:t>　　图12 2003年—2007年饲料加工企业累计资产变化情况</w:t>
      </w:r>
      <w:r>
        <w:rPr>
          <w:rFonts w:hint="eastAsia"/>
        </w:rPr>
        <w:br/>
      </w:r>
      <w:r>
        <w:rPr>
          <w:rFonts w:hint="eastAsia"/>
        </w:rPr>
        <w:t>　　图13 2003年—2007年饲料加工企业累计产品销售收入变化情况</w:t>
      </w:r>
      <w:r>
        <w:rPr>
          <w:rFonts w:hint="eastAsia"/>
        </w:rPr>
        <w:br/>
      </w:r>
      <w:r>
        <w:rPr>
          <w:rFonts w:hint="eastAsia"/>
        </w:rPr>
        <w:t>　　图14 2003年—2007年饲料加工企业累计利润总额变化情况</w:t>
      </w:r>
      <w:r>
        <w:rPr>
          <w:rFonts w:hint="eastAsia"/>
        </w:rPr>
        <w:br/>
      </w:r>
      <w:r>
        <w:rPr>
          <w:rFonts w:hint="eastAsia"/>
        </w:rPr>
        <w:t>　　图15 2003年—2007年饲料加工企业累计工业总产值变化情况</w:t>
      </w:r>
      <w:r>
        <w:rPr>
          <w:rFonts w:hint="eastAsia"/>
        </w:rPr>
        <w:br/>
      </w:r>
      <w:r>
        <w:rPr>
          <w:rFonts w:hint="eastAsia"/>
        </w:rPr>
        <w:t>　　图16 2003年—2007年饲料加工企业个数变化情况</w:t>
      </w:r>
      <w:r>
        <w:rPr>
          <w:rFonts w:hint="eastAsia"/>
        </w:rPr>
        <w:br/>
      </w:r>
      <w:r>
        <w:rPr>
          <w:rFonts w:hint="eastAsia"/>
        </w:rPr>
        <w:t>　　图18 2007年饲料产品结构图（按产量）</w:t>
      </w:r>
      <w:r>
        <w:rPr>
          <w:rFonts w:hint="eastAsia"/>
        </w:rPr>
        <w:br/>
      </w:r>
      <w:r>
        <w:rPr>
          <w:rFonts w:hint="eastAsia"/>
        </w:rPr>
        <w:t>　　图19 2002—2007年饲料产品结构变化趋势图（按产量）</w:t>
      </w:r>
      <w:r>
        <w:rPr>
          <w:rFonts w:hint="eastAsia"/>
        </w:rPr>
        <w:br/>
      </w:r>
      <w:r>
        <w:rPr>
          <w:rFonts w:hint="eastAsia"/>
        </w:rPr>
        <w:t>　　图20 2007年饲料类别结构图</w:t>
      </w:r>
      <w:r>
        <w:rPr>
          <w:rFonts w:hint="eastAsia"/>
        </w:rPr>
        <w:br/>
      </w:r>
      <w:r>
        <w:rPr>
          <w:rFonts w:hint="eastAsia"/>
        </w:rPr>
        <w:t>　　图21 2007年配合饲料类别结构图</w:t>
      </w:r>
      <w:r>
        <w:rPr>
          <w:rFonts w:hint="eastAsia"/>
        </w:rPr>
        <w:br/>
      </w:r>
      <w:r>
        <w:rPr>
          <w:rFonts w:hint="eastAsia"/>
        </w:rPr>
        <w:t>　　图22 2002—2007年配合饲料中各产品所占比重趋势图（按产量）</w:t>
      </w:r>
      <w:r>
        <w:rPr>
          <w:rFonts w:hint="eastAsia"/>
        </w:rPr>
        <w:br/>
      </w:r>
      <w:r>
        <w:rPr>
          <w:rFonts w:hint="eastAsia"/>
        </w:rPr>
        <w:t>　　图23 2007年浓缩饲料类别结构图（按产量）</w:t>
      </w:r>
      <w:r>
        <w:rPr>
          <w:rFonts w:hint="eastAsia"/>
        </w:rPr>
        <w:br/>
      </w:r>
      <w:r>
        <w:rPr>
          <w:rFonts w:hint="eastAsia"/>
        </w:rPr>
        <w:t>　　图24 2007年预混合饲料类别结构图（按产量）</w:t>
      </w:r>
      <w:r>
        <w:rPr>
          <w:rFonts w:hint="eastAsia"/>
        </w:rPr>
        <w:br/>
      </w:r>
      <w:r>
        <w:rPr>
          <w:rFonts w:hint="eastAsia"/>
        </w:rPr>
        <w:t>　　图25 2007年中国玉米进口情况（单位：亿美元）</w:t>
      </w:r>
      <w:r>
        <w:rPr>
          <w:rFonts w:hint="eastAsia"/>
        </w:rPr>
        <w:br/>
      </w:r>
      <w:r>
        <w:rPr>
          <w:rFonts w:hint="eastAsia"/>
        </w:rPr>
        <w:t>　　图26 2007年中国玉米进口国别结构图</w:t>
      </w:r>
      <w:r>
        <w:rPr>
          <w:rFonts w:hint="eastAsia"/>
        </w:rPr>
        <w:br/>
      </w:r>
      <w:r>
        <w:rPr>
          <w:rFonts w:hint="eastAsia"/>
        </w:rPr>
        <w:t>　　图28 2000—2007年大豆出口情况</w:t>
      </w:r>
      <w:r>
        <w:rPr>
          <w:rFonts w:hint="eastAsia"/>
        </w:rPr>
        <w:br/>
      </w:r>
      <w:r>
        <w:rPr>
          <w:rFonts w:hint="eastAsia"/>
        </w:rPr>
        <w:t>　　图29 2007年我国大豆进口额国别结构图</w:t>
      </w:r>
      <w:r>
        <w:rPr>
          <w:rFonts w:hint="eastAsia"/>
        </w:rPr>
        <w:br/>
      </w:r>
      <w:r>
        <w:rPr>
          <w:rFonts w:hint="eastAsia"/>
        </w:rPr>
        <w:t>　　图30 2000—2007年大豆进口情况（按产量）</w:t>
      </w:r>
      <w:r>
        <w:rPr>
          <w:rFonts w:hint="eastAsia"/>
        </w:rPr>
        <w:br/>
      </w:r>
      <w:r>
        <w:rPr>
          <w:rFonts w:hint="eastAsia"/>
        </w:rPr>
        <w:t>　　图31 2007年我国大豆进口额国别结构图</w:t>
      </w:r>
      <w:r>
        <w:rPr>
          <w:rFonts w:hint="eastAsia"/>
        </w:rPr>
        <w:br/>
      </w:r>
      <w:r>
        <w:rPr>
          <w:rFonts w:hint="eastAsia"/>
        </w:rPr>
        <w:t>　　图33 2005年-2007年豆粕格变化趋势图（单位：元/公斤）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图34 2005年-2007年小麦麸价格变化趋势图（单位：元/公斤）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图35 2005年-2007年进口鱼粉价格变化趋势图（单位：元/公斤）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图36 2005年-2007年育肥猪配合饲料价格变化趋势图（单位：元/公斤）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图37 2005年-2007年肉鸡配合饲料价格变化趋势图（单位：元/公斤）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图38 2005年-2007年蛋鸡配合饲料价格变化趋势图（单位：元/公斤）</w:t>
      </w:r>
      <w:r>
        <w:rPr>
          <w:rFonts w:hint="eastAsia"/>
        </w:rPr>
        <w:br/>
      </w:r>
      <w:r>
        <w:rPr>
          <w:rFonts w:hint="eastAsia"/>
        </w:rPr>
        <w:t>　　图39 2007年混合饲料全国分地区产量结构图（单位：万吨）</w:t>
      </w:r>
      <w:r>
        <w:rPr>
          <w:rFonts w:hint="eastAsia"/>
        </w:rPr>
        <w:br/>
      </w:r>
      <w:r>
        <w:rPr>
          <w:rFonts w:hint="eastAsia"/>
        </w:rPr>
        <w:t>　　图40 2002年—2007年配合饲料产量区域结构图</w:t>
      </w:r>
      <w:r>
        <w:rPr>
          <w:rFonts w:hint="eastAsia"/>
        </w:rPr>
        <w:br/>
      </w:r>
      <w:r>
        <w:rPr>
          <w:rFonts w:hint="eastAsia"/>
        </w:rPr>
        <w:t>　　图41 2002—2007年广东省饲料产量及增长率变化图</w:t>
      </w:r>
      <w:r>
        <w:rPr>
          <w:rFonts w:hint="eastAsia"/>
        </w:rPr>
        <w:br/>
      </w:r>
      <w:r>
        <w:rPr>
          <w:rFonts w:hint="eastAsia"/>
        </w:rPr>
        <w:t>　　图42 2007年广东省饲料产品结构图（单位：万吨）</w:t>
      </w:r>
      <w:r>
        <w:rPr>
          <w:rFonts w:hint="eastAsia"/>
        </w:rPr>
        <w:br/>
      </w:r>
      <w:r>
        <w:rPr>
          <w:rFonts w:hint="eastAsia"/>
        </w:rPr>
        <w:t>　　图43 2002—2007年广东省配合饲料产量变化</w:t>
      </w:r>
      <w:r>
        <w:rPr>
          <w:rFonts w:hint="eastAsia"/>
        </w:rPr>
        <w:br/>
      </w:r>
      <w:r>
        <w:rPr>
          <w:rFonts w:hint="eastAsia"/>
        </w:rPr>
        <w:t>　　图44 2007年广东省配合饲料结构图（单位：万吨）</w:t>
      </w:r>
      <w:r>
        <w:rPr>
          <w:rFonts w:hint="eastAsia"/>
        </w:rPr>
        <w:br/>
      </w:r>
      <w:r>
        <w:rPr>
          <w:rFonts w:hint="eastAsia"/>
        </w:rPr>
        <w:t>　　图46 2002—2007年浙江省配合饲料产量变化（万吨）</w:t>
      </w:r>
      <w:r>
        <w:rPr>
          <w:rFonts w:hint="eastAsia"/>
        </w:rPr>
        <w:br/>
      </w:r>
      <w:r>
        <w:rPr>
          <w:rFonts w:hint="eastAsia"/>
        </w:rPr>
        <w:t>　　图47 2002—2007年湖南省配合饲料产量变化</w:t>
      </w:r>
      <w:r>
        <w:rPr>
          <w:rFonts w:hint="eastAsia"/>
        </w:rPr>
        <w:br/>
      </w:r>
      <w:r>
        <w:rPr>
          <w:rFonts w:hint="eastAsia"/>
        </w:rPr>
        <w:t>　　图48 前十名饲料加工企业市场占有率变化</w:t>
      </w:r>
      <w:r>
        <w:rPr>
          <w:rFonts w:hint="eastAsia"/>
        </w:rPr>
        <w:br/>
      </w:r>
      <w:r>
        <w:rPr>
          <w:rFonts w:hint="eastAsia"/>
        </w:rPr>
        <w:t>　　图49 饲料加工行业价值链</w:t>
      </w:r>
      <w:r>
        <w:rPr>
          <w:rFonts w:hint="eastAsia"/>
        </w:rPr>
        <w:br/>
      </w:r>
      <w:r>
        <w:rPr>
          <w:rFonts w:hint="eastAsia"/>
        </w:rPr>
        <w:t>　　图70 2006年-2007年生产能力比较</w:t>
      </w:r>
      <w:r>
        <w:rPr>
          <w:rFonts w:hint="eastAsia"/>
        </w:rPr>
        <w:br/>
      </w:r>
      <w:r>
        <w:rPr>
          <w:rFonts w:hint="eastAsia"/>
        </w:rPr>
        <w:t>　　图71 2007年正虹科技股份有限公司员工构成结构</w:t>
      </w:r>
      <w:r>
        <w:rPr>
          <w:rFonts w:hint="eastAsia"/>
        </w:rPr>
        <w:br/>
      </w:r>
      <w:r>
        <w:rPr>
          <w:rFonts w:hint="eastAsia"/>
        </w:rPr>
        <w:t>　　图72 2006年-2007年获利能力比较</w:t>
      </w:r>
      <w:r>
        <w:rPr>
          <w:rFonts w:hint="eastAsia"/>
        </w:rPr>
        <w:br/>
      </w:r>
      <w:r>
        <w:rPr>
          <w:rFonts w:hint="eastAsia"/>
        </w:rPr>
        <w:t>　　图73 2006年-2007年偿债能力比较</w:t>
      </w:r>
      <w:r>
        <w:rPr>
          <w:rFonts w:hint="eastAsia"/>
        </w:rPr>
        <w:br/>
      </w:r>
      <w:r>
        <w:rPr>
          <w:rFonts w:hint="eastAsia"/>
        </w:rPr>
        <w:t>　　图74 2006年-2007年营运能力比较</w:t>
      </w:r>
      <w:r>
        <w:rPr>
          <w:rFonts w:hint="eastAsia"/>
        </w:rPr>
        <w:br/>
      </w:r>
      <w:r>
        <w:rPr>
          <w:rFonts w:hint="eastAsia"/>
        </w:rPr>
        <w:t>　　图75 2006年-2007年发展能力比较</w:t>
      </w:r>
      <w:r>
        <w:rPr>
          <w:rFonts w:hint="eastAsia"/>
        </w:rPr>
        <w:br/>
      </w:r>
      <w:r>
        <w:rPr>
          <w:rFonts w:hint="eastAsia"/>
        </w:rPr>
        <w:t>　　图76 2006年-2007年生产能力比较</w:t>
      </w:r>
      <w:r>
        <w:rPr>
          <w:rFonts w:hint="eastAsia"/>
        </w:rPr>
        <w:br/>
      </w:r>
      <w:r>
        <w:rPr>
          <w:rFonts w:hint="eastAsia"/>
        </w:rPr>
        <w:t>　　图77 2007年正邦科技股份有限公司饲料产品结构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2003—2007年饲料加工产业累计产品销售收入和累计工业总产值情况表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1998-2007年饲料产量与自变量数值</w:t>
      </w:r>
      <w:r>
        <w:rPr>
          <w:rFonts w:hint="eastAsia"/>
        </w:rPr>
        <w:br/>
      </w:r>
      <w:r>
        <w:rPr>
          <w:rFonts w:hint="eastAsia"/>
        </w:rPr>
        <w:t>　　表 4 多元线性回归的数据结果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89d3587114426" w:history="1">
        <w:r>
          <w:rPr>
            <w:rStyle w:val="Hyperlink"/>
          </w:rPr>
          <w:t>2007-2008年中国饲料加工行业研究年度报告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89d3587114426" w:history="1">
        <w:r>
          <w:rPr>
            <w:rStyle w:val="Hyperlink"/>
          </w:rPr>
          <w:t>https://www.20087.com/2008-03/R_2007_2008siliaojiagongyanjiunianduBaoGao.html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2cd72af4d4626" w:history="1">
      <w:r>
        <w:rPr>
          <w:rStyle w:val="Hyperlink"/>
        </w:rPr>
        <w:t>2007-2008年中国饲料加工行业研究年度报告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iliaojiagongyanjiunianduBaoGao.html" TargetMode="External" Id="R08e89d358711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iliaojiagongyanjiunianduBaoGao.html" TargetMode="External" Id="Rb1e2cd72af4d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2008-03-24T00:29:00Z</dcterms:created>
  <dcterms:modified xsi:type="dcterms:W3CDTF">2008-03-24T01:29:00Z</dcterms:modified>
  <dc:subject>2007-2008年中国饲料加工行业研究年度报告</dc:subject>
  <dc:title>2007-2008年中国饲料加工行业研究年度报告</dc:title>
  <cp:keywords>2007-2008年中国饲料加工行业研究年度报告</cp:keywords>
  <dc:description>2007-2008年中国饲料加工行业研究年度报告</dc:description>
</cp:coreProperties>
</file>