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6f71aaa74a23" w:history="1">
              <w:r>
                <w:rPr>
                  <w:rStyle w:val="Hyperlink"/>
                </w:rPr>
                <w:t>2008中国氯乙酸行业调查与发展预测报告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6f71aaa74a23" w:history="1">
              <w:r>
                <w:rPr>
                  <w:rStyle w:val="Hyperlink"/>
                </w:rPr>
                <w:t>2008中国氯乙酸行业调查与发展预测报告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电子版：15500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电子版：13950 元　　纸介＋电子版：14250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b6f71aaa74a23" w:history="1">
                <w:r>
                  <w:rPr>
                    <w:rStyle w:val="Hyperlink"/>
                  </w:rPr>
                  <w:t>https://www.20087.com/2008-03/R_2008zhongguolvyisuandiaochayufazhanyBaoGao.html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氯乙酸概述</w:t>
      </w:r>
      <w:r>
        <w:rPr>
          <w:rFonts w:hint="eastAsia"/>
        </w:rPr>
        <w:br/>
      </w:r>
      <w:r>
        <w:rPr>
          <w:rFonts w:hint="eastAsia"/>
        </w:rPr>
        <w:t>　　第一节 氯乙酸定义</w:t>
      </w:r>
      <w:r>
        <w:rPr>
          <w:rFonts w:hint="eastAsia"/>
        </w:rPr>
        <w:br/>
      </w:r>
      <w:r>
        <w:rPr>
          <w:rFonts w:hint="eastAsia"/>
        </w:rPr>
        <w:t>　　第二节 氯乙酸理化性质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氯乙酸生产技术分析</w:t>
      </w:r>
      <w:r>
        <w:rPr>
          <w:rFonts w:hint="eastAsia"/>
        </w:rPr>
        <w:br/>
      </w:r>
      <w:r>
        <w:rPr>
          <w:rFonts w:hint="eastAsia"/>
        </w:rPr>
        <w:t>　　第一节 氯乙酸生产方法</w:t>
      </w:r>
      <w:r>
        <w:rPr>
          <w:rFonts w:hint="eastAsia"/>
        </w:rPr>
        <w:br/>
      </w:r>
      <w:r>
        <w:rPr>
          <w:rFonts w:hint="eastAsia"/>
        </w:rPr>
        <w:t>　　　　一、三氯乙烯水解法</w:t>
      </w:r>
      <w:r>
        <w:rPr>
          <w:rFonts w:hint="eastAsia"/>
        </w:rPr>
        <w:br/>
      </w:r>
      <w:r>
        <w:rPr>
          <w:rFonts w:hint="eastAsia"/>
        </w:rPr>
        <w:t>　　　　二、氯乙醇氧化法</w:t>
      </w:r>
      <w:r>
        <w:rPr>
          <w:rFonts w:hint="eastAsia"/>
        </w:rPr>
        <w:br/>
      </w:r>
      <w:r>
        <w:rPr>
          <w:rFonts w:hint="eastAsia"/>
        </w:rPr>
        <w:t>　　　　三、氯乙酰氯水解法</w:t>
      </w:r>
      <w:r>
        <w:rPr>
          <w:rFonts w:hint="eastAsia"/>
        </w:rPr>
        <w:br/>
      </w:r>
      <w:r>
        <w:rPr>
          <w:rFonts w:hint="eastAsia"/>
        </w:rPr>
        <w:t>　　　　四、乙酸催化氯化法</w:t>
      </w:r>
      <w:r>
        <w:rPr>
          <w:rFonts w:hint="eastAsia"/>
        </w:rPr>
        <w:br/>
      </w:r>
      <w:r>
        <w:rPr>
          <w:rFonts w:hint="eastAsia"/>
        </w:rPr>
        <w:t>　　第二节 氯乙酸工艺技术进展</w:t>
      </w:r>
      <w:r>
        <w:rPr>
          <w:rFonts w:hint="eastAsia"/>
        </w:rPr>
        <w:br/>
      </w:r>
      <w:r>
        <w:rPr>
          <w:rFonts w:hint="eastAsia"/>
        </w:rPr>
        <w:t>　　　　一、氯化工序</w:t>
      </w:r>
      <w:r>
        <w:rPr>
          <w:rFonts w:hint="eastAsia"/>
        </w:rPr>
        <w:br/>
      </w:r>
      <w:r>
        <w:rPr>
          <w:rFonts w:hint="eastAsia"/>
        </w:rPr>
        <w:t>　　　　二、结晶工序</w:t>
      </w:r>
      <w:r>
        <w:rPr>
          <w:rFonts w:hint="eastAsia"/>
        </w:rPr>
        <w:br/>
      </w:r>
      <w:r>
        <w:rPr>
          <w:rFonts w:hint="eastAsia"/>
        </w:rPr>
        <w:t>　　　　三、抽滤工序</w:t>
      </w:r>
      <w:r>
        <w:rPr>
          <w:rFonts w:hint="eastAsia"/>
        </w:rPr>
        <w:br/>
      </w:r>
      <w:r>
        <w:rPr>
          <w:rFonts w:hint="eastAsia"/>
        </w:rPr>
        <w:t>　　第三节 氯乙酸生产工艺比较</w:t>
      </w:r>
      <w:r>
        <w:rPr>
          <w:rFonts w:hint="eastAsia"/>
        </w:rPr>
        <w:br/>
      </w:r>
      <w:r>
        <w:rPr>
          <w:rFonts w:hint="eastAsia"/>
        </w:rPr>
        <w:t>　　第四节 氯乙酸技术发展趋势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2004-2007年中国氯乙酸供需状况</w:t>
      </w:r>
      <w:r>
        <w:rPr>
          <w:rFonts w:hint="eastAsia"/>
        </w:rPr>
        <w:br/>
      </w:r>
      <w:r>
        <w:rPr>
          <w:rFonts w:hint="eastAsia"/>
        </w:rPr>
        <w:t>　　第一节 2004-2007年中国氯乙酸能力分析</w:t>
      </w:r>
      <w:r>
        <w:rPr>
          <w:rFonts w:hint="eastAsia"/>
        </w:rPr>
        <w:br/>
      </w:r>
      <w:r>
        <w:rPr>
          <w:rFonts w:hint="eastAsia"/>
        </w:rPr>
        <w:t>　　　　一、2004-2007年中国氯乙酸产能</w:t>
      </w:r>
      <w:r>
        <w:rPr>
          <w:rFonts w:hint="eastAsia"/>
        </w:rPr>
        <w:br/>
      </w:r>
      <w:r>
        <w:rPr>
          <w:rFonts w:hint="eastAsia"/>
        </w:rPr>
        <w:t>　　　　二、2004-2007年中国氯乙酸产量</w:t>
      </w:r>
      <w:r>
        <w:rPr>
          <w:rFonts w:hint="eastAsia"/>
        </w:rPr>
        <w:br/>
      </w:r>
      <w:r>
        <w:rPr>
          <w:rFonts w:hint="eastAsia"/>
        </w:rPr>
        <w:t>　　　　三、2004-2007年中国氯乙酸产能利用率</w:t>
      </w:r>
      <w:r>
        <w:rPr>
          <w:rFonts w:hint="eastAsia"/>
        </w:rPr>
        <w:br/>
      </w:r>
      <w:r>
        <w:rPr>
          <w:rFonts w:hint="eastAsia"/>
        </w:rPr>
        <w:t>　　第二节 2004-2007年中国氯乙酸需求规模</w:t>
      </w:r>
      <w:r>
        <w:rPr>
          <w:rFonts w:hint="eastAsia"/>
        </w:rPr>
        <w:br/>
      </w:r>
      <w:r>
        <w:rPr>
          <w:rFonts w:hint="eastAsia"/>
        </w:rPr>
        <w:t>　　第三节 2004-2007年氯乙酸中国进出口状况</w:t>
      </w:r>
      <w:r>
        <w:rPr>
          <w:rFonts w:hint="eastAsia"/>
        </w:rPr>
        <w:br/>
      </w:r>
      <w:r>
        <w:rPr>
          <w:rFonts w:hint="eastAsia"/>
        </w:rPr>
        <w:t>　　　　一、2004-2007年氯乙酸进出口总数量</w:t>
      </w:r>
      <w:r>
        <w:rPr>
          <w:rFonts w:hint="eastAsia"/>
        </w:rPr>
        <w:br/>
      </w:r>
      <w:r>
        <w:rPr>
          <w:rFonts w:hint="eastAsia"/>
        </w:rPr>
        <w:t>　　　　二、2004-2007年氯乙酸进出口总金额</w:t>
      </w:r>
      <w:r>
        <w:rPr>
          <w:rFonts w:hint="eastAsia"/>
        </w:rPr>
        <w:br/>
      </w:r>
      <w:r>
        <w:rPr>
          <w:rFonts w:hint="eastAsia"/>
        </w:rPr>
        <w:t>　　　　三、2004-2007年氯乙酸进出口结（按产地、海关、收货地、贸易方式、企业性质汇总）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2004-2007年中国氯乙酸企业调查</w:t>
      </w:r>
      <w:r>
        <w:rPr>
          <w:rFonts w:hint="eastAsia"/>
        </w:rPr>
        <w:br/>
      </w:r>
      <w:r>
        <w:rPr>
          <w:rFonts w:hint="eastAsia"/>
        </w:rPr>
        <w:t>　　第一节 主要氯乙酸生产企业详情（规模、技术路线、产量、改扩建情况、企业简介、联系方式）</w:t>
      </w:r>
      <w:r>
        <w:rPr>
          <w:rFonts w:hint="eastAsia"/>
        </w:rPr>
        <w:br/>
      </w:r>
      <w:r>
        <w:rPr>
          <w:rFonts w:hint="eastAsia"/>
        </w:rPr>
        <w:t>　　第二节 主要在建拟建氯乙酸装置详情（业主、规模、技术路线、项目进展及简介、联系方式）</w:t>
      </w:r>
      <w:r>
        <w:rPr>
          <w:rFonts w:hint="eastAsia"/>
        </w:rPr>
        <w:br/>
      </w:r>
      <w:r>
        <w:rPr>
          <w:rFonts w:hint="eastAsia"/>
        </w:rPr>
        <w:t>　　第三节 2004-2007年中国氯乙酸进出口企业调查</w:t>
      </w:r>
      <w:r>
        <w:rPr>
          <w:rFonts w:hint="eastAsia"/>
        </w:rPr>
        <w:br/>
      </w:r>
      <w:r>
        <w:rPr>
          <w:rFonts w:hint="eastAsia"/>
        </w:rPr>
        <w:t>　　　　一、2004-2007年氯乙酸进口主要经营单位（单位名称、进口量、进口产地）</w:t>
      </w:r>
      <w:r>
        <w:rPr>
          <w:rFonts w:hint="eastAsia"/>
        </w:rPr>
        <w:br/>
      </w:r>
      <w:r>
        <w:rPr>
          <w:rFonts w:hint="eastAsia"/>
        </w:rPr>
        <w:t>　　　　二、2004-2007年氯乙酸出口主要经营单位（单位名称、出口量、出口目的地）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2004-2007年中国氯乙酸需求结构分析</w:t>
      </w:r>
      <w:r>
        <w:rPr>
          <w:rFonts w:hint="eastAsia"/>
        </w:rPr>
        <w:br/>
      </w:r>
      <w:r>
        <w:rPr>
          <w:rFonts w:hint="eastAsia"/>
        </w:rPr>
        <w:t>　　第一节 2007年氯乙酸消费领域及构成</w:t>
      </w:r>
      <w:r>
        <w:rPr>
          <w:rFonts w:hint="eastAsia"/>
        </w:rPr>
        <w:br/>
      </w:r>
      <w:r>
        <w:rPr>
          <w:rFonts w:hint="eastAsia"/>
        </w:rPr>
        <w:t>　　第二节 2004-2007年氯乙酸各细分领域分析</w:t>
      </w:r>
      <w:r>
        <w:rPr>
          <w:rFonts w:hint="eastAsia"/>
        </w:rPr>
        <w:br/>
      </w:r>
      <w:r>
        <w:rPr>
          <w:rFonts w:hint="eastAsia"/>
        </w:rPr>
        <w:t>　　　　一、氯乙酸在农药行业的应用</w:t>
      </w:r>
      <w:r>
        <w:rPr>
          <w:rFonts w:hint="eastAsia"/>
        </w:rPr>
        <w:br/>
      </w:r>
      <w:r>
        <w:rPr>
          <w:rFonts w:hint="eastAsia"/>
        </w:rPr>
        <w:t>　　　　二、氯乙酸在羧甲基纤维素中的应用</w:t>
      </w:r>
      <w:r>
        <w:rPr>
          <w:rFonts w:hint="eastAsia"/>
        </w:rPr>
        <w:br/>
      </w:r>
      <w:r>
        <w:rPr>
          <w:rFonts w:hint="eastAsia"/>
        </w:rPr>
        <w:t>　　　　三、氯乙酸在染料工业的应用</w:t>
      </w:r>
      <w:r>
        <w:rPr>
          <w:rFonts w:hint="eastAsia"/>
        </w:rPr>
        <w:br/>
      </w:r>
      <w:r>
        <w:rPr>
          <w:rFonts w:hint="eastAsia"/>
        </w:rPr>
        <w:t>　　　　四、氯乙酸在化学合成中的应用</w:t>
      </w:r>
      <w:r>
        <w:rPr>
          <w:rFonts w:hint="eastAsia"/>
        </w:rPr>
        <w:br/>
      </w:r>
      <w:r>
        <w:rPr>
          <w:rFonts w:hint="eastAsia"/>
        </w:rPr>
        <w:t>　　　　五、氯乙酸其它用途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氯乙酸价格分析</w:t>
      </w:r>
      <w:r>
        <w:rPr>
          <w:rFonts w:hint="eastAsia"/>
        </w:rPr>
        <w:br/>
      </w:r>
      <w:r>
        <w:rPr>
          <w:rFonts w:hint="eastAsia"/>
        </w:rPr>
        <w:t>　　第一节 2004-2007年氯乙酸价格趋势分析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　　三、进口到岸</w:t>
      </w:r>
      <w:r>
        <w:rPr>
          <w:rFonts w:hint="eastAsia"/>
        </w:rPr>
        <w:br/>
      </w:r>
      <w:r>
        <w:rPr>
          <w:rFonts w:hint="eastAsia"/>
        </w:rPr>
        <w:t>　　第二节 氯乙酸价格的影响因素</w:t>
      </w:r>
      <w:r>
        <w:rPr>
          <w:rFonts w:hint="eastAsia"/>
        </w:rPr>
        <w:br/>
      </w:r>
      <w:r>
        <w:rPr>
          <w:rFonts w:hint="eastAsia"/>
        </w:rPr>
        <w:t>　　　　一、原材料价格（冰醋酸、液氯等）</w:t>
      </w:r>
      <w:r>
        <w:rPr>
          <w:rFonts w:hint="eastAsia"/>
        </w:rPr>
        <w:br/>
      </w:r>
      <w:r>
        <w:rPr>
          <w:rFonts w:hint="eastAsia"/>
        </w:rPr>
        <w:t>　　　　二、供求关系</w:t>
      </w:r>
      <w:r>
        <w:rPr>
          <w:rFonts w:hint="eastAsia"/>
        </w:rPr>
        <w:br/>
      </w:r>
      <w:r>
        <w:rPr>
          <w:rFonts w:hint="eastAsia"/>
        </w:rPr>
        <w:t>　　　　三、进出口贸易政策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2008-2010年中国氯乙酸行业发展预测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2008-2010年中国氯乙酸供应能力预测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2008-2010年中国氯乙酸需求预测</w:t>
      </w:r>
      <w:r>
        <w:rPr>
          <w:rFonts w:hint="eastAsia"/>
        </w:rPr>
        <w:br/>
      </w:r>
      <w:r>
        <w:rPr>
          <w:rFonts w:hint="eastAsia"/>
        </w:rPr>
        <w:t>　　　　一、需求总规模预测</w:t>
      </w:r>
      <w:r>
        <w:rPr>
          <w:rFonts w:hint="eastAsia"/>
        </w:rPr>
        <w:br/>
      </w:r>
      <w:r>
        <w:rPr>
          <w:rFonts w:hint="eastAsia"/>
        </w:rPr>
        <w:t>　　　　二、需求结构预测</w:t>
      </w:r>
      <w:r>
        <w:rPr>
          <w:rFonts w:hint="eastAsia"/>
        </w:rPr>
        <w:br/>
      </w:r>
      <w:r>
        <w:rPr>
          <w:rFonts w:hint="eastAsia"/>
        </w:rPr>
        <w:t>　　第三节 2008-2010年中国氯乙酸进出口预测</w:t>
      </w:r>
      <w:r>
        <w:rPr>
          <w:rFonts w:hint="eastAsia"/>
        </w:rPr>
        <w:br/>
      </w:r>
      <w:r>
        <w:rPr>
          <w:rFonts w:hint="eastAsia"/>
        </w:rPr>
        <w:t>　　　　一、进出口规模预测</w:t>
      </w:r>
      <w:r>
        <w:rPr>
          <w:rFonts w:hint="eastAsia"/>
        </w:rPr>
        <w:br/>
      </w:r>
      <w:r>
        <w:rPr>
          <w:rFonts w:hint="eastAsia"/>
        </w:rPr>
        <w:t>　　　　二、进出口结构预测</w:t>
      </w:r>
      <w:r>
        <w:rPr>
          <w:rFonts w:hint="eastAsia"/>
        </w:rPr>
        <w:br/>
      </w:r>
      <w:r>
        <w:rPr>
          <w:rFonts w:hint="eastAsia"/>
        </w:rPr>
        <w:t>　　第四节 中:智:林:－2008-2010年中国氯乙酸价格预测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总体结论与发展建议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6f71aaa74a23" w:history="1">
        <w:r>
          <w:rPr>
            <w:rStyle w:val="Hyperlink"/>
          </w:rPr>
          <w:t>2008中国氯乙酸行业调查与发展预测报告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b6f71aaa74a23" w:history="1">
        <w:r>
          <w:rPr>
            <w:rStyle w:val="Hyperlink"/>
          </w:rPr>
          <w:t>https://www.20087.com/2008-03/R_2008zhongguolvyisuandiaochayufazhanyBaoGao.html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8603e21ac4b09" w:history="1">
      <w:r>
        <w:rPr>
          <w:rStyle w:val="Hyperlink"/>
        </w:rPr>
        <w:t>2008中国氯乙酸行业调查与发展预测报告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guolvyisuandiaochayufazhanyBaoGao.html" TargetMode="External" Id="R37cb6f71aaa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guolvyisuandiaochayufazhanyBaoGao.html" TargetMode="External" Id="Rab08603e21ac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2008-03-26T01:55:00Z</dcterms:created>
  <dcterms:modified xsi:type="dcterms:W3CDTF">2008-03-26T02:55:00Z</dcterms:modified>
  <dc:subject>2008中国氯乙酸行业调查与发展预测报告</dc:subject>
  <dc:title>2008中国氯乙酸行业调查与发展预测报告</dc:title>
  <cp:keywords>2008中国氯乙酸行业调查与发展预测报告</cp:keywords>
  <dc:description>2008中国氯乙酸行业调查与发展预测报告</dc:description>
</cp:coreProperties>
</file>