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005c1a1104e84" w:history="1">
              <w:r>
                <w:rPr>
                  <w:rStyle w:val="Hyperlink"/>
                </w:rPr>
                <w:t>2008年中国体育产业行业研究报告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005c1a1104e84" w:history="1">
              <w:r>
                <w:rPr>
                  <w:rStyle w:val="Hyperlink"/>
                </w:rPr>
                <w:t>2008年中国体育产业行业研究报告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005c1a1104e84" w:history="1">
                <w:r>
                  <w:rPr>
                    <w:rStyle w:val="Hyperlink"/>
                  </w:rPr>
                  <w:t>https://www.20087.com/2008-03/R_2008tiyuchanyeyanjiuBaoGao.html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3005c1a1104e84" w:history="1">
        <w:r>
          <w:rPr>
            <w:rStyle w:val="Hyperlink"/>
          </w:rPr>
          <w:t>2008年中国体育产业行业研究报告</w:t>
        </w:r>
      </w:hyperlink>
      <w:r>
        <w:rPr>
          <w:rFonts w:hint="eastAsia"/>
        </w:rPr>
        <w:t>》旨在为国内体育行业企业决策及有意投资体育行业的投资商服务，通过对国际和国内体育行业的现状及发展趋势的描述和分析，得出我国体育行业新的发展趋势，并对我国体育行业提出投资建议。报告并没有对体育行业的有关技术专题展开研究和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005c1a1104e84" w:history="1">
        <w:r>
          <w:rPr>
            <w:rStyle w:val="Hyperlink"/>
          </w:rPr>
          <w:t>2008年中国体育产业行业研究报告</w:t>
        </w:r>
      </w:hyperlink>
      <w:r>
        <w:rPr>
          <w:rFonts w:hint="eastAsia"/>
        </w:rPr>
        <w:t>》共75页，4.5万字，表20个，图10个；完成时间08年3月。报告分四部分，其中第一部分 为第一章 ，主要介绍了体育行业的基本情况，包括体育产业发展的现状和存在的问题；第二章 到第四章 为第二部分 ，主要分析了我国体育行业细分市场，体育产业的消费和需求分析，并且重点分析了北京奥运与体育产业的发展；第五章 和第六章 为报告的第三部分 ，主要分析了我国体育行业发展环境，并对行业内伤食公司的经营和财务状况进行了分析；第七章 为报告的第四部分 ，主要是根据上述各章的描述与分析，得出我国投资体育行业的建议。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005c1a1104e84" w:history="1">
        <w:r>
          <w:rPr>
            <w:rStyle w:val="Hyperlink"/>
          </w:rPr>
          <w:t>2008年中国体育产业行业研究报告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我国体育产业开发的领域不断扩展，体育产业的质量和产业效益逐步提高。在开发产业领域方面，不仅注重有形资产的经营，而且还注重无形资产的开发。赞助体育，利用体育比赛和著名运动员作广告，购买体育比赛或体育组织冠名权、标志、专利和使用权的情况逐渐普遍起来。</w:t>
      </w:r>
      <w:r>
        <w:rPr>
          <w:rFonts w:hint="eastAsia"/>
        </w:rPr>
        <w:br/>
      </w:r>
      <w:r>
        <w:rPr>
          <w:rFonts w:hint="eastAsia"/>
        </w:rPr>
        <w:t>　　产业结构不合理，产业发展不均衡，沿海和内陆以及城乡差距很大。主体产业由于受政府调控，行业垄断性强，发展规模受一定限制；相关产业中，主要是体育用品制造业发展较快，但主要是在广东、福建等沿海地区从事体育服装、运动饮料、运动鞋等劳动密集型体育用品的生产，产品技术含量较低，以来料加工为主，生产规模较小，还没有形成大规模自主开发的主导性体育产品。</w:t>
      </w:r>
      <w:r>
        <w:rPr>
          <w:rFonts w:hint="eastAsia"/>
        </w:rPr>
        <w:br/>
      </w:r>
      <w:r>
        <w:rPr>
          <w:rFonts w:hint="eastAsia"/>
        </w:rPr>
        <w:t>　　奥运会对与国际接轨的要求较高，在运作上要充分体现市场经济体制，才能让机遇最大化地变成现实。而国内体育市场目前还很不规范，相当多的既得利益者并不是完全按照市场竞争原则来进行运作。市场规则没有完全确立，一些企业在市场中进进出出，完全无视商业信誉。相对奥运会，加入世贸组织为中国体育产业带来了更多的危机感。作为全球的朝阳产业，体育产业回报丰厚，同时进入壁垒极低，如果国内企业再不抢占市场，外资很快就会进入。</w:t>
      </w:r>
      <w:r>
        <w:rPr>
          <w:rFonts w:hint="eastAsia"/>
        </w:rPr>
        <w:br/>
      </w:r>
      <w:r>
        <w:rPr>
          <w:rFonts w:hint="eastAsia"/>
        </w:rPr>
        <w:t>　　2005年底，中体产业主营业务收入84727万元，主营业务利润30840万元。投资收益发生了亏损现象，四季度投资亏损额316万元。截止05年底，利润总额11382万元，净利润3103万元。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我国体育产业发展概述</w:t>
      </w:r>
      <w:r>
        <w:rPr>
          <w:rFonts w:hint="eastAsia"/>
        </w:rPr>
        <w:br/>
      </w:r>
      <w:r>
        <w:rPr>
          <w:rFonts w:hint="eastAsia"/>
        </w:rPr>
        <w:t>　　第一节 我国体育产业发展历程及特征</w:t>
      </w:r>
      <w:r>
        <w:rPr>
          <w:rFonts w:hint="eastAsia"/>
        </w:rPr>
        <w:br/>
      </w:r>
      <w:r>
        <w:rPr>
          <w:rFonts w:hint="eastAsia"/>
        </w:rPr>
        <w:t>　　第二节 我国体育产业的发展现状</w:t>
      </w:r>
      <w:r>
        <w:rPr>
          <w:rFonts w:hint="eastAsia"/>
        </w:rPr>
        <w:br/>
      </w:r>
      <w:r>
        <w:rPr>
          <w:rFonts w:hint="eastAsia"/>
        </w:rPr>
        <w:t>　　　　　　（一）体育消费逐渐成为时尚</w:t>
      </w:r>
      <w:r>
        <w:rPr>
          <w:rFonts w:hint="eastAsia"/>
        </w:rPr>
        <w:br/>
      </w:r>
      <w:r>
        <w:rPr>
          <w:rFonts w:hint="eastAsia"/>
        </w:rPr>
        <w:t>　　　　　　（二）体育市场体系初具雏形</w:t>
      </w:r>
      <w:r>
        <w:rPr>
          <w:rFonts w:hint="eastAsia"/>
        </w:rPr>
        <w:br/>
      </w:r>
      <w:r>
        <w:rPr>
          <w:rFonts w:hint="eastAsia"/>
        </w:rPr>
        <w:t>　　　　　　（三）体育产业开发领域不断扩大</w:t>
      </w:r>
      <w:r>
        <w:rPr>
          <w:rFonts w:hint="eastAsia"/>
        </w:rPr>
        <w:br/>
      </w:r>
      <w:r>
        <w:rPr>
          <w:rFonts w:hint="eastAsia"/>
        </w:rPr>
        <w:t>　　　　　　（四）体育立法得到了重视和加强</w:t>
      </w:r>
      <w:r>
        <w:rPr>
          <w:rFonts w:hint="eastAsia"/>
        </w:rPr>
        <w:br/>
      </w:r>
      <w:r>
        <w:rPr>
          <w:rFonts w:hint="eastAsia"/>
        </w:rPr>
        <w:t>　　第三节 我国体育产业存在的问题</w:t>
      </w:r>
      <w:r>
        <w:rPr>
          <w:rFonts w:hint="eastAsia"/>
        </w:rPr>
        <w:br/>
      </w:r>
      <w:r>
        <w:rPr>
          <w:rFonts w:hint="eastAsia"/>
        </w:rPr>
        <w:t>　　　　　　（一）体育消费问题有待提高</w:t>
      </w:r>
      <w:r>
        <w:rPr>
          <w:rFonts w:hint="eastAsia"/>
        </w:rPr>
        <w:br/>
      </w:r>
      <w:r>
        <w:rPr>
          <w:rFonts w:hint="eastAsia"/>
        </w:rPr>
        <w:t>　　　　　　（二）体育活动普及程度差</w:t>
      </w:r>
      <w:r>
        <w:rPr>
          <w:rFonts w:hint="eastAsia"/>
        </w:rPr>
        <w:br/>
      </w:r>
      <w:r>
        <w:rPr>
          <w:rFonts w:hint="eastAsia"/>
        </w:rPr>
        <w:t>　　　　　　（三）体育主体市场尚未成熟</w:t>
      </w:r>
      <w:r>
        <w:rPr>
          <w:rFonts w:hint="eastAsia"/>
        </w:rPr>
        <w:br/>
      </w:r>
      <w:r>
        <w:rPr>
          <w:rFonts w:hint="eastAsia"/>
        </w:rPr>
        <w:t>　　　　　　（四）体育产业结构发展不均衡</w:t>
      </w:r>
      <w:r>
        <w:rPr>
          <w:rFonts w:hint="eastAsia"/>
        </w:rPr>
        <w:br/>
      </w:r>
      <w:r>
        <w:rPr>
          <w:rFonts w:hint="eastAsia"/>
        </w:rPr>
        <w:t>　　　　　　（五）外资投资规模较小</w:t>
      </w:r>
      <w:r>
        <w:rPr>
          <w:rFonts w:hint="eastAsia"/>
        </w:rPr>
        <w:br/>
      </w:r>
      <w:r>
        <w:rPr>
          <w:rFonts w:hint="eastAsia"/>
        </w:rPr>
        <w:t>　　　　　　（六）体育市场管理有待规范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我国体育产业细分市场分析</w:t>
      </w:r>
      <w:r>
        <w:rPr>
          <w:rFonts w:hint="eastAsia"/>
        </w:rPr>
        <w:br/>
      </w:r>
      <w:r>
        <w:rPr>
          <w:rFonts w:hint="eastAsia"/>
        </w:rPr>
        <w:t>　　第一节 体育主体市场分析</w:t>
      </w:r>
      <w:r>
        <w:rPr>
          <w:rFonts w:hint="eastAsia"/>
        </w:rPr>
        <w:br/>
      </w:r>
      <w:r>
        <w:rPr>
          <w:rFonts w:hint="eastAsia"/>
        </w:rPr>
        <w:t>　　　　　　（一）竞技体育市场分析</w:t>
      </w:r>
      <w:r>
        <w:rPr>
          <w:rFonts w:hint="eastAsia"/>
        </w:rPr>
        <w:br/>
      </w:r>
      <w:r>
        <w:rPr>
          <w:rFonts w:hint="eastAsia"/>
        </w:rPr>
        <w:t>　　　　　　（二）健身娱乐市场分析</w:t>
      </w:r>
      <w:r>
        <w:rPr>
          <w:rFonts w:hint="eastAsia"/>
        </w:rPr>
        <w:br/>
      </w:r>
      <w:r>
        <w:rPr>
          <w:rFonts w:hint="eastAsia"/>
        </w:rPr>
        <w:t>　　第二节 体育用品市场分析</w:t>
      </w:r>
      <w:r>
        <w:rPr>
          <w:rFonts w:hint="eastAsia"/>
        </w:rPr>
        <w:br/>
      </w:r>
      <w:r>
        <w:rPr>
          <w:rFonts w:hint="eastAsia"/>
        </w:rPr>
        <w:t>　　　　　　（一）体育用品市场的现状</w:t>
      </w:r>
      <w:r>
        <w:rPr>
          <w:rFonts w:hint="eastAsia"/>
        </w:rPr>
        <w:br/>
      </w:r>
      <w:r>
        <w:rPr>
          <w:rFonts w:hint="eastAsia"/>
        </w:rPr>
        <w:t>　　　　　　（二）体育用品市场的发展趋势</w:t>
      </w:r>
      <w:r>
        <w:rPr>
          <w:rFonts w:hint="eastAsia"/>
        </w:rPr>
        <w:br/>
      </w:r>
      <w:r>
        <w:rPr>
          <w:rFonts w:hint="eastAsia"/>
        </w:rPr>
        <w:t>　　　　　　（三）体育用品市场的前景展望</w:t>
      </w:r>
      <w:r>
        <w:rPr>
          <w:rFonts w:hint="eastAsia"/>
        </w:rPr>
        <w:br/>
      </w:r>
      <w:r>
        <w:rPr>
          <w:rFonts w:hint="eastAsia"/>
        </w:rPr>
        <w:t>　　　　　　（四）体育用品零售格局</w:t>
      </w:r>
      <w:r>
        <w:rPr>
          <w:rFonts w:hint="eastAsia"/>
        </w:rPr>
        <w:br/>
      </w:r>
      <w:r>
        <w:rPr>
          <w:rFonts w:hint="eastAsia"/>
        </w:rPr>
        <w:t>　　第三节 体育服务市场分析</w:t>
      </w:r>
      <w:r>
        <w:rPr>
          <w:rFonts w:hint="eastAsia"/>
        </w:rPr>
        <w:br/>
      </w:r>
      <w:r>
        <w:rPr>
          <w:rFonts w:hint="eastAsia"/>
        </w:rPr>
        <w:t>　　　　　　（一）体育赞助市场分析</w:t>
      </w:r>
      <w:r>
        <w:rPr>
          <w:rFonts w:hint="eastAsia"/>
        </w:rPr>
        <w:br/>
      </w:r>
      <w:r>
        <w:rPr>
          <w:rFonts w:hint="eastAsia"/>
        </w:rPr>
        <w:t>　　　　　　（二）体育电视转播市场分析</w:t>
      </w:r>
      <w:r>
        <w:rPr>
          <w:rFonts w:hint="eastAsia"/>
        </w:rPr>
        <w:br/>
      </w:r>
      <w:r>
        <w:rPr>
          <w:rFonts w:hint="eastAsia"/>
        </w:rPr>
        <w:t>　　　　　　（三）体育博彩市场分析</w:t>
      </w:r>
      <w:r>
        <w:rPr>
          <w:rFonts w:hint="eastAsia"/>
        </w:rPr>
        <w:br/>
      </w:r>
      <w:r>
        <w:rPr>
          <w:rFonts w:hint="eastAsia"/>
        </w:rPr>
        <w:t>　　　　　　（四）运动员无形资产开发分析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我国体育产业消费需求分析</w:t>
      </w:r>
      <w:r>
        <w:rPr>
          <w:rFonts w:hint="eastAsia"/>
        </w:rPr>
        <w:br/>
      </w:r>
      <w:r>
        <w:rPr>
          <w:rFonts w:hint="eastAsia"/>
        </w:rPr>
        <w:t>　　第一节 GDP与消费者收入水平分析</w:t>
      </w:r>
      <w:r>
        <w:rPr>
          <w:rFonts w:hint="eastAsia"/>
        </w:rPr>
        <w:br/>
      </w:r>
      <w:r>
        <w:rPr>
          <w:rFonts w:hint="eastAsia"/>
        </w:rPr>
        <w:t>　　第二节 潜在消费群体分析</w:t>
      </w:r>
      <w:r>
        <w:rPr>
          <w:rFonts w:hint="eastAsia"/>
        </w:rPr>
        <w:br/>
      </w:r>
      <w:r>
        <w:rPr>
          <w:rFonts w:hint="eastAsia"/>
        </w:rPr>
        <w:t>　　　　　　（一）潜在消费群体巨大</w:t>
      </w:r>
      <w:r>
        <w:rPr>
          <w:rFonts w:hint="eastAsia"/>
        </w:rPr>
        <w:br/>
      </w:r>
      <w:r>
        <w:rPr>
          <w:rFonts w:hint="eastAsia"/>
        </w:rPr>
        <w:t>　　　　　　（二）城市社区化和农村城市化分析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　　　　（一）城乡居民家庭恩格尔系数显著下降</w:t>
      </w:r>
      <w:r>
        <w:rPr>
          <w:rFonts w:hint="eastAsia"/>
        </w:rPr>
        <w:br/>
      </w:r>
      <w:r>
        <w:rPr>
          <w:rFonts w:hint="eastAsia"/>
        </w:rPr>
        <w:t>　　　　　　（二）城市居民闲暇生活方式的转变</w:t>
      </w:r>
      <w:r>
        <w:rPr>
          <w:rFonts w:hint="eastAsia"/>
        </w:rPr>
        <w:br/>
      </w:r>
      <w:r>
        <w:rPr>
          <w:rFonts w:hint="eastAsia"/>
        </w:rPr>
        <w:t>　　　　　　（三）体育消费分析</w:t>
      </w:r>
      <w:r>
        <w:rPr>
          <w:rFonts w:hint="eastAsia"/>
        </w:rPr>
        <w:br/>
      </w:r>
      <w:r>
        <w:rPr>
          <w:rFonts w:hint="eastAsia"/>
        </w:rPr>
        <w:t>　　第四节 消费规模分析</w:t>
      </w:r>
      <w:r>
        <w:rPr>
          <w:rFonts w:hint="eastAsia"/>
        </w:rPr>
        <w:br/>
      </w:r>
      <w:r>
        <w:rPr>
          <w:rFonts w:hint="eastAsia"/>
        </w:rPr>
        <w:t>　　第五节 需求潜力分析</w:t>
      </w:r>
      <w:r>
        <w:rPr>
          <w:rFonts w:hint="eastAsia"/>
        </w:rPr>
        <w:br/>
      </w:r>
      <w:r>
        <w:rPr>
          <w:rFonts w:hint="eastAsia"/>
        </w:rPr>
        <w:t>　　　　　　（一）全民健身带来的市场需求潜力</w:t>
      </w:r>
      <w:r>
        <w:rPr>
          <w:rFonts w:hint="eastAsia"/>
        </w:rPr>
        <w:br/>
      </w:r>
      <w:r>
        <w:rPr>
          <w:rFonts w:hint="eastAsia"/>
        </w:rPr>
        <w:t>　　　　　　（二）竞技体育市场带动的市场需求潜力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北京奥运与我国体育产业的发展</w:t>
      </w:r>
      <w:r>
        <w:rPr>
          <w:rFonts w:hint="eastAsia"/>
        </w:rPr>
        <w:br/>
      </w:r>
      <w:r>
        <w:rPr>
          <w:rFonts w:hint="eastAsia"/>
        </w:rPr>
        <w:t>　　第一节 奥运与宏观经济的关系</w:t>
      </w:r>
      <w:r>
        <w:rPr>
          <w:rFonts w:hint="eastAsia"/>
        </w:rPr>
        <w:br/>
      </w:r>
      <w:r>
        <w:rPr>
          <w:rFonts w:hint="eastAsia"/>
        </w:rPr>
        <w:t>　　第二节 奥运会给中国体育产业带来庞大机遇</w:t>
      </w:r>
      <w:r>
        <w:rPr>
          <w:rFonts w:hint="eastAsia"/>
        </w:rPr>
        <w:br/>
      </w:r>
      <w:r>
        <w:rPr>
          <w:rFonts w:hint="eastAsia"/>
        </w:rPr>
        <w:t>　　　　　　（一）奥运与商业的成功结合</w:t>
      </w:r>
      <w:r>
        <w:rPr>
          <w:rFonts w:hint="eastAsia"/>
        </w:rPr>
        <w:br/>
      </w:r>
      <w:r>
        <w:rPr>
          <w:rFonts w:hint="eastAsia"/>
        </w:rPr>
        <w:t>　　　　　　（二）中国体育企业拥有庞大商机</w:t>
      </w:r>
      <w:r>
        <w:rPr>
          <w:rFonts w:hint="eastAsia"/>
        </w:rPr>
        <w:br/>
      </w:r>
      <w:r>
        <w:rPr>
          <w:rFonts w:hint="eastAsia"/>
        </w:rPr>
        <w:t>　　第三节 北京奥运会的价值分析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中体产业-体育产业的淘金者</w:t>
      </w:r>
      <w:r>
        <w:rPr>
          <w:rFonts w:hint="eastAsia"/>
        </w:rPr>
        <w:br/>
      </w:r>
      <w:r>
        <w:rPr>
          <w:rFonts w:hint="eastAsia"/>
        </w:rPr>
        <w:t>　　第一节 上市公司体育投资热</w:t>
      </w:r>
      <w:r>
        <w:rPr>
          <w:rFonts w:hint="eastAsia"/>
        </w:rPr>
        <w:br/>
      </w:r>
      <w:r>
        <w:rPr>
          <w:rFonts w:hint="eastAsia"/>
        </w:rPr>
        <w:t>　　第二节 中体产业的投资价值</w:t>
      </w:r>
      <w:r>
        <w:rPr>
          <w:rFonts w:hint="eastAsia"/>
        </w:rPr>
        <w:br/>
      </w:r>
      <w:r>
        <w:rPr>
          <w:rFonts w:hint="eastAsia"/>
        </w:rPr>
        <w:t>　　　　　　（一）中体产业的主要业务构成</w:t>
      </w:r>
      <w:r>
        <w:rPr>
          <w:rFonts w:hint="eastAsia"/>
        </w:rPr>
        <w:br/>
      </w:r>
      <w:r>
        <w:rPr>
          <w:rFonts w:hint="eastAsia"/>
        </w:rPr>
        <w:t>　　　　　　（二）公司近年来财务状况分析</w:t>
      </w:r>
      <w:r>
        <w:rPr>
          <w:rFonts w:hint="eastAsia"/>
        </w:rPr>
        <w:br/>
      </w:r>
      <w:r>
        <w:rPr>
          <w:rFonts w:hint="eastAsia"/>
        </w:rPr>
        <w:t>　　　　　　（三）公司近年的主要项目</w:t>
      </w:r>
      <w:r>
        <w:rPr>
          <w:rFonts w:hint="eastAsia"/>
        </w:rPr>
        <w:br/>
      </w:r>
      <w:r>
        <w:rPr>
          <w:rFonts w:hint="eastAsia"/>
        </w:rPr>
        <w:t>　　　　　　（四）中体产业的奥运战略</w:t>
      </w:r>
      <w:r>
        <w:rPr>
          <w:rFonts w:hint="eastAsia"/>
        </w:rPr>
        <w:br/>
      </w:r>
      <w:r>
        <w:rPr>
          <w:rFonts w:hint="eastAsia"/>
        </w:rPr>
        <w:t>　　第三节 中体产业经营分析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我国体育产业发展环境分析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宏观经济政策调整带来的机遇</w:t>
      </w:r>
      <w:r>
        <w:rPr>
          <w:rFonts w:hint="eastAsia"/>
        </w:rPr>
        <w:br/>
      </w:r>
      <w:r>
        <w:rPr>
          <w:rFonts w:hint="eastAsia"/>
        </w:rPr>
        <w:t>　　第二节 我国体产业发展的产业政策</w:t>
      </w:r>
      <w:r>
        <w:rPr>
          <w:rFonts w:hint="eastAsia"/>
        </w:rPr>
        <w:br/>
      </w:r>
      <w:r>
        <w:rPr>
          <w:rFonts w:hint="eastAsia"/>
        </w:rPr>
        <w:t>　　　　　　（一）消费政策</w:t>
      </w:r>
      <w:r>
        <w:rPr>
          <w:rFonts w:hint="eastAsia"/>
        </w:rPr>
        <w:br/>
      </w:r>
      <w:r>
        <w:rPr>
          <w:rFonts w:hint="eastAsia"/>
        </w:rPr>
        <w:t>　　　　　　（二）体育产业组织政策</w:t>
      </w:r>
      <w:r>
        <w:rPr>
          <w:rFonts w:hint="eastAsia"/>
        </w:rPr>
        <w:br/>
      </w:r>
      <w:r>
        <w:rPr>
          <w:rFonts w:hint="eastAsia"/>
        </w:rPr>
        <w:t>　　　　　　（三）体育产业结构政策</w:t>
      </w:r>
      <w:r>
        <w:rPr>
          <w:rFonts w:hint="eastAsia"/>
        </w:rPr>
        <w:br/>
      </w:r>
      <w:r>
        <w:rPr>
          <w:rFonts w:hint="eastAsia"/>
        </w:rPr>
        <w:t>　　　　　　（四）体育产业财政税收政策</w:t>
      </w:r>
      <w:r>
        <w:rPr>
          <w:rFonts w:hint="eastAsia"/>
        </w:rPr>
        <w:br/>
      </w:r>
      <w:r>
        <w:rPr>
          <w:rFonts w:hint="eastAsia"/>
        </w:rPr>
        <w:t>　　　　　　（五）体育产业投融资政策</w:t>
      </w:r>
      <w:r>
        <w:rPr>
          <w:rFonts w:hint="eastAsia"/>
        </w:rPr>
        <w:br/>
      </w:r>
      <w:r>
        <w:rPr>
          <w:rFonts w:hint="eastAsia"/>
        </w:rPr>
        <w:t>　　第三节 我国体育产业发展的制度环境</w:t>
      </w:r>
      <w:r>
        <w:rPr>
          <w:rFonts w:hint="eastAsia"/>
        </w:rPr>
        <w:br/>
      </w:r>
      <w:r>
        <w:rPr>
          <w:rFonts w:hint="eastAsia"/>
        </w:rPr>
        <w:t>　　　　　　（一）《全民健身计划纲要》</w:t>
      </w:r>
      <w:r>
        <w:rPr>
          <w:rFonts w:hint="eastAsia"/>
        </w:rPr>
        <w:br/>
      </w:r>
      <w:r>
        <w:rPr>
          <w:rFonts w:hint="eastAsia"/>
        </w:rPr>
        <w:t>　　　　　　（二）《体育产业发展纲要》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我国体育产业的投资机会与风险分析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　　（一）健身娱乐市场</w:t>
      </w:r>
      <w:r>
        <w:rPr>
          <w:rFonts w:hint="eastAsia"/>
        </w:rPr>
        <w:br/>
      </w:r>
      <w:r>
        <w:rPr>
          <w:rFonts w:hint="eastAsia"/>
        </w:rPr>
        <w:t>　　　　　　（二）体育竞赛表演市场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　　（一）合理选择进入体育产业市场的发展路径</w:t>
      </w:r>
      <w:r>
        <w:rPr>
          <w:rFonts w:hint="eastAsia"/>
        </w:rPr>
        <w:br/>
      </w:r>
      <w:r>
        <w:rPr>
          <w:rFonts w:hint="eastAsia"/>
        </w:rPr>
        <w:t>　　　　　　（二）积极与业界优势企业合作</w:t>
      </w:r>
      <w:r>
        <w:rPr>
          <w:rFonts w:hint="eastAsia"/>
        </w:rPr>
        <w:br/>
      </w:r>
      <w:r>
        <w:rPr>
          <w:rFonts w:hint="eastAsia"/>
        </w:rPr>
        <w:t>　　　　　　（三）体育设施建设配合城市化和社区化进程</w:t>
      </w:r>
      <w:r>
        <w:rPr>
          <w:rFonts w:hint="eastAsia"/>
        </w:rPr>
        <w:br/>
      </w:r>
      <w:r>
        <w:rPr>
          <w:rFonts w:hint="eastAsia"/>
        </w:rPr>
        <w:t>　　　　　　（四）积极发展与奥运相关的项目</w:t>
      </w:r>
      <w:r>
        <w:rPr>
          <w:rFonts w:hint="eastAsia"/>
        </w:rPr>
        <w:br/>
      </w:r>
      <w:r>
        <w:rPr>
          <w:rFonts w:hint="eastAsia"/>
        </w:rPr>
        <w:t>　　第四节 中:智:林:　我国体育产业市场化融资渠道分析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表1-1我国体育产业的发展历程</w:t>
      </w:r>
      <w:r>
        <w:rPr>
          <w:rFonts w:hint="eastAsia"/>
        </w:rPr>
        <w:br/>
      </w:r>
      <w:r>
        <w:rPr>
          <w:rFonts w:hint="eastAsia"/>
        </w:rPr>
        <w:t>　　表1-2体育产业与其它产业的关联度</w:t>
      </w:r>
      <w:r>
        <w:rPr>
          <w:rFonts w:hint="eastAsia"/>
        </w:rPr>
        <w:br/>
      </w:r>
      <w:r>
        <w:rPr>
          <w:rFonts w:hint="eastAsia"/>
        </w:rPr>
        <w:t>　　表1-3 我国体育产业消费不足的表现</w:t>
      </w:r>
      <w:r>
        <w:rPr>
          <w:rFonts w:hint="eastAsia"/>
        </w:rPr>
        <w:br/>
      </w:r>
      <w:r>
        <w:rPr>
          <w:rFonts w:hint="eastAsia"/>
        </w:rPr>
        <w:t>　　表1-4外资企业行业结构分析</w:t>
      </w:r>
      <w:r>
        <w:rPr>
          <w:rFonts w:hint="eastAsia"/>
        </w:rPr>
        <w:br/>
      </w:r>
      <w:r>
        <w:rPr>
          <w:rFonts w:hint="eastAsia"/>
        </w:rPr>
        <w:t>　　表1-5外资规模的行业差别</w:t>
      </w:r>
      <w:r>
        <w:rPr>
          <w:rFonts w:hint="eastAsia"/>
        </w:rPr>
        <w:br/>
      </w:r>
      <w:r>
        <w:rPr>
          <w:rFonts w:hint="eastAsia"/>
        </w:rPr>
        <w:t>　　表2-1第六届中国大学生运动会拍卖内容</w:t>
      </w:r>
      <w:r>
        <w:rPr>
          <w:rFonts w:hint="eastAsia"/>
        </w:rPr>
        <w:br/>
      </w:r>
      <w:r>
        <w:rPr>
          <w:rFonts w:hint="eastAsia"/>
        </w:rPr>
        <w:t>　　表2-2体育用品市场现状</w:t>
      </w:r>
      <w:r>
        <w:rPr>
          <w:rFonts w:hint="eastAsia"/>
        </w:rPr>
        <w:br/>
      </w:r>
      <w:r>
        <w:rPr>
          <w:rFonts w:hint="eastAsia"/>
        </w:rPr>
        <w:t>　　表2-3体育用品市场发展趋势</w:t>
      </w:r>
      <w:r>
        <w:rPr>
          <w:rFonts w:hint="eastAsia"/>
        </w:rPr>
        <w:br/>
      </w:r>
      <w:r>
        <w:rPr>
          <w:rFonts w:hint="eastAsia"/>
        </w:rPr>
        <w:t>　　表2-4部分公司体育赞助费用表</w:t>
      </w:r>
      <w:r>
        <w:rPr>
          <w:rFonts w:hint="eastAsia"/>
        </w:rPr>
        <w:br/>
      </w:r>
      <w:r>
        <w:rPr>
          <w:rFonts w:hint="eastAsia"/>
        </w:rPr>
        <w:t>　　表2-5各国联赛电视转播收入</w:t>
      </w:r>
      <w:r>
        <w:rPr>
          <w:rFonts w:hint="eastAsia"/>
        </w:rPr>
        <w:br/>
      </w:r>
      <w:r>
        <w:rPr>
          <w:rFonts w:hint="eastAsia"/>
        </w:rPr>
        <w:t>　　表2-6我国足球彩票发行情况一展览</w:t>
      </w:r>
      <w:r>
        <w:rPr>
          <w:rFonts w:hint="eastAsia"/>
        </w:rPr>
        <w:br/>
      </w:r>
      <w:r>
        <w:rPr>
          <w:rFonts w:hint="eastAsia"/>
        </w:rPr>
        <w:t>　　表2-7意大利足球彩票盈余分配一览表</w:t>
      </w:r>
      <w:r>
        <w:rPr>
          <w:rFonts w:hint="eastAsia"/>
        </w:rPr>
        <w:br/>
      </w:r>
      <w:r>
        <w:rPr>
          <w:rFonts w:hint="eastAsia"/>
        </w:rPr>
        <w:t>　　表2-8转会费排行榜</w:t>
      </w:r>
      <w:r>
        <w:rPr>
          <w:rFonts w:hint="eastAsia"/>
        </w:rPr>
        <w:br/>
      </w:r>
      <w:r>
        <w:rPr>
          <w:rFonts w:hint="eastAsia"/>
        </w:rPr>
        <w:t>　　表3-1中国人口总量情况</w:t>
      </w:r>
      <w:r>
        <w:rPr>
          <w:rFonts w:hint="eastAsia"/>
        </w:rPr>
        <w:br/>
      </w:r>
      <w:r>
        <w:rPr>
          <w:rFonts w:hint="eastAsia"/>
        </w:rPr>
        <w:t>　　表4-1 1984－2004奥运会盈利情况</w:t>
      </w:r>
      <w:r>
        <w:rPr>
          <w:rFonts w:hint="eastAsia"/>
        </w:rPr>
        <w:br/>
      </w:r>
      <w:r>
        <w:rPr>
          <w:rFonts w:hint="eastAsia"/>
        </w:rPr>
        <w:t>　　表4-2 北京奥运会财务预算表</w:t>
      </w:r>
      <w:r>
        <w:rPr>
          <w:rFonts w:hint="eastAsia"/>
        </w:rPr>
        <w:br/>
      </w:r>
      <w:r>
        <w:rPr>
          <w:rFonts w:hint="eastAsia"/>
        </w:rPr>
        <w:t>　　表5-1上市公司投资的体育项目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图2-1人们对于体育的爱好程度</w:t>
      </w:r>
      <w:r>
        <w:rPr>
          <w:rFonts w:hint="eastAsia"/>
        </w:rPr>
        <w:br/>
      </w:r>
      <w:r>
        <w:rPr>
          <w:rFonts w:hint="eastAsia"/>
        </w:rPr>
        <w:t>　　图2-2七城市居民将来的体育爱好项目</w:t>
      </w:r>
      <w:r>
        <w:rPr>
          <w:rFonts w:hint="eastAsia"/>
        </w:rPr>
        <w:br/>
      </w:r>
      <w:r>
        <w:rPr>
          <w:rFonts w:hint="eastAsia"/>
        </w:rPr>
        <w:t>　　图2－3 2004－2008年这个体育用品市场规模</w:t>
      </w:r>
      <w:r>
        <w:rPr>
          <w:rFonts w:hint="eastAsia"/>
        </w:rPr>
        <w:br/>
      </w:r>
      <w:r>
        <w:rPr>
          <w:rFonts w:hint="eastAsia"/>
        </w:rPr>
        <w:t>　　图2-4我国体育用品博览会成交情况</w:t>
      </w:r>
      <w:r>
        <w:rPr>
          <w:rFonts w:hint="eastAsia"/>
        </w:rPr>
        <w:br/>
      </w:r>
      <w:r>
        <w:rPr>
          <w:rFonts w:hint="eastAsia"/>
        </w:rPr>
        <w:t>　　图2-5 19－29届奥运会电视转播权的收入及预测情况</w:t>
      </w:r>
      <w:r>
        <w:rPr>
          <w:rFonts w:hint="eastAsia"/>
        </w:rPr>
        <w:br/>
      </w:r>
      <w:r>
        <w:rPr>
          <w:rFonts w:hint="eastAsia"/>
        </w:rPr>
        <w:t>　　图3-1 2001－2007年国内生产总值与增长速度</w:t>
      </w:r>
      <w:r>
        <w:rPr>
          <w:rFonts w:hint="eastAsia"/>
        </w:rPr>
        <w:br/>
      </w:r>
      <w:r>
        <w:rPr>
          <w:rFonts w:hint="eastAsia"/>
        </w:rPr>
        <w:t>　　图3-2 1978年-2007年城乡居民收入水平变化</w:t>
      </w:r>
      <w:r>
        <w:rPr>
          <w:rFonts w:hint="eastAsia"/>
        </w:rPr>
        <w:br/>
      </w:r>
      <w:r>
        <w:rPr>
          <w:rFonts w:hint="eastAsia"/>
        </w:rPr>
        <w:t>　　图3-3 1995－2007年我国城乡人口比重变化趋势</w:t>
      </w:r>
      <w:r>
        <w:rPr>
          <w:rFonts w:hint="eastAsia"/>
        </w:rPr>
        <w:br/>
      </w:r>
      <w:r>
        <w:rPr>
          <w:rFonts w:hint="eastAsia"/>
        </w:rPr>
        <w:t>　　图3-4 1990年-2007年城乡居民家庭恩格尔系数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005c1a1104e84" w:history="1">
        <w:r>
          <w:rPr>
            <w:rStyle w:val="Hyperlink"/>
          </w:rPr>
          <w:t>2008年中国体育产业行业研究报告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005c1a1104e84" w:history="1">
        <w:r>
          <w:rPr>
            <w:rStyle w:val="Hyperlink"/>
          </w:rPr>
          <w:t>https://www.20087.com/2008-03/R_2008tiyuchanyeyanjiuBaoGao.html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热点：新浪体育、体育赛事直播、中国体育彩票官方网站、体育直播cctv5直播在线观看、体育新闻搜狐、体育彩票足球竞彩网、足球直播、体育频道5现场直播、腾讯体育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902779e9b44ad" w:history="1">
      <w:r>
        <w:rPr>
          <w:rStyle w:val="Hyperlink"/>
        </w:rPr>
        <w:t>2008年中国体育产业行业研究报告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tiyuchanyeyanjiuBaoGao.html" TargetMode="External" Id="Rff3005c1a11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tiyuchanyeyanjiuBaoGao.html" TargetMode="External" Id="R735902779e9b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2008-03-04T07:23:00Z</dcterms:created>
  <dcterms:modified xsi:type="dcterms:W3CDTF">2008-03-04T08:23:00Z</dcterms:modified>
  <dc:subject>2008年中国体育产业行业研究报告</dc:subject>
  <dc:title>2008年中国体育产业行业研究报告</dc:title>
  <cp:keywords>2008年中国体育产业行业研究报告</cp:keywords>
  <dc:description>2008年中国体育产业行业研究报告</dc:description>
</cp:coreProperties>
</file>