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f6c00de8147b1" w:history="1">
              <w:r>
                <w:rPr>
                  <w:rStyle w:val="Hyperlink"/>
                </w:rPr>
                <w:t>2008年中国广播行业研究报告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f6c00de8147b1" w:history="1">
              <w:r>
                <w:rPr>
                  <w:rStyle w:val="Hyperlink"/>
                </w:rPr>
                <w:t>2008年中国广播行业研究报告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f6c00de8147b1" w:history="1">
                <w:r>
                  <w:rPr>
                    <w:rStyle w:val="Hyperlink"/>
                  </w:rPr>
                  <w:t>https://www.20087.com/2008-03/R_2008guangboxingyeyanjiu.html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中国大陆已经拥有两千多套节目，与发达国家比较，这个数字虽然并不大。广播市场的竞争日趋激烈，在直辖市、省会城市能够接收到的电台均能超过20个，其激烈程度可想而知。在广播市场的竞争和发展中，中央电台仍是全国广播市场的市场份额最大的电台。自中央电台改版后，中国之声、音乐之声、经济之声等多个频率以全新的姿态登场，各频率定位更明确，逐步摆脱在局部地区收听市场下滑的颓势，不断提升竞争力，并且依托其全国覆盖的巨大优势，牢牢地占据国内广播业中单个频率市场占有率第一的位置。在全国城市收听市场份额排名前十位的电台频率中，中央电台的中国之声、音乐之声、经济之声名列三甲，三者合计在全国城市广播市场中占据了超过10%的市场份额。</w:t>
      </w:r>
      <w:r>
        <w:rPr>
          <w:rFonts w:hint="eastAsia"/>
        </w:rPr>
        <w:br/>
      </w:r>
      <w:r>
        <w:rPr>
          <w:rFonts w:hint="eastAsia"/>
        </w:rPr>
        <w:t>　　连续几年，全国广播广告持续以20%左右的增长度在高速增长，明显高于其他传统媒体的增长率，目前广播广告在全国广告总投放额中仍然占据较小的比例（约占1.8%），但是以这样的增长幅度发展，广播将会逐步成为企业的主体投放目标媒体之一。广播的收听率高峰有早、中、晚三个，全天24小时播出，时间资源丰富；广播的广告成本低，其千人成本是众多媒体中最低的一个；另外，广播的有效到达率比较高，听众听到广告后转台的比例不超过30%，比电视的比例少很多。这些优势都在推动我国广播的发展。虽然中国广播广告处于高速增长时期，但是，各地的发展与当地的经济发展密不可分，经济发达地区广播广告的投放额占全国广播广告投资额的大头。经济发达地区电台的广告营业额远远大于落后地区。不过，与电视广告“央视”一支独秀的情况不同，省级电台的广告营业额明显较高。目前中国大陆广播广告的基数仍比较低，占广告总额的比例仍然比较低，与发达国家（美国、法国等国家在10%上下）有很大的差距。表明中国广播广告市场的增长潜力仍然很大。</w:t>
      </w:r>
      <w:r>
        <w:rPr>
          <w:rFonts w:hint="eastAsia"/>
        </w:rPr>
        <w:br/>
      </w:r>
      <w:r>
        <w:rPr>
          <w:rFonts w:hint="eastAsia"/>
        </w:rPr>
        <w:t>　　本研究咨询报告全面总结了全球与中国广播行业发展情况，通过翔实的数据和充分的论述，从多个角度揭示了中国广播行业结构与竞争格局，并对行业内重点企业的经营战略和竞争力进行了综合评价。报告深入分析了影响2008年中国广播行业发展的主要因素，在此基础上，对行业发展趋势做出了定性与定量相结合的分析预测，并对政府、企业和投资者分别提出了有针对性的发展策略与建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t>　　第一章 全球广播行业发展概述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1、数字风暴席卷全球，各国竞争日趋激烈</w:t>
      </w:r>
      <w:r>
        <w:rPr>
          <w:rFonts w:hint="eastAsia"/>
        </w:rPr>
        <w:br/>
      </w:r>
      <w:r>
        <w:rPr>
          <w:rFonts w:hint="eastAsia"/>
        </w:rPr>
        <w:t>　　2、卫星应用方兴未艾，卫星广播地位显现</w:t>
      </w:r>
      <w:r>
        <w:rPr>
          <w:rFonts w:hint="eastAsia"/>
        </w:rPr>
        <w:br/>
      </w:r>
      <w:r>
        <w:rPr>
          <w:rFonts w:hint="eastAsia"/>
        </w:rPr>
        <w:t>　　3、信息革命翻天覆地，广播发展迈开步伐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1、网络功能融合加快，全球化传播成趋势</w:t>
      </w:r>
      <w:r>
        <w:rPr>
          <w:rFonts w:hint="eastAsia"/>
        </w:rPr>
        <w:br/>
      </w:r>
      <w:r>
        <w:rPr>
          <w:rFonts w:hint="eastAsia"/>
        </w:rPr>
        <w:t>　　2、技术发展日渐成熟，广播智能日新月异</w:t>
      </w:r>
      <w:r>
        <w:rPr>
          <w:rFonts w:hint="eastAsia"/>
        </w:rPr>
        <w:br/>
      </w:r>
      <w:r>
        <w:rPr>
          <w:rFonts w:hint="eastAsia"/>
        </w:rPr>
        <w:t>　　（三） 主要国家和地区发展概况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2、英国</w:t>
      </w:r>
      <w:r>
        <w:rPr>
          <w:rFonts w:hint="eastAsia"/>
        </w:rPr>
        <w:br/>
      </w:r>
      <w:r>
        <w:rPr>
          <w:rFonts w:hint="eastAsia"/>
        </w:rPr>
        <w:t>　　3、欧洲其他国家</w:t>
      </w:r>
      <w:r>
        <w:rPr>
          <w:rFonts w:hint="eastAsia"/>
        </w:rPr>
        <w:br/>
      </w:r>
      <w:r>
        <w:rPr>
          <w:rFonts w:hint="eastAsia"/>
        </w:rPr>
        <w:t>　　4、日本</w:t>
      </w:r>
      <w:r>
        <w:rPr>
          <w:rFonts w:hint="eastAsia"/>
        </w:rPr>
        <w:br/>
      </w:r>
      <w:r>
        <w:rPr>
          <w:rFonts w:hint="eastAsia"/>
        </w:rPr>
        <w:t>　　（四） 重点广播电台简介</w:t>
      </w:r>
      <w:r>
        <w:rPr>
          <w:rFonts w:hint="eastAsia"/>
        </w:rPr>
        <w:br/>
      </w:r>
      <w:r>
        <w:rPr>
          <w:rFonts w:hint="eastAsia"/>
        </w:rPr>
        <w:t>　　1、清晰频道</w:t>
      </w:r>
      <w:r>
        <w:rPr>
          <w:rFonts w:hint="eastAsia"/>
        </w:rPr>
        <w:br/>
      </w:r>
      <w:r>
        <w:rPr>
          <w:rFonts w:hint="eastAsia"/>
        </w:rPr>
        <w:t>　　2、英国广播公司（BBC）</w:t>
      </w:r>
      <w:r>
        <w:rPr>
          <w:rFonts w:hint="eastAsia"/>
        </w:rPr>
        <w:br/>
      </w:r>
      <w:r>
        <w:rPr>
          <w:rFonts w:hint="eastAsia"/>
        </w:rPr>
        <w:t>　　3、NHK（日本广播协会）</w:t>
      </w:r>
      <w:r>
        <w:rPr>
          <w:rFonts w:hint="eastAsia"/>
        </w:rPr>
        <w:br/>
      </w:r>
      <w:r>
        <w:rPr>
          <w:rFonts w:hint="eastAsia"/>
        </w:rPr>
        <w:t>　　第二章 中国广播行业发展概况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</w:t>
      </w:r>
      <w:r>
        <w:rPr>
          <w:rFonts w:hint="eastAsia"/>
        </w:rPr>
        <w:br/>
      </w:r>
      <w:r>
        <w:rPr>
          <w:rFonts w:hint="eastAsia"/>
        </w:rPr>
        <w:t>　　2、经济</w:t>
      </w:r>
      <w:r>
        <w:rPr>
          <w:rFonts w:hint="eastAsia"/>
        </w:rPr>
        <w:br/>
      </w:r>
      <w:r>
        <w:rPr>
          <w:rFonts w:hint="eastAsia"/>
        </w:rPr>
        <w:t>　　3、社会</w:t>
      </w:r>
      <w:r>
        <w:rPr>
          <w:rFonts w:hint="eastAsia"/>
        </w:rPr>
        <w:br/>
      </w:r>
      <w:r>
        <w:rPr>
          <w:rFonts w:hint="eastAsia"/>
        </w:rPr>
        <w:t>　　4、技术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1、节目内容日益丰富，广告收入持续增长</w:t>
      </w:r>
      <w:r>
        <w:rPr>
          <w:rFonts w:hint="eastAsia"/>
        </w:rPr>
        <w:br/>
      </w:r>
      <w:r>
        <w:rPr>
          <w:rFonts w:hint="eastAsia"/>
        </w:rPr>
        <w:t>　　2、境外资本加速进入，国际巨头布局中国</w:t>
      </w:r>
      <w:r>
        <w:rPr>
          <w:rFonts w:hint="eastAsia"/>
        </w:rPr>
        <w:br/>
      </w:r>
      <w:r>
        <w:rPr>
          <w:rFonts w:hint="eastAsia"/>
        </w:rPr>
        <w:t>　　3、产业融合逐渐深入，纵横发展成为主流</w:t>
      </w:r>
      <w:r>
        <w:rPr>
          <w:rFonts w:hint="eastAsia"/>
        </w:rPr>
        <w:br/>
      </w:r>
      <w:r>
        <w:rPr>
          <w:rFonts w:hint="eastAsia"/>
        </w:rPr>
        <w:t>　　（三） 基本特点</w:t>
      </w:r>
      <w:r>
        <w:rPr>
          <w:rFonts w:hint="eastAsia"/>
        </w:rPr>
        <w:br/>
      </w:r>
      <w:r>
        <w:rPr>
          <w:rFonts w:hint="eastAsia"/>
        </w:rPr>
        <w:t>　　1、听众需求逐渐细分，专业化发展成主流</w:t>
      </w:r>
      <w:r>
        <w:rPr>
          <w:rFonts w:hint="eastAsia"/>
        </w:rPr>
        <w:br/>
      </w:r>
      <w:r>
        <w:rPr>
          <w:rFonts w:hint="eastAsia"/>
        </w:rPr>
        <w:t>　　2、数字广播发展加快，科技含量不断提高</w:t>
      </w:r>
      <w:r>
        <w:rPr>
          <w:rFonts w:hint="eastAsia"/>
        </w:rPr>
        <w:br/>
      </w:r>
      <w:r>
        <w:rPr>
          <w:rFonts w:hint="eastAsia"/>
        </w:rPr>
        <w:t>　　3、盈利模式相对单一，收入结构严重失调</w:t>
      </w:r>
      <w:r>
        <w:rPr>
          <w:rFonts w:hint="eastAsia"/>
        </w:rPr>
        <w:br/>
      </w:r>
      <w:r>
        <w:rPr>
          <w:rFonts w:hint="eastAsia"/>
        </w:rPr>
        <w:t>　　（四） 细分行业</w:t>
      </w:r>
      <w:r>
        <w:rPr>
          <w:rFonts w:hint="eastAsia"/>
        </w:rPr>
        <w:br/>
      </w:r>
      <w:r>
        <w:rPr>
          <w:rFonts w:hint="eastAsia"/>
        </w:rPr>
        <w:t>　　1、价值链构成</w:t>
      </w:r>
      <w:r>
        <w:rPr>
          <w:rFonts w:hint="eastAsia"/>
        </w:rPr>
        <w:br/>
      </w:r>
      <w:r>
        <w:rPr>
          <w:rFonts w:hint="eastAsia"/>
        </w:rPr>
        <w:t>　　2、价值链分析</w:t>
      </w:r>
      <w:r>
        <w:rPr>
          <w:rFonts w:hint="eastAsia"/>
        </w:rPr>
        <w:br/>
      </w:r>
      <w:r>
        <w:rPr>
          <w:rFonts w:hint="eastAsia"/>
        </w:rPr>
        <w:t>　　第三章 中国广播行业竞争格局与竞争行为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1、西部地区发展缓慢，区域结构有待优化</w:t>
      </w:r>
      <w:r>
        <w:rPr>
          <w:rFonts w:hint="eastAsia"/>
        </w:rPr>
        <w:br/>
      </w:r>
      <w:r>
        <w:rPr>
          <w:rFonts w:hint="eastAsia"/>
        </w:rPr>
        <w:t>　　2、行业竞争日趋激烈，集团发展梯度显现</w:t>
      </w:r>
      <w:r>
        <w:rPr>
          <w:rFonts w:hint="eastAsia"/>
        </w:rPr>
        <w:br/>
      </w:r>
      <w:r>
        <w:rPr>
          <w:rFonts w:hint="eastAsia"/>
        </w:rPr>
        <w:t>　　（二） 竞争行为</w:t>
      </w:r>
      <w:r>
        <w:rPr>
          <w:rFonts w:hint="eastAsia"/>
        </w:rPr>
        <w:br/>
      </w:r>
      <w:r>
        <w:rPr>
          <w:rFonts w:hint="eastAsia"/>
        </w:rPr>
        <w:t>　　1、节目同步联合播出，横向整合步伐加快</w:t>
      </w:r>
      <w:r>
        <w:rPr>
          <w:rFonts w:hint="eastAsia"/>
        </w:rPr>
        <w:br/>
      </w:r>
      <w:r>
        <w:rPr>
          <w:rFonts w:hint="eastAsia"/>
        </w:rPr>
        <w:t>　　2、价值链进一步整合，纵向发展格局盛行</w:t>
      </w:r>
      <w:r>
        <w:rPr>
          <w:rFonts w:hint="eastAsia"/>
        </w:rPr>
        <w:br/>
      </w:r>
      <w:r>
        <w:rPr>
          <w:rFonts w:hint="eastAsia"/>
        </w:rPr>
        <w:t>　　（三） 竞争绩效</w:t>
      </w:r>
      <w:r>
        <w:rPr>
          <w:rFonts w:hint="eastAsia"/>
        </w:rPr>
        <w:br/>
      </w:r>
      <w:r>
        <w:rPr>
          <w:rFonts w:hint="eastAsia"/>
        </w:rPr>
        <w:t>　　1、抵抗单一收入风险，多元经营格局起步</w:t>
      </w:r>
      <w:r>
        <w:rPr>
          <w:rFonts w:hint="eastAsia"/>
        </w:rPr>
        <w:br/>
      </w:r>
      <w:r>
        <w:rPr>
          <w:rFonts w:hint="eastAsia"/>
        </w:rPr>
        <w:t>　　2、频率专业化趋深入，多层次节目群形成</w:t>
      </w:r>
      <w:r>
        <w:rPr>
          <w:rFonts w:hint="eastAsia"/>
        </w:rPr>
        <w:br/>
      </w:r>
      <w:r>
        <w:rPr>
          <w:rFonts w:hint="eastAsia"/>
        </w:rPr>
        <w:t>　　第四章 中国广播行业重点企业竞争力评价</w:t>
      </w:r>
      <w:r>
        <w:rPr>
          <w:rFonts w:hint="eastAsia"/>
        </w:rPr>
        <w:br/>
      </w:r>
      <w:r>
        <w:rPr>
          <w:rFonts w:hint="eastAsia"/>
        </w:rPr>
        <w:t>　　1、北京台：专业化广播改革不断深入</w:t>
      </w:r>
      <w:r>
        <w:rPr>
          <w:rFonts w:hint="eastAsia"/>
        </w:rPr>
        <w:br/>
      </w:r>
      <w:r>
        <w:rPr>
          <w:rFonts w:hint="eastAsia"/>
        </w:rPr>
        <w:t>　　2、广东台：在现有基础上进行调整</w:t>
      </w:r>
      <w:r>
        <w:rPr>
          <w:rFonts w:hint="eastAsia"/>
        </w:rPr>
        <w:br/>
      </w:r>
      <w:r>
        <w:rPr>
          <w:rFonts w:hint="eastAsia"/>
        </w:rPr>
        <w:t>　　3、上海台：创新专业化发展模式</w:t>
      </w:r>
      <w:r>
        <w:rPr>
          <w:rFonts w:hint="eastAsia"/>
        </w:rPr>
        <w:br/>
      </w:r>
      <w:r>
        <w:rPr>
          <w:rFonts w:hint="eastAsia"/>
        </w:rPr>
        <w:t>　　4、深圳台：城市电台独领风骚</w:t>
      </w:r>
      <w:r>
        <w:rPr>
          <w:rFonts w:hint="eastAsia"/>
        </w:rPr>
        <w:br/>
      </w:r>
      <w:r>
        <w:rPr>
          <w:rFonts w:hint="eastAsia"/>
        </w:rPr>
        <w:t>　　5、天津台：贯彻"品牌双效"战略</w:t>
      </w:r>
      <w:r>
        <w:rPr>
          <w:rFonts w:hint="eastAsia"/>
        </w:rPr>
        <w:br/>
      </w:r>
      <w:r>
        <w:rPr>
          <w:rFonts w:hint="eastAsia"/>
        </w:rPr>
        <w:t>　　第五章 2007-2008年中国广播行业成长动因分析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经济</w:t>
      </w:r>
      <w:r>
        <w:rPr>
          <w:rFonts w:hint="eastAsia"/>
        </w:rPr>
        <w:br/>
      </w:r>
      <w:r>
        <w:rPr>
          <w:rFonts w:hint="eastAsia"/>
        </w:rPr>
        <w:t>　　（三） 社会</w:t>
      </w:r>
      <w:r>
        <w:rPr>
          <w:rFonts w:hint="eastAsia"/>
        </w:rPr>
        <w:br/>
      </w:r>
      <w:r>
        <w:rPr>
          <w:rFonts w:hint="eastAsia"/>
        </w:rPr>
        <w:t>　　（四） 技术</w:t>
      </w:r>
      <w:r>
        <w:rPr>
          <w:rFonts w:hint="eastAsia"/>
        </w:rPr>
        <w:br/>
      </w:r>
      <w:r>
        <w:rPr>
          <w:rFonts w:hint="eastAsia"/>
        </w:rPr>
        <w:t>　　第六章 2007-2008年中国广播行业趋势分析</w:t>
      </w:r>
      <w:r>
        <w:rPr>
          <w:rFonts w:hint="eastAsia"/>
        </w:rPr>
        <w:br/>
      </w:r>
      <w:r>
        <w:rPr>
          <w:rFonts w:hint="eastAsia"/>
        </w:rPr>
        <w:t>　　（一） 节目专业化</w:t>
      </w:r>
      <w:r>
        <w:rPr>
          <w:rFonts w:hint="eastAsia"/>
        </w:rPr>
        <w:br/>
      </w:r>
      <w:r>
        <w:rPr>
          <w:rFonts w:hint="eastAsia"/>
        </w:rPr>
        <w:t>　　（二） 经营多样化</w:t>
      </w:r>
      <w:r>
        <w:rPr>
          <w:rFonts w:hint="eastAsia"/>
        </w:rPr>
        <w:br/>
      </w:r>
      <w:r>
        <w:rPr>
          <w:rFonts w:hint="eastAsia"/>
        </w:rPr>
        <w:t>　　（三） 品牌外延化</w:t>
      </w:r>
      <w:r>
        <w:rPr>
          <w:rFonts w:hint="eastAsia"/>
        </w:rPr>
        <w:br/>
      </w:r>
      <w:r>
        <w:rPr>
          <w:rFonts w:hint="eastAsia"/>
        </w:rPr>
        <w:t>　　（四） 职能分工化</w:t>
      </w:r>
      <w:r>
        <w:rPr>
          <w:rFonts w:hint="eastAsia"/>
        </w:rPr>
        <w:br/>
      </w:r>
      <w:r>
        <w:rPr>
          <w:rFonts w:hint="eastAsia"/>
        </w:rPr>
        <w:t>　　第七章 2008-2010年中国广播行业发展预测</w:t>
      </w:r>
      <w:r>
        <w:rPr>
          <w:rFonts w:hint="eastAsia"/>
        </w:rPr>
        <w:br/>
      </w:r>
      <w:r>
        <w:rPr>
          <w:rFonts w:hint="eastAsia"/>
        </w:rPr>
        <w:t>　　第八章 2008-2010年中国广播行业投资机会分析</w:t>
      </w:r>
      <w:r>
        <w:rPr>
          <w:rFonts w:hint="eastAsia"/>
        </w:rPr>
        <w:br/>
      </w:r>
      <w:r>
        <w:rPr>
          <w:rFonts w:hint="eastAsia"/>
        </w:rPr>
        <w:t>　　（一） 行业投资价值评价</w:t>
      </w:r>
      <w:r>
        <w:rPr>
          <w:rFonts w:hint="eastAsia"/>
        </w:rPr>
        <w:br/>
      </w:r>
      <w:r>
        <w:rPr>
          <w:rFonts w:hint="eastAsia"/>
        </w:rPr>
        <w:t>　　（二） 投资机会分析</w:t>
      </w:r>
      <w:r>
        <w:rPr>
          <w:rFonts w:hint="eastAsia"/>
        </w:rPr>
        <w:br/>
      </w:r>
      <w:r>
        <w:rPr>
          <w:rFonts w:hint="eastAsia"/>
        </w:rPr>
        <w:t>　　1、内容制作</w:t>
      </w:r>
      <w:r>
        <w:rPr>
          <w:rFonts w:hint="eastAsia"/>
        </w:rPr>
        <w:br/>
      </w:r>
      <w:r>
        <w:rPr>
          <w:rFonts w:hint="eastAsia"/>
        </w:rPr>
        <w:t>　　2、内容传输</w:t>
      </w:r>
      <w:r>
        <w:rPr>
          <w:rFonts w:hint="eastAsia"/>
        </w:rPr>
        <w:br/>
      </w:r>
      <w:r>
        <w:rPr>
          <w:rFonts w:hint="eastAsia"/>
        </w:rPr>
        <w:t>　　3、设备制造</w:t>
      </w:r>
      <w:r>
        <w:rPr>
          <w:rFonts w:hint="eastAsia"/>
        </w:rPr>
        <w:br/>
      </w:r>
      <w:r>
        <w:rPr>
          <w:rFonts w:hint="eastAsia"/>
        </w:rPr>
        <w:t>　　第九章 (中智^林)发展策略建议</w:t>
      </w:r>
      <w:r>
        <w:rPr>
          <w:rFonts w:hint="eastAsia"/>
        </w:rPr>
        <w:br/>
      </w:r>
      <w:r>
        <w:rPr>
          <w:rFonts w:hint="eastAsia"/>
        </w:rPr>
        <w:t>　　（一） 对企业</w:t>
      </w:r>
      <w:r>
        <w:rPr>
          <w:rFonts w:hint="eastAsia"/>
        </w:rPr>
        <w:br/>
      </w:r>
      <w:r>
        <w:rPr>
          <w:rFonts w:hint="eastAsia"/>
        </w:rPr>
        <w:t>　　1、细分听众不同需求，坚持内容特色求胜</w:t>
      </w:r>
      <w:r>
        <w:rPr>
          <w:rFonts w:hint="eastAsia"/>
        </w:rPr>
        <w:br/>
      </w:r>
      <w:r>
        <w:rPr>
          <w:rFonts w:hint="eastAsia"/>
        </w:rPr>
        <w:t>　　2、加强人才队伍培养，走向主持人中心制</w:t>
      </w:r>
      <w:r>
        <w:rPr>
          <w:rFonts w:hint="eastAsia"/>
        </w:rPr>
        <w:br/>
      </w:r>
      <w:r>
        <w:rPr>
          <w:rFonts w:hint="eastAsia"/>
        </w:rPr>
        <w:t>　　3、加快类型化改革，分离内容制作与播出</w:t>
      </w:r>
      <w:r>
        <w:rPr>
          <w:rFonts w:hint="eastAsia"/>
        </w:rPr>
        <w:br/>
      </w:r>
      <w:r>
        <w:rPr>
          <w:rFonts w:hint="eastAsia"/>
        </w:rPr>
        <w:t>　　（二） 对投资者</w:t>
      </w:r>
      <w:r>
        <w:rPr>
          <w:rFonts w:hint="eastAsia"/>
        </w:rPr>
        <w:br/>
      </w:r>
      <w:r>
        <w:rPr>
          <w:rFonts w:hint="eastAsia"/>
        </w:rPr>
        <w:t>　　1、认准行业发展潜力，切入内容和设备领域</w:t>
      </w:r>
      <w:r>
        <w:rPr>
          <w:rFonts w:hint="eastAsia"/>
        </w:rPr>
        <w:br/>
      </w:r>
      <w:r>
        <w:rPr>
          <w:rFonts w:hint="eastAsia"/>
        </w:rPr>
        <w:t>　　2、关注企业发展潜力，注重持续投资回报</w:t>
      </w:r>
      <w:r>
        <w:rPr>
          <w:rFonts w:hint="eastAsia"/>
        </w:rPr>
        <w:br/>
      </w:r>
      <w:r>
        <w:rPr>
          <w:rFonts w:hint="eastAsia"/>
        </w:rPr>
        <w:t>　　（三） 对政府</w:t>
      </w:r>
      <w:r>
        <w:rPr>
          <w:rFonts w:hint="eastAsia"/>
        </w:rPr>
        <w:br/>
      </w:r>
      <w:r>
        <w:rPr>
          <w:rFonts w:hint="eastAsia"/>
        </w:rPr>
        <w:t>　　1、推进科技体制创新，促进广播事业发展</w:t>
      </w:r>
      <w:r>
        <w:rPr>
          <w:rFonts w:hint="eastAsia"/>
        </w:rPr>
        <w:br/>
      </w:r>
      <w:r>
        <w:rPr>
          <w:rFonts w:hint="eastAsia"/>
        </w:rPr>
        <w:t>　　2、加大科技研发投入，拓宽广播融资渠道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f6c00de8147b1" w:history="1">
        <w:r>
          <w:rPr>
            <w:rStyle w:val="Hyperlink"/>
          </w:rPr>
          <w:t>2008年中国广播行业研究报告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f6c00de8147b1" w:history="1">
        <w:r>
          <w:rPr>
            <w:rStyle w:val="Hyperlink"/>
          </w:rPr>
          <w:t>https://www.20087.com/2008-03/R_2008guangboxingyeyanjiu.html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94f4d24114b56" w:history="1">
      <w:r>
        <w:rPr>
          <w:rStyle w:val="Hyperlink"/>
        </w:rPr>
        <w:t>2008年中国广播行业研究报告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guangboxingyeyanjiu.html" TargetMode="External" Id="Rd9bf6c00de81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guangboxingyeyanjiu.html" TargetMode="External" Id="R99194f4d2411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2008-03-01T04:46:00Z</dcterms:created>
  <dcterms:modified xsi:type="dcterms:W3CDTF">2008-03-01T05:46:00Z</dcterms:modified>
  <dc:subject>2008年中国广播行业研究报告</dc:subject>
  <dc:title>2008年中国广播行业研究报告</dc:title>
  <cp:keywords>2008年中国广播行业研究报告</cp:keywords>
  <dc:description>2008年中国广播行业研究报告</dc:description>
</cp:coreProperties>
</file>