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10550f6194cae" w:history="1">
              <w:r>
                <w:rPr>
                  <w:rStyle w:val="Hyperlink"/>
                </w:rPr>
                <w:t>2008年中国有线电视市场调查及投资分析报告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10550f6194cae" w:history="1">
              <w:r>
                <w:rPr>
                  <w:rStyle w:val="Hyperlink"/>
                </w:rPr>
                <w:t>2008年中国有线电视市场调查及投资分析报告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e10550f6194cae" w:history="1">
                <w:r>
                  <w:rPr>
                    <w:rStyle w:val="Hyperlink"/>
                  </w:rPr>
                  <w:t>https://www.20087.com/2008-03/R_2008youxiandianshishichangdiaochajitBaoGao.html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全球有线电视行业的发展情况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　　一、全球有线电视数字化概况</w:t>
      </w:r>
      <w:r>
        <w:rPr>
          <w:rFonts w:hint="eastAsia"/>
        </w:rPr>
        <w:br/>
      </w:r>
      <w:r>
        <w:rPr>
          <w:rFonts w:hint="eastAsia"/>
        </w:rPr>
        <w:t>　　　　二、英国数字电视发展状况</w:t>
      </w:r>
      <w:r>
        <w:rPr>
          <w:rFonts w:hint="eastAsia"/>
        </w:rPr>
        <w:br/>
      </w:r>
      <w:r>
        <w:rPr>
          <w:rFonts w:hint="eastAsia"/>
        </w:rPr>
        <w:t>　　第二节 北美洲有线电视行业的发展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二、加拿大有线电视行业的发展</w:t>
      </w:r>
      <w:r>
        <w:rPr>
          <w:rFonts w:hint="eastAsia"/>
        </w:rPr>
        <w:br/>
      </w:r>
      <w:r>
        <w:rPr>
          <w:rFonts w:hint="eastAsia"/>
        </w:rPr>
        <w:t>　　第三节 欧洲有线电视行业成功转型</w:t>
      </w:r>
      <w:r>
        <w:rPr>
          <w:rFonts w:hint="eastAsia"/>
        </w:rPr>
        <w:br/>
      </w:r>
      <w:r>
        <w:rPr>
          <w:rFonts w:hint="eastAsia"/>
        </w:rPr>
        <w:t>　　第四节 亚洲有线电视的发展状况</w:t>
      </w:r>
      <w:r>
        <w:rPr>
          <w:rFonts w:hint="eastAsia"/>
        </w:rPr>
        <w:br/>
      </w:r>
      <w:r>
        <w:rPr>
          <w:rFonts w:hint="eastAsia"/>
        </w:rPr>
        <w:t>　　　　一、付费电视业发展现状</w:t>
      </w:r>
      <w:r>
        <w:rPr>
          <w:rFonts w:hint="eastAsia"/>
        </w:rPr>
        <w:br/>
      </w:r>
      <w:r>
        <w:rPr>
          <w:rFonts w:hint="eastAsia"/>
        </w:rPr>
        <w:t>　　　　二、有线电视业经营国有控股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国内有线电视行业发展整体情况</w:t>
      </w:r>
      <w:r>
        <w:rPr>
          <w:rFonts w:hint="eastAsia"/>
        </w:rPr>
        <w:br/>
      </w:r>
      <w:r>
        <w:rPr>
          <w:rFonts w:hint="eastAsia"/>
        </w:rPr>
        <w:t>　　第一节 行业综述</w:t>
      </w:r>
      <w:r>
        <w:rPr>
          <w:rFonts w:hint="eastAsia"/>
        </w:rPr>
        <w:br/>
      </w:r>
      <w:r>
        <w:rPr>
          <w:rFonts w:hint="eastAsia"/>
        </w:rPr>
        <w:t>　　　　一、前端系统</w:t>
      </w:r>
      <w:r>
        <w:rPr>
          <w:rFonts w:hint="eastAsia"/>
        </w:rPr>
        <w:br/>
      </w:r>
      <w:r>
        <w:rPr>
          <w:rFonts w:hint="eastAsia"/>
        </w:rPr>
        <w:t>　　　　二、有线电视网络</w:t>
      </w:r>
      <w:r>
        <w:rPr>
          <w:rFonts w:hint="eastAsia"/>
        </w:rPr>
        <w:br/>
      </w:r>
      <w:r>
        <w:rPr>
          <w:rFonts w:hint="eastAsia"/>
        </w:rPr>
        <w:t>　　　　三、用户终端系统</w:t>
      </w:r>
      <w:r>
        <w:rPr>
          <w:rFonts w:hint="eastAsia"/>
        </w:rPr>
        <w:br/>
      </w:r>
      <w:r>
        <w:rPr>
          <w:rFonts w:hint="eastAsia"/>
        </w:rPr>
        <w:t>　　　　四、有线电视网络的传输技术</w:t>
      </w:r>
      <w:r>
        <w:rPr>
          <w:rFonts w:hint="eastAsia"/>
        </w:rPr>
        <w:br/>
      </w:r>
      <w:r>
        <w:rPr>
          <w:rFonts w:hint="eastAsia"/>
        </w:rPr>
        <w:t>　　第二节 有线电视网络的业务种类</w:t>
      </w:r>
      <w:r>
        <w:rPr>
          <w:rFonts w:hint="eastAsia"/>
        </w:rPr>
        <w:br/>
      </w:r>
      <w:r>
        <w:rPr>
          <w:rFonts w:hint="eastAsia"/>
        </w:rPr>
        <w:t>　　　　一、IP电话</w:t>
      </w:r>
      <w:r>
        <w:rPr>
          <w:rFonts w:hint="eastAsia"/>
        </w:rPr>
        <w:br/>
      </w:r>
      <w:r>
        <w:rPr>
          <w:rFonts w:hint="eastAsia"/>
        </w:rPr>
        <w:t>　　　　二、电视商务</w:t>
      </w:r>
      <w:r>
        <w:rPr>
          <w:rFonts w:hint="eastAsia"/>
        </w:rPr>
        <w:br/>
      </w:r>
      <w:r>
        <w:rPr>
          <w:rFonts w:hint="eastAsia"/>
        </w:rPr>
        <w:t>　　第三节 中国有线电视的规模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二、规模增长预测</w:t>
      </w:r>
      <w:r>
        <w:rPr>
          <w:rFonts w:hint="eastAsia"/>
        </w:rPr>
        <w:br/>
      </w:r>
      <w:r>
        <w:rPr>
          <w:rFonts w:hint="eastAsia"/>
        </w:rPr>
        <w:t>　　第四节 中国有线电视的收费问题</w:t>
      </w:r>
      <w:r>
        <w:rPr>
          <w:rFonts w:hint="eastAsia"/>
        </w:rPr>
        <w:br/>
      </w:r>
      <w:r>
        <w:rPr>
          <w:rFonts w:hint="eastAsia"/>
        </w:rPr>
        <w:t>　　　　一、其他国家的情况</w:t>
      </w:r>
      <w:r>
        <w:rPr>
          <w:rFonts w:hint="eastAsia"/>
        </w:rPr>
        <w:br/>
      </w:r>
      <w:r>
        <w:rPr>
          <w:rFonts w:hint="eastAsia"/>
        </w:rPr>
        <w:t>　　　　二、我国有线电视收费现状</w:t>
      </w:r>
      <w:r>
        <w:rPr>
          <w:rFonts w:hint="eastAsia"/>
        </w:rPr>
        <w:br/>
      </w:r>
      <w:r>
        <w:rPr>
          <w:rFonts w:hint="eastAsia"/>
        </w:rPr>
        <w:t>　　　　三、未来我国有线电视的收费模式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有线电视相关行业分析</w:t>
      </w:r>
      <w:r>
        <w:rPr>
          <w:rFonts w:hint="eastAsia"/>
        </w:rPr>
        <w:br/>
      </w:r>
      <w:r>
        <w:rPr>
          <w:rFonts w:hint="eastAsia"/>
        </w:rPr>
        <w:t>　　第一节 有线电视相关行业的介绍</w:t>
      </w:r>
      <w:r>
        <w:rPr>
          <w:rFonts w:hint="eastAsia"/>
        </w:rPr>
        <w:br/>
      </w:r>
      <w:r>
        <w:rPr>
          <w:rFonts w:hint="eastAsia"/>
        </w:rPr>
        <w:t>　　第二节 软件供应商行业</w:t>
      </w:r>
      <w:r>
        <w:rPr>
          <w:rFonts w:hint="eastAsia"/>
        </w:rPr>
        <w:br/>
      </w:r>
      <w:r>
        <w:rPr>
          <w:rFonts w:hint="eastAsia"/>
        </w:rPr>
        <w:t>　　第三节 有线电视网络设备制造行业</w:t>
      </w:r>
      <w:r>
        <w:rPr>
          <w:rFonts w:hint="eastAsia"/>
        </w:rPr>
        <w:br/>
      </w:r>
      <w:r>
        <w:rPr>
          <w:rFonts w:hint="eastAsia"/>
        </w:rPr>
        <w:t>　　第四节 有线网络运营商行业</w:t>
      </w:r>
      <w:r>
        <w:rPr>
          <w:rFonts w:hint="eastAsia"/>
        </w:rPr>
        <w:br/>
      </w:r>
      <w:r>
        <w:rPr>
          <w:rFonts w:hint="eastAsia"/>
        </w:rPr>
        <w:t>　　第五节 接入服务商（ISP）和信息内容提供商（ICP）</w:t>
      </w:r>
      <w:r>
        <w:rPr>
          <w:rFonts w:hint="eastAsia"/>
        </w:rPr>
        <w:br/>
      </w:r>
      <w:r>
        <w:rPr>
          <w:rFonts w:hint="eastAsia"/>
        </w:rPr>
        <w:t>　　第六节 信息内容集成商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有线电视行业面临的其他行业竞争</w:t>
      </w:r>
      <w:r>
        <w:rPr>
          <w:rFonts w:hint="eastAsia"/>
        </w:rPr>
        <w:br/>
      </w:r>
      <w:r>
        <w:rPr>
          <w:rFonts w:hint="eastAsia"/>
        </w:rPr>
        <w:t>　　第一节 无线电视</w:t>
      </w:r>
      <w:r>
        <w:rPr>
          <w:rFonts w:hint="eastAsia"/>
        </w:rPr>
        <w:br/>
      </w:r>
      <w:r>
        <w:rPr>
          <w:rFonts w:hint="eastAsia"/>
        </w:rPr>
        <w:t>　　第二节 卫星直播电视（DTH）</w:t>
      </w:r>
      <w:r>
        <w:rPr>
          <w:rFonts w:hint="eastAsia"/>
        </w:rPr>
        <w:br/>
      </w:r>
      <w:r>
        <w:rPr>
          <w:rFonts w:hint="eastAsia"/>
        </w:rPr>
        <w:t>　　第三节 电信网络</w:t>
      </w:r>
      <w:r>
        <w:rPr>
          <w:rFonts w:hint="eastAsia"/>
        </w:rPr>
        <w:br/>
      </w:r>
      <w:r>
        <w:rPr>
          <w:rFonts w:hint="eastAsia"/>
        </w:rPr>
        <w:t>　　第四节 网络电视</w:t>
      </w:r>
      <w:r>
        <w:rPr>
          <w:rFonts w:hint="eastAsia"/>
        </w:rPr>
        <w:br/>
      </w:r>
      <w:r>
        <w:rPr>
          <w:rFonts w:hint="eastAsia"/>
        </w:rPr>
        <w:t>　　　　一、国内概况</w:t>
      </w:r>
      <w:r>
        <w:rPr>
          <w:rFonts w:hint="eastAsia"/>
        </w:rPr>
        <w:br/>
      </w:r>
      <w:r>
        <w:rPr>
          <w:rFonts w:hint="eastAsia"/>
        </w:rPr>
        <w:t>　　　　二、IPTV用户规模展望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国内有线电视行业上市公司分析</w:t>
      </w:r>
      <w:r>
        <w:rPr>
          <w:rFonts w:hint="eastAsia"/>
        </w:rPr>
        <w:br/>
      </w:r>
      <w:r>
        <w:rPr>
          <w:rFonts w:hint="eastAsia"/>
        </w:rPr>
        <w:t>　　第一节 行业运行总体特征</w:t>
      </w:r>
      <w:r>
        <w:rPr>
          <w:rFonts w:hint="eastAsia"/>
        </w:rPr>
        <w:br/>
      </w:r>
      <w:r>
        <w:rPr>
          <w:rFonts w:hint="eastAsia"/>
        </w:rPr>
        <w:t>　　　　一、通过兼并收购扩充公司实力</w:t>
      </w:r>
      <w:r>
        <w:rPr>
          <w:rFonts w:hint="eastAsia"/>
        </w:rPr>
        <w:br/>
      </w:r>
      <w:r>
        <w:rPr>
          <w:rFonts w:hint="eastAsia"/>
        </w:rPr>
        <w:t>　　　　二、提高收费标准带来现实收益</w:t>
      </w:r>
      <w:r>
        <w:rPr>
          <w:rFonts w:hint="eastAsia"/>
        </w:rPr>
        <w:br/>
      </w:r>
      <w:r>
        <w:rPr>
          <w:rFonts w:hint="eastAsia"/>
        </w:rPr>
        <w:t>　　　　三、向增值服务领域渗透</w:t>
      </w:r>
      <w:r>
        <w:rPr>
          <w:rFonts w:hint="eastAsia"/>
        </w:rPr>
        <w:br/>
      </w:r>
      <w:r>
        <w:rPr>
          <w:rFonts w:hint="eastAsia"/>
        </w:rPr>
        <w:t>　　　　四、适时进入其它行业</w:t>
      </w:r>
      <w:r>
        <w:rPr>
          <w:rFonts w:hint="eastAsia"/>
        </w:rPr>
        <w:br/>
      </w:r>
      <w:r>
        <w:rPr>
          <w:rFonts w:hint="eastAsia"/>
        </w:rPr>
        <w:t>　　第二节 行业内上市公司分析</w:t>
      </w:r>
      <w:r>
        <w:rPr>
          <w:rFonts w:hint="eastAsia"/>
        </w:rPr>
        <w:br/>
      </w:r>
      <w:r>
        <w:rPr>
          <w:rFonts w:hint="eastAsia"/>
        </w:rPr>
        <w:t>　　　　一、歌华有线</w:t>
      </w:r>
      <w:r>
        <w:rPr>
          <w:rFonts w:hint="eastAsia"/>
        </w:rPr>
        <w:br/>
      </w:r>
      <w:r>
        <w:rPr>
          <w:rFonts w:hint="eastAsia"/>
        </w:rPr>
        <w:t>　　　　二、电广传媒</w:t>
      </w:r>
      <w:r>
        <w:rPr>
          <w:rFonts w:hint="eastAsia"/>
        </w:rPr>
        <w:br/>
      </w:r>
      <w:r>
        <w:rPr>
          <w:rFonts w:hint="eastAsia"/>
        </w:rPr>
        <w:t>　　　　三、中信国安</w:t>
      </w:r>
      <w:r>
        <w:rPr>
          <w:rFonts w:hint="eastAsia"/>
        </w:rPr>
        <w:br/>
      </w:r>
      <w:r>
        <w:rPr>
          <w:rFonts w:hint="eastAsia"/>
        </w:rPr>
        <w:t>　　　　四、青鸟天桥</w:t>
      </w:r>
      <w:r>
        <w:rPr>
          <w:rFonts w:hint="eastAsia"/>
        </w:rPr>
        <w:br/>
      </w:r>
      <w:r>
        <w:rPr>
          <w:rFonts w:hint="eastAsia"/>
        </w:rPr>
        <w:t>　　　　五、东方明珠</w:t>
      </w:r>
      <w:r>
        <w:rPr>
          <w:rFonts w:hint="eastAsia"/>
        </w:rPr>
        <w:br/>
      </w:r>
      <w:r>
        <w:rPr>
          <w:rFonts w:hint="eastAsia"/>
        </w:rPr>
        <w:t>　　　　六、聚友网络</w:t>
      </w:r>
      <w:r>
        <w:rPr>
          <w:rFonts w:hint="eastAsia"/>
        </w:rPr>
        <w:br/>
      </w:r>
      <w:r>
        <w:rPr>
          <w:rFonts w:hint="eastAsia"/>
        </w:rPr>
        <w:t>　　　　七、综合比较有线电视板块主要上市公司财务状况</w:t>
      </w:r>
      <w:r>
        <w:rPr>
          <w:rFonts w:hint="eastAsia"/>
        </w:rPr>
        <w:br/>
      </w:r>
      <w:r>
        <w:rPr>
          <w:rFonts w:hint="eastAsia"/>
        </w:rPr>
        <w:t>　　　　八、有线电视网络收入的构成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中国有线电视行业存在问题及前景展望</w:t>
      </w:r>
      <w:r>
        <w:rPr>
          <w:rFonts w:hint="eastAsia"/>
        </w:rPr>
        <w:br/>
      </w:r>
      <w:r>
        <w:rPr>
          <w:rFonts w:hint="eastAsia"/>
        </w:rPr>
        <w:t>　　第一节 中国有线电视行业面临的困难</w:t>
      </w:r>
      <w:r>
        <w:rPr>
          <w:rFonts w:hint="eastAsia"/>
        </w:rPr>
        <w:br/>
      </w:r>
      <w:r>
        <w:rPr>
          <w:rFonts w:hint="eastAsia"/>
        </w:rPr>
        <w:t>　　　　一、目前有线电视业务没有进行分类，不利于经营管理</w:t>
      </w:r>
      <w:r>
        <w:rPr>
          <w:rFonts w:hint="eastAsia"/>
        </w:rPr>
        <w:br/>
      </w:r>
      <w:r>
        <w:rPr>
          <w:rFonts w:hint="eastAsia"/>
        </w:rPr>
        <w:t>　　　　二、按照国际惯例，数据业务不属于电信业务</w:t>
      </w:r>
      <w:r>
        <w:rPr>
          <w:rFonts w:hint="eastAsia"/>
        </w:rPr>
        <w:br/>
      </w:r>
      <w:r>
        <w:rPr>
          <w:rFonts w:hint="eastAsia"/>
        </w:rPr>
        <w:t>　　　　三、有线电视行业整合中最大的困难是业务没有得到许可</w:t>
      </w:r>
      <w:r>
        <w:rPr>
          <w:rFonts w:hint="eastAsia"/>
        </w:rPr>
        <w:br/>
      </w:r>
      <w:r>
        <w:rPr>
          <w:rFonts w:hint="eastAsia"/>
        </w:rPr>
        <w:t>　　　　四、我国的有线电视用户有萎缩的可能</w:t>
      </w:r>
      <w:r>
        <w:rPr>
          <w:rFonts w:hint="eastAsia"/>
        </w:rPr>
        <w:br/>
      </w:r>
      <w:r>
        <w:rPr>
          <w:rFonts w:hint="eastAsia"/>
        </w:rPr>
        <w:t>　　　　五、我国有线电视网络的发展布局极不平衡</w:t>
      </w:r>
      <w:r>
        <w:rPr>
          <w:rFonts w:hint="eastAsia"/>
        </w:rPr>
        <w:br/>
      </w:r>
      <w:r>
        <w:rPr>
          <w:rFonts w:hint="eastAsia"/>
        </w:rPr>
        <w:t>　　第二节 中国有线电视行业前景展望</w:t>
      </w:r>
      <w:r>
        <w:rPr>
          <w:rFonts w:hint="eastAsia"/>
        </w:rPr>
        <w:br/>
      </w:r>
      <w:r>
        <w:rPr>
          <w:rFonts w:hint="eastAsia"/>
        </w:rPr>
        <w:t>　　　　一、缴费用户成倍增长</w:t>
      </w:r>
      <w:r>
        <w:rPr>
          <w:rFonts w:hint="eastAsia"/>
        </w:rPr>
        <w:br/>
      </w:r>
      <w:r>
        <w:rPr>
          <w:rFonts w:hint="eastAsia"/>
        </w:rPr>
        <w:t>　　　　二、收费水平的上调预期以及带来的发展机会</w:t>
      </w:r>
      <w:r>
        <w:rPr>
          <w:rFonts w:hint="eastAsia"/>
        </w:rPr>
        <w:br/>
      </w:r>
      <w:r>
        <w:rPr>
          <w:rFonts w:hint="eastAsia"/>
        </w:rPr>
        <w:t>　　　　三、扩展和增值业务将迅速发展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有线电视行业投资价值及风险分析</w:t>
      </w:r>
      <w:r>
        <w:rPr>
          <w:rFonts w:hint="eastAsia"/>
        </w:rPr>
        <w:br/>
      </w:r>
      <w:r>
        <w:rPr>
          <w:rFonts w:hint="eastAsia"/>
        </w:rPr>
        <w:t>　　第一节 业务政策</w:t>
      </w:r>
      <w:r>
        <w:rPr>
          <w:rFonts w:hint="eastAsia"/>
        </w:rPr>
        <w:br/>
      </w:r>
      <w:r>
        <w:rPr>
          <w:rFonts w:hint="eastAsia"/>
        </w:rPr>
        <w:t>　　第二节 融资政策风险</w:t>
      </w:r>
      <w:r>
        <w:rPr>
          <w:rFonts w:hint="eastAsia"/>
        </w:rPr>
        <w:br/>
      </w:r>
      <w:r>
        <w:rPr>
          <w:rFonts w:hint="eastAsia"/>
        </w:rPr>
        <w:t>　　第三节 中智林－投资的价值分析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2007—2010年中国数字电视产业规模预测</w:t>
      </w:r>
      <w:r>
        <w:rPr>
          <w:rFonts w:hint="eastAsia"/>
        </w:rPr>
        <w:br/>
      </w:r>
      <w:r>
        <w:rPr>
          <w:rFonts w:hint="eastAsia"/>
        </w:rPr>
        <w:t>　　根据广播电视卫星直播业务对卫星转发器数量的需求</w:t>
      </w:r>
      <w:r>
        <w:rPr>
          <w:rFonts w:hint="eastAsia"/>
        </w:rPr>
        <w:br/>
      </w:r>
      <w:r>
        <w:rPr>
          <w:rFonts w:hint="eastAsia"/>
        </w:rPr>
        <w:t>　　我国6省的IPTV的发展状况</w:t>
      </w:r>
      <w:r>
        <w:rPr>
          <w:rFonts w:hint="eastAsia"/>
        </w:rPr>
        <w:br/>
      </w:r>
      <w:r>
        <w:rPr>
          <w:rFonts w:hint="eastAsia"/>
        </w:rPr>
        <w:t>　　2007年北京歌华有线电视网络股份有限公司主要股东</w:t>
      </w:r>
      <w:r>
        <w:rPr>
          <w:rFonts w:hint="eastAsia"/>
        </w:rPr>
        <w:br/>
      </w:r>
      <w:r>
        <w:rPr>
          <w:rFonts w:hint="eastAsia"/>
        </w:rPr>
        <w:t>　　2007年北京歌华有线电视网络股份有限公司经营情况分析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2007年北京歌华有线电视网络股份有限公司偿债能力分析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2007年北京歌华有线电视网络股份有限公司经营效率分析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2007年北京歌华有线电视网络股份有限公司盈利能力分析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2007年北京歌华有线电视网络股份有限公司成长能力分析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2007年湖南电广传媒股份有限公司主要股东</w:t>
      </w:r>
      <w:r>
        <w:rPr>
          <w:rFonts w:hint="eastAsia"/>
        </w:rPr>
        <w:br/>
      </w:r>
      <w:r>
        <w:rPr>
          <w:rFonts w:hint="eastAsia"/>
        </w:rPr>
        <w:t>　　2007年湖南电广传媒股份有限公司经营情况</w:t>
      </w:r>
      <w:r>
        <w:rPr>
          <w:rFonts w:hint="eastAsia"/>
        </w:rPr>
        <w:br/>
      </w:r>
      <w:r>
        <w:rPr>
          <w:rFonts w:hint="eastAsia"/>
        </w:rPr>
        <w:t>　　2007年湖南电广传媒股份有限公司偿债能力分析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2007年湖南电广传媒股份有限公司经营效率分析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2007年湖南电广传媒股份有限公司盈利能力分析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2007年湖南电广传媒股份有限公司成长能力分析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2007年中信国安信息产业股份有限公司主要股东</w:t>
      </w:r>
      <w:r>
        <w:rPr>
          <w:rFonts w:hint="eastAsia"/>
        </w:rPr>
        <w:br/>
      </w:r>
      <w:r>
        <w:rPr>
          <w:rFonts w:hint="eastAsia"/>
        </w:rPr>
        <w:t>　　2007年中信国安信息产业股份有限公司经营情况</w:t>
      </w:r>
      <w:r>
        <w:rPr>
          <w:rFonts w:hint="eastAsia"/>
        </w:rPr>
        <w:br/>
      </w:r>
      <w:r>
        <w:rPr>
          <w:rFonts w:hint="eastAsia"/>
        </w:rPr>
        <w:t>　　2007年中信国安信息产业股份有限公司偿债能力分析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2007年中信国安信息产业股份有限公司经营效率分析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2007年中信国安信息产业股份有限公司盈利能力分析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2007年中信国安信息产业股份有限公司成长能力分析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2007年北京天桥北大青鸟科技股份有限公司主要股东</w:t>
      </w:r>
      <w:r>
        <w:rPr>
          <w:rFonts w:hint="eastAsia"/>
        </w:rPr>
        <w:br/>
      </w:r>
      <w:r>
        <w:rPr>
          <w:rFonts w:hint="eastAsia"/>
        </w:rPr>
        <w:t>　　2007年北京天桥北大青鸟科技股份有限公司经营情况</w:t>
      </w:r>
      <w:r>
        <w:rPr>
          <w:rFonts w:hint="eastAsia"/>
        </w:rPr>
        <w:br/>
      </w:r>
      <w:r>
        <w:rPr>
          <w:rFonts w:hint="eastAsia"/>
        </w:rPr>
        <w:t>　　2007年北京天桥北大青鸟科技股份有限公司偿债能力分析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2007年北京天桥北大青鸟科技股份有限公司经营效率分析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2007年北京天桥北大青鸟科技股份有限公司盈利能力分析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2007年北京天桥北大青鸟科技股份有限公司成长能力分析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2007年上海东方明珠（集团）股份有限公司主要股东</w:t>
      </w:r>
      <w:r>
        <w:rPr>
          <w:rFonts w:hint="eastAsia"/>
        </w:rPr>
        <w:br/>
      </w:r>
      <w:r>
        <w:rPr>
          <w:rFonts w:hint="eastAsia"/>
        </w:rPr>
        <w:t>　　2007年上海东方明珠（集团）股份有限公司经营状况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2007年上海东方明珠（集团）股份有限公司偿债能力分析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2007年上海东方明珠（集团）股份有限公司经营效率分析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2007年上海东方明珠（集团）股份有限公司盈利能力分析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2007年上海东方明珠（集团）股份有限公司成长能力分析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2007年成都聚友网络股份有限公司主要股东</w:t>
      </w:r>
      <w:r>
        <w:rPr>
          <w:rFonts w:hint="eastAsia"/>
        </w:rPr>
        <w:br/>
      </w:r>
      <w:r>
        <w:rPr>
          <w:rFonts w:hint="eastAsia"/>
        </w:rPr>
        <w:t>　　2007年成都聚友网络股份有限公司经营状况</w:t>
      </w:r>
      <w:r>
        <w:rPr>
          <w:rFonts w:hint="eastAsia"/>
        </w:rPr>
        <w:br/>
      </w:r>
      <w:r>
        <w:rPr>
          <w:rFonts w:hint="eastAsia"/>
        </w:rPr>
        <w:t>　　2007年成都聚友网络股份有限公司偿债能力分析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2007年成都聚友网络股份有限公司经营效率分析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2007年成都聚友网络股份有限公司盈利能力分析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2007年成都聚友网络股份有限公司成长能力分析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有线电视板块主要上市公司有线网络资产价值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10550f6194cae" w:history="1">
        <w:r>
          <w:rPr>
            <w:rStyle w:val="Hyperlink"/>
          </w:rPr>
          <w:t>2008年中国有线电视市场调查及投资分析报告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e10550f6194cae" w:history="1">
        <w:r>
          <w:rPr>
            <w:rStyle w:val="Hyperlink"/>
          </w:rPr>
          <w:t>https://www.20087.com/2008-03/R_2008youxiandianshishichangdiaochajitBaoGao.html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722df6a294dc8" w:history="1">
      <w:r>
        <w:rPr>
          <w:rStyle w:val="Hyperlink"/>
        </w:rPr>
        <w:t>2008年中国有线电视市场调查及投资分析报告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ouxiandianshishichangdiaochajitBaoGao.html" TargetMode="External" Id="R78e10550f619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ouxiandianshishichangdiaochajitBaoGao.html" TargetMode="External" Id="R398722df6a29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2008-03-26T08:00:00Z</dcterms:created>
  <dcterms:modified xsi:type="dcterms:W3CDTF">2008-03-26T09:00:00Z</dcterms:modified>
  <dc:subject>2008年中国有线电视市场调查及投资分析报告</dc:subject>
  <dc:title>2008年中国有线电视市场调查及投资分析报告</dc:title>
  <cp:keywords>2008年中国有线电视市场调查及投资分析报告</cp:keywords>
  <dc:description>2008年中国有线电视市场调查及投资分析报告</dc:description>
</cp:coreProperties>
</file>