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a1dd677f947f2" w:history="1">
              <w:r>
                <w:rPr>
                  <w:rStyle w:val="Hyperlink"/>
                </w:rPr>
                <w:t>2008年中国私人银行市场研究报告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a1dd677f947f2" w:history="1">
              <w:r>
                <w:rPr>
                  <w:rStyle w:val="Hyperlink"/>
                </w:rPr>
                <w:t>2008年中国私人银行市场研究报告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9a1dd677f947f2" w:history="1">
                <w:r>
                  <w:rPr>
                    <w:rStyle w:val="Hyperlink"/>
                  </w:rPr>
                  <w:t>https://www.20087.com/2008-03/R_2008sirenyinxingshichangyanjiu513BaoGao.html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银行业全面开放后，高品质的金融服务和科学的金融风险管理，已成为中外商业银行竞争的两大焦点。私人银行业务的开展，不仅直接体现了商业银行高端金融服务水准和稳健的风险防范机制，更重要的意义在于它提升了整个中国银行业的两大核心竞争力，为商业银行业务发展起到了示范效应。</w:t>
      </w:r>
      <w:r>
        <w:rPr>
          <w:rFonts w:hint="eastAsia"/>
        </w:rPr>
        <w:br/>
      </w:r>
      <w:r>
        <w:rPr>
          <w:rFonts w:hint="eastAsia"/>
        </w:rPr>
        <w:t>　　由于中国的财富管理市场仍处于初步发展阶段，对中国高收入阶层来讲，私人银行业务是一种全新的概念。中国银行业整体实力和经验水平较低，与理财产品相匹配的金融市场还不够发达，通晓金融精髓，熟悉多个领域的一线财富管理人员相当匮乏，以及理财产品过于单一和同质化，这些都从不同程度上制约着中国本土私人银行业务的发展。</w:t>
      </w:r>
      <w:r>
        <w:rPr>
          <w:rFonts w:hint="eastAsia"/>
        </w:rPr>
        <w:br/>
      </w:r>
      <w:r>
        <w:rPr>
          <w:rFonts w:hint="eastAsia"/>
        </w:rPr>
        <w:t>　　目前，我国已经形成了一批在社会经济中越来越具有影响力的高收入群体，这些高收入群体主要集中在三类人中：民营经济经营者、企业中高层管理人员和专业人员。</w:t>
      </w:r>
      <w:r>
        <w:rPr>
          <w:rFonts w:hint="eastAsia"/>
        </w:rPr>
        <w:br/>
      </w:r>
      <w:r>
        <w:rPr>
          <w:rFonts w:hint="eastAsia"/>
        </w:rPr>
        <w:t>　　这些"新富阶层"对私人银行业务存在着巨大的潜在需求。无论是从投资的角度还是从资产管理的角度，对私人银行而言，中国都是令人着迷的市场。</w:t>
      </w:r>
      <w:r>
        <w:rPr>
          <w:rFonts w:hint="eastAsia"/>
        </w:rPr>
        <w:br/>
      </w:r>
      <w:r>
        <w:rPr>
          <w:rFonts w:hint="eastAsia"/>
        </w:rPr>
        <w:t>　　高收入群体的日益增加，自然对财富管理也提出了更高的要求。随着我国金融体制改革的进一步深化和金融市场的进一步对外开放，我国已经具备了发展私人银行业务的基本条件，国内的私人银行业务必将是中外金融机构争抢的一块大蛋糕。</w:t>
      </w:r>
      <w:r>
        <w:rPr>
          <w:rFonts w:hint="eastAsia"/>
        </w:rPr>
        <w:br/>
      </w:r>
      <w:r>
        <w:rPr>
          <w:rFonts w:hint="eastAsia"/>
        </w:rPr>
        <w:t>　　《</w:t>
      </w:r>
      <w:hyperlink r:id="R809a1dd677f947f2" w:history="1">
        <w:r>
          <w:rPr>
            <w:rStyle w:val="Hyperlink"/>
          </w:rPr>
          <w:t>2008年中国私人银行市场研究报告</w:t>
        </w:r>
      </w:hyperlink>
      <w:r>
        <w:rPr>
          <w:rFonts w:hint="eastAsia"/>
        </w:rPr>
        <w:t>》依据国家统计局、国家信息中心、国务院发展研究中心、银监会、中国银行业协会等提供的大量资料，对我国私人银行业务的发展现状、私人银行发展中遇到的法律问题、私人银行业务中的信托服务、私人银行与投资银行的协同、私人银行的有效运营、私人银行的发展策略等进行了全面分析，并对国际上私人银行的发展进行了剖析！是银行及其他金融机构全面把握行业发展趋势、准确了解市场运行状况，正确制定企业竞争战略和投资策略的重要参考资料。</w:t>
      </w:r>
      <w:r>
        <w:rPr>
          <w:rFonts w:hint="eastAsia"/>
        </w:rPr>
        <w:br/>
      </w:r>
      <w:r>
        <w:rPr>
          <w:rFonts w:hint="eastAsia"/>
        </w:rPr>
        <w:br/>
      </w:r>
      <w:r>
        <w:rPr>
          <w:rFonts w:hint="eastAsia"/>
        </w:rPr>
        <w:t>第一章 私人银行相关概述</w:t>
      </w:r>
      <w:r>
        <w:rPr>
          <w:rFonts w:hint="eastAsia"/>
        </w:rPr>
        <w:br/>
      </w:r>
      <w:r>
        <w:rPr>
          <w:rFonts w:hint="eastAsia"/>
        </w:rPr>
        <w:t>　　第一节 私人银行的起源</w:t>
      </w:r>
      <w:r>
        <w:rPr>
          <w:rFonts w:hint="eastAsia"/>
        </w:rPr>
        <w:br/>
      </w:r>
      <w:r>
        <w:rPr>
          <w:rFonts w:hint="eastAsia"/>
        </w:rPr>
        <w:t>　　第二节 私人银行的定义及认识误区</w:t>
      </w:r>
      <w:r>
        <w:rPr>
          <w:rFonts w:hint="eastAsia"/>
        </w:rPr>
        <w:br/>
      </w:r>
      <w:r>
        <w:rPr>
          <w:rFonts w:hint="eastAsia"/>
        </w:rPr>
        <w:t>　　第三节 私人银行的服务对象</w:t>
      </w:r>
      <w:r>
        <w:rPr>
          <w:rFonts w:hint="eastAsia"/>
        </w:rPr>
        <w:br/>
      </w:r>
      <w:r>
        <w:rPr>
          <w:rFonts w:hint="eastAsia"/>
        </w:rPr>
        <w:t>　　第四节 私人银行业务的主要特征</w:t>
      </w:r>
      <w:r>
        <w:rPr>
          <w:rFonts w:hint="eastAsia"/>
        </w:rPr>
        <w:br/>
      </w:r>
      <w:r>
        <w:rPr>
          <w:rFonts w:hint="eastAsia"/>
        </w:rPr>
        <w:t>　　　　一、进入门槛高</w:t>
      </w:r>
      <w:r>
        <w:rPr>
          <w:rFonts w:hint="eastAsia"/>
        </w:rPr>
        <w:br/>
      </w:r>
      <w:r>
        <w:rPr>
          <w:rFonts w:hint="eastAsia"/>
        </w:rPr>
        <w:t>　　　　二、服务个性化</w:t>
      </w:r>
      <w:r>
        <w:rPr>
          <w:rFonts w:hint="eastAsia"/>
        </w:rPr>
        <w:br/>
      </w:r>
      <w:r>
        <w:rPr>
          <w:rFonts w:hint="eastAsia"/>
        </w:rPr>
        <w:t>　　　　三、服务私密性</w:t>
      </w:r>
      <w:r>
        <w:rPr>
          <w:rFonts w:hint="eastAsia"/>
        </w:rPr>
        <w:br/>
      </w:r>
      <w:r>
        <w:rPr>
          <w:rFonts w:hint="eastAsia"/>
        </w:rPr>
        <w:t>　　　　四、具有明显的批发业务性质</w:t>
      </w:r>
      <w:r>
        <w:rPr>
          <w:rFonts w:hint="eastAsia"/>
        </w:rPr>
        <w:br/>
      </w:r>
      <w:r>
        <w:rPr>
          <w:rFonts w:hint="eastAsia"/>
        </w:rPr>
        <w:t>　　　　五、操作独立性高</w:t>
      </w:r>
      <w:r>
        <w:rPr>
          <w:rFonts w:hint="eastAsia"/>
        </w:rPr>
        <w:br/>
      </w:r>
      <w:r>
        <w:rPr>
          <w:rFonts w:hint="eastAsia"/>
        </w:rPr>
        <w:t>　　　　六、品牌效应大</w:t>
      </w:r>
      <w:r>
        <w:rPr>
          <w:rFonts w:hint="eastAsia"/>
        </w:rPr>
        <w:br/>
      </w:r>
      <w:r>
        <w:rPr>
          <w:rFonts w:hint="eastAsia"/>
        </w:rPr>
        <w:t>　　　　七、业务利润高</w:t>
      </w:r>
      <w:r>
        <w:rPr>
          <w:rFonts w:hint="eastAsia"/>
        </w:rPr>
        <w:br/>
      </w:r>
      <w:r>
        <w:rPr>
          <w:rFonts w:hint="eastAsia"/>
        </w:rPr>
        <w:t>　　第五节 私人银行业务的相关要素</w:t>
      </w:r>
      <w:r>
        <w:rPr>
          <w:rFonts w:hint="eastAsia"/>
        </w:rPr>
        <w:br/>
      </w:r>
      <w:r>
        <w:rPr>
          <w:rFonts w:hint="eastAsia"/>
        </w:rPr>
        <w:t>　　　　一、私人银行目标客户</w:t>
      </w:r>
      <w:r>
        <w:rPr>
          <w:rFonts w:hint="eastAsia"/>
        </w:rPr>
        <w:br/>
      </w:r>
      <w:r>
        <w:rPr>
          <w:rFonts w:hint="eastAsia"/>
        </w:rPr>
        <w:t>　　　　二、私人银行产品和服务</w:t>
      </w:r>
      <w:r>
        <w:rPr>
          <w:rFonts w:hint="eastAsia"/>
        </w:rPr>
        <w:br/>
      </w:r>
      <w:r>
        <w:rPr>
          <w:rFonts w:hint="eastAsia"/>
        </w:rPr>
        <w:t>　　　　三、私人银行业务核心</w:t>
      </w:r>
      <w:r>
        <w:rPr>
          <w:rFonts w:hint="eastAsia"/>
        </w:rPr>
        <w:br/>
      </w:r>
      <w:r>
        <w:rPr>
          <w:rFonts w:hint="eastAsia"/>
        </w:rPr>
        <w:t>　　第六节 私人银行与财富管理的区别</w:t>
      </w:r>
      <w:r>
        <w:rPr>
          <w:rFonts w:hint="eastAsia"/>
        </w:rPr>
        <w:br/>
      </w:r>
      <w:r>
        <w:rPr>
          <w:rFonts w:hint="eastAsia"/>
        </w:rPr>
        <w:br/>
      </w:r>
      <w:r>
        <w:rPr>
          <w:rFonts w:hint="eastAsia"/>
        </w:rPr>
        <w:t>第二章 私人银行在国际上发展分析</w:t>
      </w:r>
      <w:r>
        <w:rPr>
          <w:rFonts w:hint="eastAsia"/>
        </w:rPr>
        <w:br/>
      </w:r>
      <w:r>
        <w:rPr>
          <w:rFonts w:hint="eastAsia"/>
        </w:rPr>
        <w:t>　　第一节 国际私人银行业发展的现状</w:t>
      </w:r>
      <w:r>
        <w:rPr>
          <w:rFonts w:hint="eastAsia"/>
        </w:rPr>
        <w:br/>
      </w:r>
      <w:r>
        <w:rPr>
          <w:rFonts w:hint="eastAsia"/>
        </w:rPr>
        <w:t>　　　　一、私人银行业务的客户结构发生新的变化</w:t>
      </w:r>
      <w:r>
        <w:rPr>
          <w:rFonts w:hint="eastAsia"/>
        </w:rPr>
        <w:br/>
      </w:r>
      <w:r>
        <w:rPr>
          <w:rFonts w:hint="eastAsia"/>
        </w:rPr>
        <w:t>　　　　二、私人银行业与机构银行业的界限越来越模糊</w:t>
      </w:r>
      <w:r>
        <w:rPr>
          <w:rFonts w:hint="eastAsia"/>
        </w:rPr>
        <w:br/>
      </w:r>
      <w:r>
        <w:rPr>
          <w:rFonts w:hint="eastAsia"/>
        </w:rPr>
        <w:t>　　　　三、信息时代的来临对私人银行业务提出挑战</w:t>
      </w:r>
      <w:r>
        <w:rPr>
          <w:rFonts w:hint="eastAsia"/>
        </w:rPr>
        <w:br/>
      </w:r>
      <w:r>
        <w:rPr>
          <w:rFonts w:hint="eastAsia"/>
        </w:rPr>
        <w:t>　　　　四、银行更注重在岸私人银行业务的发展</w:t>
      </w:r>
      <w:r>
        <w:rPr>
          <w:rFonts w:hint="eastAsia"/>
        </w:rPr>
        <w:br/>
      </w:r>
      <w:r>
        <w:rPr>
          <w:rFonts w:hint="eastAsia"/>
        </w:rPr>
        <w:t>　　第二节 私人银行业务在西方的发展分析</w:t>
      </w:r>
      <w:r>
        <w:rPr>
          <w:rFonts w:hint="eastAsia"/>
        </w:rPr>
        <w:br/>
      </w:r>
      <w:r>
        <w:rPr>
          <w:rFonts w:hint="eastAsia"/>
        </w:rPr>
        <w:t>　　　　一、西方私人银行业务的发展现状</w:t>
      </w:r>
      <w:r>
        <w:rPr>
          <w:rFonts w:hint="eastAsia"/>
        </w:rPr>
        <w:br/>
      </w:r>
      <w:r>
        <w:rPr>
          <w:rFonts w:hint="eastAsia"/>
        </w:rPr>
        <w:t>　　　　二、西方私人银行业务盈利的关键因素</w:t>
      </w:r>
      <w:r>
        <w:rPr>
          <w:rFonts w:hint="eastAsia"/>
        </w:rPr>
        <w:br/>
      </w:r>
      <w:r>
        <w:rPr>
          <w:rFonts w:hint="eastAsia"/>
        </w:rPr>
        <w:t>　　第三节 纽约银行的私人银行业务分析</w:t>
      </w:r>
      <w:r>
        <w:rPr>
          <w:rFonts w:hint="eastAsia"/>
        </w:rPr>
        <w:br/>
      </w:r>
      <w:r>
        <w:rPr>
          <w:rFonts w:hint="eastAsia"/>
        </w:rPr>
        <w:t>　　　　一、纽约银行的私人银行业务特点</w:t>
      </w:r>
      <w:r>
        <w:rPr>
          <w:rFonts w:hint="eastAsia"/>
        </w:rPr>
        <w:br/>
      </w:r>
      <w:r>
        <w:rPr>
          <w:rFonts w:hint="eastAsia"/>
        </w:rPr>
        <w:t>　　　　二、纽约银行的私人银行业务的组织结构与管理流程</w:t>
      </w:r>
      <w:r>
        <w:rPr>
          <w:rFonts w:hint="eastAsia"/>
        </w:rPr>
        <w:br/>
      </w:r>
      <w:r>
        <w:rPr>
          <w:rFonts w:hint="eastAsia"/>
        </w:rPr>
        <w:t>　　第四节 瑞士私人银行业的发展分析</w:t>
      </w:r>
      <w:r>
        <w:rPr>
          <w:rFonts w:hint="eastAsia"/>
        </w:rPr>
        <w:br/>
      </w:r>
      <w:r>
        <w:rPr>
          <w:rFonts w:hint="eastAsia"/>
        </w:rPr>
        <w:t>　　　　一、瑞士私人银行业的特点</w:t>
      </w:r>
      <w:r>
        <w:rPr>
          <w:rFonts w:hint="eastAsia"/>
        </w:rPr>
        <w:br/>
      </w:r>
      <w:r>
        <w:rPr>
          <w:rFonts w:hint="eastAsia"/>
        </w:rPr>
        <w:t>　　　　二、瑞士发展私人银行的成功要素</w:t>
      </w:r>
      <w:r>
        <w:rPr>
          <w:rFonts w:hint="eastAsia"/>
        </w:rPr>
        <w:br/>
      </w:r>
      <w:r>
        <w:rPr>
          <w:rFonts w:hint="eastAsia"/>
        </w:rPr>
        <w:t>　　第五节 新加坡私人银行发展分析</w:t>
      </w:r>
      <w:r>
        <w:rPr>
          <w:rFonts w:hint="eastAsia"/>
        </w:rPr>
        <w:br/>
      </w:r>
      <w:r>
        <w:rPr>
          <w:rFonts w:hint="eastAsia"/>
        </w:rPr>
        <w:t>　　　　一、新加坡银行业重视私人银行服务的原因</w:t>
      </w:r>
      <w:r>
        <w:rPr>
          <w:rFonts w:hint="eastAsia"/>
        </w:rPr>
        <w:br/>
      </w:r>
      <w:r>
        <w:rPr>
          <w:rFonts w:hint="eastAsia"/>
        </w:rPr>
        <w:t>　　　　二、新加坡私人银行业市场的发展与竞争态势</w:t>
      </w:r>
      <w:r>
        <w:rPr>
          <w:rFonts w:hint="eastAsia"/>
        </w:rPr>
        <w:br/>
      </w:r>
      <w:r>
        <w:rPr>
          <w:rFonts w:hint="eastAsia"/>
        </w:rPr>
        <w:t>　　　　三、新加坡银行业争揽私人银行业务的策略与措施</w:t>
      </w:r>
      <w:r>
        <w:rPr>
          <w:rFonts w:hint="eastAsia"/>
        </w:rPr>
        <w:br/>
      </w:r>
      <w:r>
        <w:rPr>
          <w:rFonts w:hint="eastAsia"/>
        </w:rPr>
        <w:t>　　第六节 国际私人银行业发展趋势分析</w:t>
      </w:r>
      <w:r>
        <w:rPr>
          <w:rFonts w:hint="eastAsia"/>
        </w:rPr>
        <w:br/>
      </w:r>
      <w:r>
        <w:rPr>
          <w:rFonts w:hint="eastAsia"/>
        </w:rPr>
        <w:t>　　　　一、私人银行机构类型多样化</w:t>
      </w:r>
      <w:r>
        <w:rPr>
          <w:rFonts w:hint="eastAsia"/>
        </w:rPr>
        <w:br/>
      </w:r>
      <w:r>
        <w:rPr>
          <w:rFonts w:hint="eastAsia"/>
        </w:rPr>
        <w:t>　　　　二、基于客户特征的新变化采用综合标准细分管理</w:t>
      </w:r>
      <w:r>
        <w:rPr>
          <w:rFonts w:hint="eastAsia"/>
        </w:rPr>
        <w:br/>
      </w:r>
      <w:r>
        <w:rPr>
          <w:rFonts w:hint="eastAsia"/>
        </w:rPr>
        <w:t>　　　　三、产品和服务提供范围与获取方式日益开放</w:t>
      </w:r>
      <w:r>
        <w:rPr>
          <w:rFonts w:hint="eastAsia"/>
        </w:rPr>
        <w:br/>
      </w:r>
      <w:r>
        <w:rPr>
          <w:rFonts w:hint="eastAsia"/>
        </w:rPr>
        <w:t>　　　　四、客户获得渠道多元化与关系经理团队化</w:t>
      </w:r>
      <w:r>
        <w:rPr>
          <w:rFonts w:hint="eastAsia"/>
        </w:rPr>
        <w:br/>
      </w:r>
      <w:r>
        <w:rPr>
          <w:rFonts w:hint="eastAsia"/>
        </w:rPr>
        <w:t>　　　　五、将形成整套的技能组合</w:t>
      </w:r>
      <w:r>
        <w:rPr>
          <w:rFonts w:hint="eastAsia"/>
        </w:rPr>
        <w:br/>
      </w:r>
      <w:r>
        <w:rPr>
          <w:rFonts w:hint="eastAsia"/>
        </w:rPr>
        <w:br/>
      </w:r>
      <w:r>
        <w:rPr>
          <w:rFonts w:hint="eastAsia"/>
        </w:rPr>
        <w:t>第三章 我国私人银行业务发展中的法律障碍及建议</w:t>
      </w:r>
      <w:r>
        <w:rPr>
          <w:rFonts w:hint="eastAsia"/>
        </w:rPr>
        <w:br/>
      </w:r>
      <w:r>
        <w:rPr>
          <w:rFonts w:hint="eastAsia"/>
        </w:rPr>
        <w:t>　　第一节 我国发展私人银行业务的法律障碍</w:t>
      </w:r>
      <w:r>
        <w:rPr>
          <w:rFonts w:hint="eastAsia"/>
        </w:rPr>
        <w:br/>
      </w:r>
      <w:r>
        <w:rPr>
          <w:rFonts w:hint="eastAsia"/>
        </w:rPr>
        <w:t>　　　　一、财富供给方面的障碍</w:t>
      </w:r>
      <w:r>
        <w:rPr>
          <w:rFonts w:hint="eastAsia"/>
        </w:rPr>
        <w:br/>
      </w:r>
      <w:r>
        <w:rPr>
          <w:rFonts w:hint="eastAsia"/>
        </w:rPr>
        <w:t>　　　　二、经营运作方面的障碍</w:t>
      </w:r>
      <w:r>
        <w:rPr>
          <w:rFonts w:hint="eastAsia"/>
        </w:rPr>
        <w:br/>
      </w:r>
      <w:r>
        <w:rPr>
          <w:rFonts w:hint="eastAsia"/>
        </w:rPr>
        <w:t>　　　　三、金融监管方面的障碍</w:t>
      </w:r>
      <w:r>
        <w:rPr>
          <w:rFonts w:hint="eastAsia"/>
        </w:rPr>
        <w:br/>
      </w:r>
      <w:r>
        <w:rPr>
          <w:rFonts w:hint="eastAsia"/>
        </w:rPr>
        <w:t>　　第二节 改善私人银行业务法律环境的建议</w:t>
      </w:r>
      <w:r>
        <w:rPr>
          <w:rFonts w:hint="eastAsia"/>
        </w:rPr>
        <w:br/>
      </w:r>
      <w:r>
        <w:rPr>
          <w:rFonts w:hint="eastAsia"/>
        </w:rPr>
        <w:t>　　　　一、完善私人财产保护制度</w:t>
      </w:r>
      <w:r>
        <w:rPr>
          <w:rFonts w:hint="eastAsia"/>
        </w:rPr>
        <w:br/>
      </w:r>
      <w:r>
        <w:rPr>
          <w:rFonts w:hint="eastAsia"/>
        </w:rPr>
        <w:t>　　　　二、建立透明的个人收入体系</w:t>
      </w:r>
      <w:r>
        <w:rPr>
          <w:rFonts w:hint="eastAsia"/>
        </w:rPr>
        <w:br/>
      </w:r>
      <w:r>
        <w:rPr>
          <w:rFonts w:hint="eastAsia"/>
        </w:rPr>
        <w:t>　　　　三、制定混业综合经营交叉地带的相关法律</w:t>
      </w:r>
      <w:r>
        <w:rPr>
          <w:rFonts w:hint="eastAsia"/>
        </w:rPr>
        <w:br/>
      </w:r>
      <w:r>
        <w:rPr>
          <w:rFonts w:hint="eastAsia"/>
        </w:rPr>
        <w:t>　　　　四、放松外汇管制，规范境外投资</w:t>
      </w:r>
      <w:r>
        <w:rPr>
          <w:rFonts w:hint="eastAsia"/>
        </w:rPr>
        <w:br/>
      </w:r>
      <w:r>
        <w:rPr>
          <w:rFonts w:hint="eastAsia"/>
        </w:rPr>
        <w:t>　　　　五、制定科学规范的会计税收制度</w:t>
      </w:r>
      <w:r>
        <w:rPr>
          <w:rFonts w:hint="eastAsia"/>
        </w:rPr>
        <w:br/>
      </w:r>
      <w:r>
        <w:rPr>
          <w:rFonts w:hint="eastAsia"/>
        </w:rPr>
        <w:t>　　　　六、严格实施金融监管</w:t>
      </w:r>
      <w:r>
        <w:rPr>
          <w:rFonts w:hint="eastAsia"/>
        </w:rPr>
        <w:br/>
      </w:r>
      <w:r>
        <w:rPr>
          <w:rFonts w:hint="eastAsia"/>
        </w:rPr>
        <w:br/>
      </w:r>
      <w:r>
        <w:rPr>
          <w:rFonts w:hint="eastAsia"/>
        </w:rPr>
        <w:t>第四章 私人银行业务发展分析</w:t>
      </w:r>
      <w:r>
        <w:rPr>
          <w:rFonts w:hint="eastAsia"/>
        </w:rPr>
        <w:br/>
      </w:r>
      <w:r>
        <w:rPr>
          <w:rFonts w:hint="eastAsia"/>
        </w:rPr>
        <w:t>　　第一节 私人银行业务的发展历程</w:t>
      </w:r>
      <w:r>
        <w:rPr>
          <w:rFonts w:hint="eastAsia"/>
        </w:rPr>
        <w:br/>
      </w:r>
      <w:r>
        <w:rPr>
          <w:rFonts w:hint="eastAsia"/>
        </w:rPr>
        <w:t>　　第二节 私人银行客户及其特征分析</w:t>
      </w:r>
      <w:r>
        <w:rPr>
          <w:rFonts w:hint="eastAsia"/>
        </w:rPr>
        <w:br/>
      </w:r>
      <w:r>
        <w:rPr>
          <w:rFonts w:hint="eastAsia"/>
        </w:rPr>
        <w:t>　　　　一、私人银行客户的变化特征</w:t>
      </w:r>
      <w:r>
        <w:rPr>
          <w:rFonts w:hint="eastAsia"/>
        </w:rPr>
        <w:br/>
      </w:r>
      <w:r>
        <w:rPr>
          <w:rFonts w:hint="eastAsia"/>
        </w:rPr>
        <w:t>　　　　二、客户准人条件</w:t>
      </w:r>
      <w:r>
        <w:rPr>
          <w:rFonts w:hint="eastAsia"/>
        </w:rPr>
        <w:br/>
      </w:r>
      <w:r>
        <w:rPr>
          <w:rFonts w:hint="eastAsia"/>
        </w:rPr>
        <w:t>　　　　三、私人银行客户的分类战略</w:t>
      </w:r>
      <w:r>
        <w:rPr>
          <w:rFonts w:hint="eastAsia"/>
        </w:rPr>
        <w:br/>
      </w:r>
      <w:r>
        <w:rPr>
          <w:rFonts w:hint="eastAsia"/>
        </w:rPr>
        <w:t>　　第三节 私人银行客户的需求分析</w:t>
      </w:r>
      <w:r>
        <w:rPr>
          <w:rFonts w:hint="eastAsia"/>
        </w:rPr>
        <w:br/>
      </w:r>
      <w:r>
        <w:rPr>
          <w:rFonts w:hint="eastAsia"/>
        </w:rPr>
        <w:t>　　　　一、客户的需求</w:t>
      </w:r>
      <w:r>
        <w:rPr>
          <w:rFonts w:hint="eastAsia"/>
        </w:rPr>
        <w:br/>
      </w:r>
      <w:r>
        <w:rPr>
          <w:rFonts w:hint="eastAsia"/>
        </w:rPr>
        <w:t>　　　　二、传统的私人银行业务</w:t>
      </w:r>
      <w:r>
        <w:rPr>
          <w:rFonts w:hint="eastAsia"/>
        </w:rPr>
        <w:br/>
      </w:r>
      <w:r>
        <w:rPr>
          <w:rFonts w:hint="eastAsia"/>
        </w:rPr>
        <w:t>　　　　三、服务质量和客户关系</w:t>
      </w:r>
      <w:r>
        <w:rPr>
          <w:rFonts w:hint="eastAsia"/>
        </w:rPr>
        <w:br/>
      </w:r>
      <w:r>
        <w:rPr>
          <w:rFonts w:hint="eastAsia"/>
        </w:rPr>
        <w:t>　　第四节 私人银行业务的定价准则分析</w:t>
      </w:r>
      <w:r>
        <w:rPr>
          <w:rFonts w:hint="eastAsia"/>
        </w:rPr>
        <w:br/>
      </w:r>
      <w:r>
        <w:rPr>
          <w:rFonts w:hint="eastAsia"/>
        </w:rPr>
        <w:t>　　第五节 私人银行的经营与特殊风险</w:t>
      </w:r>
      <w:r>
        <w:rPr>
          <w:rFonts w:hint="eastAsia"/>
        </w:rPr>
        <w:br/>
      </w:r>
      <w:r>
        <w:rPr>
          <w:rFonts w:hint="eastAsia"/>
        </w:rPr>
        <w:t>　　　　一、私人银行的经营特点</w:t>
      </w:r>
      <w:r>
        <w:rPr>
          <w:rFonts w:hint="eastAsia"/>
        </w:rPr>
        <w:br/>
      </w:r>
      <w:r>
        <w:rPr>
          <w:rFonts w:hint="eastAsia"/>
        </w:rPr>
        <w:t>　　　　二、私人银行内部的特殊风险及控制</w:t>
      </w:r>
      <w:r>
        <w:rPr>
          <w:rFonts w:hint="eastAsia"/>
        </w:rPr>
        <w:br/>
      </w:r>
      <w:r>
        <w:rPr>
          <w:rFonts w:hint="eastAsia"/>
        </w:rPr>
        <w:t>　　　　三、其他风险及控制策略</w:t>
      </w:r>
      <w:r>
        <w:rPr>
          <w:rFonts w:hint="eastAsia"/>
        </w:rPr>
        <w:br/>
      </w:r>
      <w:r>
        <w:rPr>
          <w:rFonts w:hint="eastAsia"/>
        </w:rPr>
        <w:br/>
      </w:r>
      <w:r>
        <w:rPr>
          <w:rFonts w:hint="eastAsia"/>
        </w:rPr>
        <w:t>第五章 我国私人银行业务发展的综合分析</w:t>
      </w:r>
      <w:r>
        <w:rPr>
          <w:rFonts w:hint="eastAsia"/>
        </w:rPr>
        <w:br/>
      </w:r>
      <w:r>
        <w:rPr>
          <w:rFonts w:hint="eastAsia"/>
        </w:rPr>
        <w:t>　　第一节 我国私人银行业务发展制约因素分析</w:t>
      </w:r>
      <w:r>
        <w:rPr>
          <w:rFonts w:hint="eastAsia"/>
        </w:rPr>
        <w:br/>
      </w:r>
      <w:r>
        <w:rPr>
          <w:rFonts w:hint="eastAsia"/>
        </w:rPr>
        <w:t>　　第二节 我国发展私人银行业务亟待解决的问题</w:t>
      </w:r>
      <w:r>
        <w:rPr>
          <w:rFonts w:hint="eastAsia"/>
        </w:rPr>
        <w:br/>
      </w:r>
      <w:r>
        <w:rPr>
          <w:rFonts w:hint="eastAsia"/>
        </w:rPr>
        <w:t>　　　　一、人才问题</w:t>
      </w:r>
      <w:r>
        <w:rPr>
          <w:rFonts w:hint="eastAsia"/>
        </w:rPr>
        <w:br/>
      </w:r>
      <w:r>
        <w:rPr>
          <w:rFonts w:hint="eastAsia"/>
        </w:rPr>
        <w:t>　　　　二、产品问题</w:t>
      </w:r>
      <w:r>
        <w:rPr>
          <w:rFonts w:hint="eastAsia"/>
        </w:rPr>
        <w:br/>
      </w:r>
      <w:r>
        <w:rPr>
          <w:rFonts w:hint="eastAsia"/>
        </w:rPr>
        <w:t>　　　　三、服务问题</w:t>
      </w:r>
      <w:r>
        <w:rPr>
          <w:rFonts w:hint="eastAsia"/>
        </w:rPr>
        <w:br/>
      </w:r>
      <w:r>
        <w:rPr>
          <w:rFonts w:hint="eastAsia"/>
        </w:rPr>
        <w:t>　　第三节 我国商业银行发展私人银行业务的重要性和紧迫性</w:t>
      </w:r>
      <w:r>
        <w:rPr>
          <w:rFonts w:hint="eastAsia"/>
        </w:rPr>
        <w:br/>
      </w:r>
      <w:r>
        <w:rPr>
          <w:rFonts w:hint="eastAsia"/>
        </w:rPr>
        <w:t>　　　　一、发展私人银行业务符合银行社会化服务功能的变化及演进趋势</w:t>
      </w:r>
      <w:r>
        <w:rPr>
          <w:rFonts w:hint="eastAsia"/>
        </w:rPr>
        <w:br/>
      </w:r>
      <w:r>
        <w:rPr>
          <w:rFonts w:hint="eastAsia"/>
        </w:rPr>
        <w:t>　　　　二、社会财富格局的改变为商业银行发展私人银行业务提供了现实基础</w:t>
      </w:r>
      <w:r>
        <w:rPr>
          <w:rFonts w:hint="eastAsia"/>
        </w:rPr>
        <w:br/>
      </w:r>
      <w:r>
        <w:rPr>
          <w:rFonts w:hint="eastAsia"/>
        </w:rPr>
        <w:t>　　　　三、个人金融投资理念的不断成熟为私人银行业务发展带来了巨大的市场需求</w:t>
      </w:r>
      <w:r>
        <w:rPr>
          <w:rFonts w:hint="eastAsia"/>
        </w:rPr>
        <w:br/>
      </w:r>
      <w:r>
        <w:rPr>
          <w:rFonts w:hint="eastAsia"/>
        </w:rPr>
        <w:t>　　　　四、金融市场的开放迫切需要国内商业银行大力拓展私人银行业务</w:t>
      </w:r>
      <w:r>
        <w:rPr>
          <w:rFonts w:hint="eastAsia"/>
        </w:rPr>
        <w:br/>
      </w:r>
      <w:r>
        <w:rPr>
          <w:rFonts w:hint="eastAsia"/>
        </w:rPr>
        <w:t>　　　　五、发展私人银行业务是银行业改革及商业银行经营转型的需要</w:t>
      </w:r>
      <w:r>
        <w:rPr>
          <w:rFonts w:hint="eastAsia"/>
        </w:rPr>
        <w:br/>
      </w:r>
      <w:r>
        <w:rPr>
          <w:rFonts w:hint="eastAsia"/>
        </w:rPr>
        <w:t>　　　　六、发展私人银行业务是加快金融创新的需要</w:t>
      </w:r>
      <w:r>
        <w:rPr>
          <w:rFonts w:hint="eastAsia"/>
        </w:rPr>
        <w:br/>
      </w:r>
      <w:r>
        <w:rPr>
          <w:rFonts w:hint="eastAsia"/>
        </w:rPr>
        <w:t>　　第四节 我国私人银行业务发展对商业银行经营的意义</w:t>
      </w:r>
      <w:r>
        <w:rPr>
          <w:rFonts w:hint="eastAsia"/>
        </w:rPr>
        <w:br/>
      </w:r>
      <w:r>
        <w:rPr>
          <w:rFonts w:hint="eastAsia"/>
        </w:rPr>
        <w:t>　　　　一、私人银行业务对国内商业银行经营的意义</w:t>
      </w:r>
      <w:r>
        <w:rPr>
          <w:rFonts w:hint="eastAsia"/>
        </w:rPr>
        <w:br/>
      </w:r>
      <w:r>
        <w:rPr>
          <w:rFonts w:hint="eastAsia"/>
        </w:rPr>
        <w:t>　　　　二、国内商业银行启动私人银行业务的对策</w:t>
      </w:r>
      <w:r>
        <w:rPr>
          <w:rFonts w:hint="eastAsia"/>
        </w:rPr>
        <w:br/>
      </w:r>
      <w:r>
        <w:rPr>
          <w:rFonts w:hint="eastAsia"/>
        </w:rPr>
        <w:t>　　第五节 我国发展私人银行业务面临的主要问题</w:t>
      </w:r>
      <w:r>
        <w:rPr>
          <w:rFonts w:hint="eastAsia"/>
        </w:rPr>
        <w:br/>
      </w:r>
      <w:r>
        <w:rPr>
          <w:rFonts w:hint="eastAsia"/>
        </w:rPr>
        <w:t>　　　　一、私人银行业务发展模式模糊</w:t>
      </w:r>
      <w:r>
        <w:rPr>
          <w:rFonts w:hint="eastAsia"/>
        </w:rPr>
        <w:br/>
      </w:r>
      <w:r>
        <w:rPr>
          <w:rFonts w:hint="eastAsia"/>
        </w:rPr>
        <w:t>　　　　二、分业经营所带来的业务限制</w:t>
      </w:r>
      <w:r>
        <w:rPr>
          <w:rFonts w:hint="eastAsia"/>
        </w:rPr>
        <w:br/>
      </w:r>
      <w:r>
        <w:rPr>
          <w:rFonts w:hint="eastAsia"/>
        </w:rPr>
        <w:t>　　　　三、外汇管制仍然比较严格</w:t>
      </w:r>
      <w:r>
        <w:rPr>
          <w:rFonts w:hint="eastAsia"/>
        </w:rPr>
        <w:br/>
      </w:r>
      <w:r>
        <w:rPr>
          <w:rFonts w:hint="eastAsia"/>
        </w:rPr>
        <w:t>　　　　四、缺乏有效的营销服务体系</w:t>
      </w:r>
      <w:r>
        <w:rPr>
          <w:rFonts w:hint="eastAsia"/>
        </w:rPr>
        <w:br/>
      </w:r>
      <w:r>
        <w:rPr>
          <w:rFonts w:hint="eastAsia"/>
        </w:rPr>
        <w:t>　　　　五、从业人员素质尚待提高</w:t>
      </w:r>
      <w:r>
        <w:rPr>
          <w:rFonts w:hint="eastAsia"/>
        </w:rPr>
        <w:br/>
      </w:r>
      <w:r>
        <w:rPr>
          <w:rFonts w:hint="eastAsia"/>
        </w:rPr>
        <w:t>　　第六节 我国私人银行业务发展现状分析</w:t>
      </w:r>
      <w:r>
        <w:rPr>
          <w:rFonts w:hint="eastAsia"/>
        </w:rPr>
        <w:br/>
      </w:r>
      <w:r>
        <w:rPr>
          <w:rFonts w:hint="eastAsia"/>
        </w:rPr>
        <w:t>　　　　一、时代开启了中国私人银行业的大门</w:t>
      </w:r>
      <w:r>
        <w:rPr>
          <w:rFonts w:hint="eastAsia"/>
        </w:rPr>
        <w:br/>
      </w:r>
      <w:r>
        <w:rPr>
          <w:rFonts w:hint="eastAsia"/>
        </w:rPr>
        <w:t>　　　　二、私人银行业务成各银行竞争焦点</w:t>
      </w:r>
      <w:r>
        <w:rPr>
          <w:rFonts w:hint="eastAsia"/>
        </w:rPr>
        <w:br/>
      </w:r>
      <w:r>
        <w:rPr>
          <w:rFonts w:hint="eastAsia"/>
        </w:rPr>
        <w:t>　　　　三、我国商业银行私人银行业务现状</w:t>
      </w:r>
      <w:r>
        <w:rPr>
          <w:rFonts w:hint="eastAsia"/>
        </w:rPr>
        <w:br/>
      </w:r>
      <w:r>
        <w:rPr>
          <w:rFonts w:hint="eastAsia"/>
        </w:rPr>
        <w:t>　　　　四、我国私人银行业务机遇与挑战并存</w:t>
      </w:r>
      <w:r>
        <w:rPr>
          <w:rFonts w:hint="eastAsia"/>
        </w:rPr>
        <w:br/>
      </w:r>
      <w:r>
        <w:rPr>
          <w:rFonts w:hint="eastAsia"/>
        </w:rPr>
        <w:t>　　第七节 我国私人银行业务发展潜力分析</w:t>
      </w:r>
      <w:r>
        <w:rPr>
          <w:rFonts w:hint="eastAsia"/>
        </w:rPr>
        <w:br/>
      </w:r>
      <w:r>
        <w:rPr>
          <w:rFonts w:hint="eastAsia"/>
        </w:rPr>
        <w:t>　　　　一、我国私人银行业的市场潜力巨大</w:t>
      </w:r>
      <w:r>
        <w:rPr>
          <w:rFonts w:hint="eastAsia"/>
        </w:rPr>
        <w:br/>
      </w:r>
      <w:r>
        <w:rPr>
          <w:rFonts w:hint="eastAsia"/>
        </w:rPr>
        <w:t>　　　　二、我国私人银行业的市场潜力巨大的原因分析</w:t>
      </w:r>
      <w:r>
        <w:rPr>
          <w:rFonts w:hint="eastAsia"/>
        </w:rPr>
        <w:br/>
      </w:r>
      <w:r>
        <w:rPr>
          <w:rFonts w:hint="eastAsia"/>
        </w:rPr>
        <w:br/>
      </w:r>
      <w:r>
        <w:rPr>
          <w:rFonts w:hint="eastAsia"/>
        </w:rPr>
        <w:t>第六章 私人银行业务中的信托服务分析</w:t>
      </w:r>
      <w:r>
        <w:rPr>
          <w:rFonts w:hint="eastAsia"/>
        </w:rPr>
        <w:br/>
      </w:r>
      <w:r>
        <w:rPr>
          <w:rFonts w:hint="eastAsia"/>
        </w:rPr>
        <w:t>　　第一节 私人银行与私人银行服务特点分析</w:t>
      </w:r>
      <w:r>
        <w:rPr>
          <w:rFonts w:hint="eastAsia"/>
        </w:rPr>
        <w:br/>
      </w:r>
      <w:r>
        <w:rPr>
          <w:rFonts w:hint="eastAsia"/>
        </w:rPr>
        <w:t>　　第二节 信托与私人银行业务分析</w:t>
      </w:r>
      <w:r>
        <w:rPr>
          <w:rFonts w:hint="eastAsia"/>
        </w:rPr>
        <w:br/>
      </w:r>
      <w:r>
        <w:rPr>
          <w:rFonts w:hint="eastAsia"/>
        </w:rPr>
        <w:t>　　　　一、信托特点分析</w:t>
      </w:r>
      <w:r>
        <w:rPr>
          <w:rFonts w:hint="eastAsia"/>
        </w:rPr>
        <w:br/>
      </w:r>
      <w:r>
        <w:rPr>
          <w:rFonts w:hint="eastAsia"/>
        </w:rPr>
        <w:t>　　　　二、信托在私人银行业务中的应用</w:t>
      </w:r>
      <w:r>
        <w:rPr>
          <w:rFonts w:hint="eastAsia"/>
        </w:rPr>
        <w:br/>
      </w:r>
      <w:r>
        <w:rPr>
          <w:rFonts w:hint="eastAsia"/>
        </w:rPr>
        <w:t>　　第三节 信托在我国私人资产管理中应用的现状及问题分析</w:t>
      </w:r>
      <w:r>
        <w:rPr>
          <w:rFonts w:hint="eastAsia"/>
        </w:rPr>
        <w:br/>
      </w:r>
      <w:r>
        <w:rPr>
          <w:rFonts w:hint="eastAsia"/>
        </w:rPr>
        <w:t>　　第四节 我国开展信托业务的建议</w:t>
      </w:r>
      <w:r>
        <w:rPr>
          <w:rFonts w:hint="eastAsia"/>
        </w:rPr>
        <w:br/>
      </w:r>
      <w:r>
        <w:rPr>
          <w:rFonts w:hint="eastAsia"/>
        </w:rPr>
        <w:br/>
      </w:r>
      <w:r>
        <w:rPr>
          <w:rFonts w:hint="eastAsia"/>
        </w:rPr>
        <w:t>第七章 私人银行与投资银行的协同分析</w:t>
      </w:r>
      <w:r>
        <w:rPr>
          <w:rFonts w:hint="eastAsia"/>
        </w:rPr>
        <w:br/>
      </w:r>
      <w:r>
        <w:rPr>
          <w:rFonts w:hint="eastAsia"/>
        </w:rPr>
        <w:t>　　第一节 私人银行与投资银行相结合的融合模式分析</w:t>
      </w:r>
      <w:r>
        <w:rPr>
          <w:rFonts w:hint="eastAsia"/>
        </w:rPr>
        <w:br/>
      </w:r>
      <w:r>
        <w:rPr>
          <w:rFonts w:hint="eastAsia"/>
        </w:rPr>
        <w:t>　　第二节 私人银行与投资银行融合模式的基本经济原理分析</w:t>
      </w:r>
      <w:r>
        <w:rPr>
          <w:rFonts w:hint="eastAsia"/>
        </w:rPr>
        <w:br/>
      </w:r>
      <w:r>
        <w:rPr>
          <w:rFonts w:hint="eastAsia"/>
        </w:rPr>
        <w:t>　　　　一、客户需求多样化和高级化</w:t>
      </w:r>
      <w:r>
        <w:rPr>
          <w:rFonts w:hint="eastAsia"/>
        </w:rPr>
        <w:br/>
      </w:r>
      <w:r>
        <w:rPr>
          <w:rFonts w:hint="eastAsia"/>
        </w:rPr>
        <w:t>　　　　二、增加客户钱包份额</w:t>
      </w:r>
      <w:r>
        <w:rPr>
          <w:rFonts w:hint="eastAsia"/>
        </w:rPr>
        <w:br/>
      </w:r>
      <w:r>
        <w:rPr>
          <w:rFonts w:hint="eastAsia"/>
        </w:rPr>
        <w:t>　　　　三、交叉引荐获取新客户</w:t>
      </w:r>
      <w:r>
        <w:rPr>
          <w:rFonts w:hint="eastAsia"/>
        </w:rPr>
        <w:br/>
      </w:r>
      <w:r>
        <w:rPr>
          <w:rFonts w:hint="eastAsia"/>
        </w:rPr>
        <w:t>　　第三节 支持私人银行与投资银行融合模式的内部基础结构分析</w:t>
      </w:r>
      <w:r>
        <w:rPr>
          <w:rFonts w:hint="eastAsia"/>
        </w:rPr>
        <w:br/>
      </w:r>
      <w:r>
        <w:rPr>
          <w:rFonts w:hint="eastAsia"/>
        </w:rPr>
        <w:t>　　　　一、强调事业组合匹配的组织结构</w:t>
      </w:r>
      <w:r>
        <w:rPr>
          <w:rFonts w:hint="eastAsia"/>
        </w:rPr>
        <w:br/>
      </w:r>
      <w:r>
        <w:rPr>
          <w:rFonts w:hint="eastAsia"/>
        </w:rPr>
        <w:t>　　　　二、基于矩阵组织的营销团队</w:t>
      </w:r>
      <w:r>
        <w:rPr>
          <w:rFonts w:hint="eastAsia"/>
        </w:rPr>
        <w:br/>
      </w:r>
      <w:r>
        <w:rPr>
          <w:rFonts w:hint="eastAsia"/>
        </w:rPr>
        <w:t>　　　　三、功能分离型的开放式体系</w:t>
      </w:r>
      <w:r>
        <w:rPr>
          <w:rFonts w:hint="eastAsia"/>
        </w:rPr>
        <w:br/>
      </w:r>
      <w:r>
        <w:rPr>
          <w:rFonts w:hint="eastAsia"/>
        </w:rPr>
        <w:br/>
      </w:r>
      <w:r>
        <w:rPr>
          <w:rFonts w:hint="eastAsia"/>
        </w:rPr>
        <w:t>第八章 私人银行业务有效运营的着力点分析</w:t>
      </w:r>
      <w:r>
        <w:rPr>
          <w:rFonts w:hint="eastAsia"/>
        </w:rPr>
        <w:br/>
      </w:r>
      <w:r>
        <w:rPr>
          <w:rFonts w:hint="eastAsia"/>
        </w:rPr>
        <w:t>　　第一节 私人银行业务客户群判定分析</w:t>
      </w:r>
      <w:r>
        <w:rPr>
          <w:rFonts w:hint="eastAsia"/>
        </w:rPr>
        <w:br/>
      </w:r>
      <w:r>
        <w:rPr>
          <w:rFonts w:hint="eastAsia"/>
        </w:rPr>
        <w:t>　　第二节 私人银行业务主项目定位分析</w:t>
      </w:r>
      <w:r>
        <w:rPr>
          <w:rFonts w:hint="eastAsia"/>
        </w:rPr>
        <w:br/>
      </w:r>
      <w:r>
        <w:rPr>
          <w:rFonts w:hint="eastAsia"/>
        </w:rPr>
        <w:t>　　　　一、现金管理</w:t>
      </w:r>
      <w:r>
        <w:rPr>
          <w:rFonts w:hint="eastAsia"/>
        </w:rPr>
        <w:br/>
      </w:r>
      <w:r>
        <w:rPr>
          <w:rFonts w:hint="eastAsia"/>
        </w:rPr>
        <w:t>　　　　二、经纪和信托服务</w:t>
      </w:r>
      <w:r>
        <w:rPr>
          <w:rFonts w:hint="eastAsia"/>
        </w:rPr>
        <w:br/>
      </w:r>
      <w:r>
        <w:rPr>
          <w:rFonts w:hint="eastAsia"/>
        </w:rPr>
        <w:t>　　　　三、投资管理</w:t>
      </w:r>
      <w:r>
        <w:rPr>
          <w:rFonts w:hint="eastAsia"/>
        </w:rPr>
        <w:br/>
      </w:r>
      <w:r>
        <w:rPr>
          <w:rFonts w:hint="eastAsia"/>
        </w:rPr>
        <w:t>　　　　四、个人信贷</w:t>
      </w:r>
      <w:r>
        <w:rPr>
          <w:rFonts w:hint="eastAsia"/>
        </w:rPr>
        <w:br/>
      </w:r>
      <w:r>
        <w:rPr>
          <w:rFonts w:hint="eastAsia"/>
        </w:rPr>
        <w:t>　　　　五、业务融资</w:t>
      </w:r>
      <w:r>
        <w:rPr>
          <w:rFonts w:hint="eastAsia"/>
        </w:rPr>
        <w:br/>
      </w:r>
      <w:r>
        <w:rPr>
          <w:rFonts w:hint="eastAsia"/>
        </w:rPr>
        <w:t>　　　　六、个性化服务</w:t>
      </w:r>
      <w:r>
        <w:rPr>
          <w:rFonts w:hint="eastAsia"/>
        </w:rPr>
        <w:br/>
      </w:r>
      <w:r>
        <w:rPr>
          <w:rFonts w:hint="eastAsia"/>
        </w:rPr>
        <w:t>　　第三节 私人银行业务价值链方式分析</w:t>
      </w:r>
      <w:r>
        <w:rPr>
          <w:rFonts w:hint="eastAsia"/>
        </w:rPr>
        <w:br/>
      </w:r>
      <w:r>
        <w:rPr>
          <w:rFonts w:hint="eastAsia"/>
        </w:rPr>
        <w:t>　　第四节 私人银行业务信息化建设分析</w:t>
      </w:r>
      <w:r>
        <w:rPr>
          <w:rFonts w:hint="eastAsia"/>
        </w:rPr>
        <w:br/>
      </w:r>
      <w:r>
        <w:rPr>
          <w:rFonts w:hint="eastAsia"/>
        </w:rPr>
        <w:br/>
      </w:r>
      <w:r>
        <w:rPr>
          <w:rFonts w:hint="eastAsia"/>
        </w:rPr>
        <w:t>第九章 我国私人银行发展对策及策略</w:t>
      </w:r>
      <w:r>
        <w:rPr>
          <w:rFonts w:hint="eastAsia"/>
        </w:rPr>
        <w:br/>
      </w:r>
      <w:r>
        <w:rPr>
          <w:rFonts w:hint="eastAsia"/>
        </w:rPr>
        <w:t>　　第一节 我国发展私人银行业务相应的对策</w:t>
      </w:r>
      <w:r>
        <w:rPr>
          <w:rFonts w:hint="eastAsia"/>
        </w:rPr>
        <w:br/>
      </w:r>
      <w:r>
        <w:rPr>
          <w:rFonts w:hint="eastAsia"/>
        </w:rPr>
        <w:t>　　　　一、要转变经营发展理念</w:t>
      </w:r>
      <w:r>
        <w:rPr>
          <w:rFonts w:hint="eastAsia"/>
        </w:rPr>
        <w:br/>
      </w:r>
      <w:r>
        <w:rPr>
          <w:rFonts w:hint="eastAsia"/>
        </w:rPr>
        <w:t>　　　　二、要有明确的市场发展战略</w:t>
      </w:r>
      <w:r>
        <w:rPr>
          <w:rFonts w:hint="eastAsia"/>
        </w:rPr>
        <w:br/>
      </w:r>
      <w:r>
        <w:rPr>
          <w:rFonts w:hint="eastAsia"/>
        </w:rPr>
        <w:t>　　　　三、要构建高效的信息管理系统</w:t>
      </w:r>
      <w:r>
        <w:rPr>
          <w:rFonts w:hint="eastAsia"/>
        </w:rPr>
        <w:br/>
      </w:r>
      <w:r>
        <w:rPr>
          <w:rFonts w:hint="eastAsia"/>
        </w:rPr>
        <w:t>　　　　四、要注重业务和产品的研发</w:t>
      </w:r>
      <w:r>
        <w:rPr>
          <w:rFonts w:hint="eastAsia"/>
        </w:rPr>
        <w:br/>
      </w:r>
      <w:r>
        <w:rPr>
          <w:rFonts w:hint="eastAsia"/>
        </w:rPr>
        <w:t>　　　　五、要培养和引进专业人才队伍</w:t>
      </w:r>
      <w:r>
        <w:rPr>
          <w:rFonts w:hint="eastAsia"/>
        </w:rPr>
        <w:br/>
      </w:r>
      <w:r>
        <w:rPr>
          <w:rFonts w:hint="eastAsia"/>
        </w:rPr>
        <w:t>　　第二节 我国私人银行业务的发展策略分析</w:t>
      </w:r>
      <w:r>
        <w:rPr>
          <w:rFonts w:hint="eastAsia"/>
        </w:rPr>
        <w:br/>
      </w:r>
      <w:r>
        <w:rPr>
          <w:rFonts w:hint="eastAsia"/>
        </w:rPr>
        <w:t>　　　　一、明确市场定位，研发对客户有吸引力的产品</w:t>
      </w:r>
      <w:r>
        <w:rPr>
          <w:rFonts w:hint="eastAsia"/>
        </w:rPr>
        <w:br/>
      </w:r>
      <w:r>
        <w:rPr>
          <w:rFonts w:hint="eastAsia"/>
        </w:rPr>
        <w:t>　　　　二、规范监管制度，健全法律惩戒体系</w:t>
      </w:r>
      <w:r>
        <w:rPr>
          <w:rFonts w:hint="eastAsia"/>
        </w:rPr>
        <w:br/>
      </w:r>
      <w:r>
        <w:rPr>
          <w:rFonts w:hint="eastAsia"/>
        </w:rPr>
        <w:t>　　　　三、培训高素质的客户经理</w:t>
      </w:r>
      <w:r>
        <w:rPr>
          <w:rFonts w:hint="eastAsia"/>
        </w:rPr>
        <w:br/>
      </w:r>
      <w:r>
        <w:rPr>
          <w:rFonts w:hint="eastAsia"/>
        </w:rPr>
        <w:t>　　　　四、加强混业合作，提升服务层次</w:t>
      </w:r>
      <w:r>
        <w:rPr>
          <w:rFonts w:hint="eastAsia"/>
        </w:rPr>
        <w:br/>
      </w:r>
      <w:r>
        <w:rPr>
          <w:rFonts w:hint="eastAsia"/>
        </w:rPr>
        <w:t>　　第三节 中小银行发展私人银行业务对策</w:t>
      </w:r>
      <w:r>
        <w:rPr>
          <w:rFonts w:hint="eastAsia"/>
        </w:rPr>
        <w:br/>
      </w:r>
      <w:r>
        <w:rPr>
          <w:rFonts w:hint="eastAsia"/>
        </w:rPr>
        <w:t>　　第四节 从财富管理融合模式角度分析我国商业银行发展私人银行业务的对策</w:t>
      </w:r>
      <w:r>
        <w:rPr>
          <w:rFonts w:hint="eastAsia"/>
        </w:rPr>
        <w:br/>
      </w:r>
      <w:r>
        <w:rPr>
          <w:rFonts w:hint="eastAsia"/>
        </w:rPr>
        <w:t>　　　　一、.建立和完善商业银行财富管理事业的组织结构</w:t>
      </w:r>
      <w:r>
        <w:rPr>
          <w:rFonts w:hint="eastAsia"/>
        </w:rPr>
        <w:br/>
      </w:r>
      <w:r>
        <w:rPr>
          <w:rFonts w:hint="eastAsia"/>
        </w:rPr>
        <w:t>　　　　二、打造综合经营平台，实现私人银行与投资银行的协同</w:t>
      </w:r>
      <w:r>
        <w:rPr>
          <w:rFonts w:hint="eastAsia"/>
        </w:rPr>
        <w:br/>
      </w:r>
      <w:r>
        <w:rPr>
          <w:rFonts w:hint="eastAsia"/>
        </w:rPr>
        <w:t>　　　　三、构建矩阵式的营销组织体系</w:t>
      </w:r>
      <w:r>
        <w:rPr>
          <w:rFonts w:hint="eastAsia"/>
        </w:rPr>
        <w:br/>
      </w:r>
      <w:r>
        <w:rPr>
          <w:rFonts w:hint="eastAsia"/>
        </w:rPr>
        <w:t>　　　　四、采取生产与分销混合模型，建立和完善开放式体系</w:t>
      </w:r>
      <w:r>
        <w:rPr>
          <w:rFonts w:hint="eastAsia"/>
        </w:rPr>
        <w:br/>
      </w:r>
      <w:r>
        <w:rPr>
          <w:rFonts w:hint="eastAsia"/>
        </w:rPr>
        <w:t>　　第五节 中:智:林:　银信合作是私人银行业务的有效实现方式</w:t>
      </w:r>
      <w:r>
        <w:rPr>
          <w:rFonts w:hint="eastAsia"/>
        </w:rPr>
        <w:br/>
      </w:r>
      <w:r>
        <w:rPr>
          <w:rFonts w:hint="eastAsia"/>
        </w:rPr>
        <w:br/>
      </w:r>
      <w:r>
        <w:rPr>
          <w:rFonts w:hint="eastAsia"/>
        </w:rPr>
        <w:t>图表目录</w:t>
      </w:r>
      <w:r>
        <w:rPr>
          <w:rFonts w:hint="eastAsia"/>
        </w:rPr>
        <w:br/>
      </w:r>
      <w:r>
        <w:rPr>
          <w:rFonts w:hint="eastAsia"/>
        </w:rPr>
        <w:t>　　图表1 部分中资银行私人银行准入门槛</w:t>
      </w:r>
      <w:r>
        <w:rPr>
          <w:rFonts w:hint="eastAsia"/>
        </w:rPr>
        <w:br/>
      </w:r>
      <w:r>
        <w:rPr>
          <w:rFonts w:hint="eastAsia"/>
        </w:rPr>
        <w:t>　　图表2 部分外资银行私人银行准入门槛</w:t>
      </w:r>
      <w:r>
        <w:rPr>
          <w:rFonts w:hint="eastAsia"/>
        </w:rPr>
        <w:br/>
      </w:r>
      <w:r>
        <w:rPr>
          <w:rFonts w:hint="eastAsia"/>
        </w:rPr>
        <w:t>　　图表3 私人银行业务流程及其主要内容</w:t>
      </w:r>
      <w:r>
        <w:rPr>
          <w:rFonts w:hint="eastAsia"/>
        </w:rPr>
        <w:br/>
      </w:r>
      <w:r>
        <w:rPr>
          <w:rFonts w:hint="eastAsia"/>
        </w:rPr>
        <w:t>　　图表4 普华永道财务管理金字塔</w:t>
      </w:r>
      <w:r>
        <w:rPr>
          <w:rFonts w:hint="eastAsia"/>
        </w:rPr>
        <w:br/>
      </w:r>
      <w:r>
        <w:rPr>
          <w:rFonts w:hint="eastAsia"/>
        </w:rPr>
        <w:t>　　图表5 2002－2004年HNW客户的资产配置</w:t>
      </w:r>
      <w:r>
        <w:rPr>
          <w:rFonts w:hint="eastAsia"/>
        </w:rPr>
        <w:br/>
      </w:r>
      <w:r>
        <w:rPr>
          <w:rFonts w:hint="eastAsia"/>
        </w:rPr>
        <w:t>　　图表6 私人银行价值链</w:t>
      </w:r>
      <w:r>
        <w:rPr>
          <w:rFonts w:hint="eastAsia"/>
        </w:rPr>
        <w:br/>
      </w:r>
      <w:r>
        <w:rPr>
          <w:rFonts w:hint="eastAsia"/>
        </w:rPr>
        <w:t>　　图表7 私人银行业务中与全能银行母行共享的资源</w:t>
      </w:r>
      <w:r>
        <w:rPr>
          <w:rFonts w:hint="eastAsia"/>
        </w:rPr>
        <w:br/>
      </w:r>
      <w:r>
        <w:rPr>
          <w:rFonts w:hint="eastAsia"/>
        </w:rPr>
        <w:t>　　图表8 西欧国家不同类型私人银行机构市场份额</w:t>
      </w:r>
      <w:r>
        <w:rPr>
          <w:rFonts w:hint="eastAsia"/>
        </w:rPr>
        <w:br/>
      </w:r>
      <w:r>
        <w:rPr>
          <w:rFonts w:hint="eastAsia"/>
        </w:rPr>
        <w:t>　　图表9 客户选择财富管理机构的理由排序</w:t>
      </w:r>
      <w:r>
        <w:rPr>
          <w:rFonts w:hint="eastAsia"/>
        </w:rPr>
        <w:br/>
      </w:r>
      <w:r>
        <w:rPr>
          <w:rFonts w:hint="eastAsia"/>
        </w:rPr>
        <w:t>　　图表10 私人银行机构通过第三方获得产品和服务情况</w:t>
      </w:r>
      <w:r>
        <w:rPr>
          <w:rFonts w:hint="eastAsia"/>
        </w:rPr>
        <w:br/>
      </w:r>
      <w:r>
        <w:rPr>
          <w:rFonts w:hint="eastAsia"/>
        </w:rPr>
        <w:t>　　图表11 私人银行机构获得新客户的途径</w:t>
      </w:r>
      <w:r>
        <w:rPr>
          <w:rFonts w:hint="eastAsia"/>
        </w:rPr>
        <w:br/>
      </w:r>
      <w:r>
        <w:rPr>
          <w:rFonts w:hint="eastAsia"/>
        </w:rPr>
        <w:t>　　图表12 花旗集团私人银行的关系经理服务模式</w:t>
      </w:r>
      <w:r>
        <w:rPr>
          <w:rFonts w:hint="eastAsia"/>
        </w:rPr>
        <w:br/>
      </w:r>
      <w:r>
        <w:rPr>
          <w:rFonts w:hint="eastAsia"/>
        </w:rPr>
        <w:t>　　图表13 私人银行业务运作流程简图</w:t>
      </w:r>
      <w:r>
        <w:rPr>
          <w:rFonts w:hint="eastAsia"/>
        </w:rPr>
        <w:br/>
      </w:r>
      <w:r>
        <w:rPr>
          <w:rFonts w:hint="eastAsia"/>
        </w:rPr>
        <w:t>　　图表14 2004、2009年中国富裕家庭的流动资产总额</w:t>
      </w:r>
      <w:r>
        <w:rPr>
          <w:rFonts w:hint="eastAsia"/>
        </w:rPr>
        <w:br/>
      </w:r>
      <w:r>
        <w:rPr>
          <w:rFonts w:hint="eastAsia"/>
        </w:rPr>
        <w:t>　　图表15 2002－2005年中国富豪人数及其增长率</w:t>
      </w:r>
      <w:r>
        <w:rPr>
          <w:rFonts w:hint="eastAsia"/>
        </w:rPr>
        <w:br/>
      </w:r>
      <w:r>
        <w:rPr>
          <w:rFonts w:hint="eastAsia"/>
        </w:rPr>
        <w:t>　　图表16 信托法律关系图</w:t>
      </w:r>
      <w:r>
        <w:rPr>
          <w:rFonts w:hint="eastAsia"/>
        </w:rPr>
        <w:br/>
      </w:r>
      <w:r>
        <w:rPr>
          <w:rFonts w:hint="eastAsia"/>
        </w:rPr>
        <w:t>　　图表17 私人银行与投资银行相结合的融合模式</w:t>
      </w:r>
      <w:r>
        <w:rPr>
          <w:rFonts w:hint="eastAsia"/>
        </w:rPr>
        <w:br/>
      </w:r>
      <w:r>
        <w:rPr>
          <w:rFonts w:hint="eastAsia"/>
        </w:rPr>
        <w:t>　　图表18 客户对财富管理需求的变化</w:t>
      </w:r>
      <w:r>
        <w:rPr>
          <w:rFonts w:hint="eastAsia"/>
        </w:rPr>
        <w:br/>
      </w:r>
      <w:r>
        <w:rPr>
          <w:rFonts w:hint="eastAsia"/>
        </w:rPr>
        <w:t>　　图表19 瑞士信贷的组织结构</w:t>
      </w:r>
      <w:r>
        <w:rPr>
          <w:rFonts w:hint="eastAsia"/>
        </w:rPr>
        <w:br/>
      </w:r>
      <w:r>
        <w:rPr>
          <w:rFonts w:hint="eastAsia"/>
        </w:rPr>
        <w:t>　　图表20 瑞士信贷集团的开放式体系</w:t>
      </w:r>
      <w:r>
        <w:rPr>
          <w:rFonts w:hint="eastAsia"/>
        </w:rPr>
        <w:br/>
      </w:r>
      <w:r>
        <w:rPr>
          <w:rFonts w:hint="eastAsia"/>
        </w:rPr>
        <w:t>　　图表21 2005－2006年北京地区主要银行人民币储蓄情况</w:t>
      </w:r>
      <w:r>
        <w:rPr>
          <w:rFonts w:hint="eastAsia"/>
        </w:rPr>
        <w:br/>
      </w:r>
      <w:r>
        <w:rPr>
          <w:rFonts w:hint="eastAsia"/>
        </w:rPr>
        <w:t>　　图表22 2006年上半年北京地区部分商业银行业务收入情况</w:t>
      </w:r>
      <w:r>
        <w:rPr>
          <w:rFonts w:hint="eastAsia"/>
        </w:rPr>
        <w:br/>
      </w:r>
      <w:r>
        <w:rPr>
          <w:rFonts w:hint="eastAsia"/>
        </w:rPr>
        <w:t>　　图表23 现代私人银行业务与市场分类</w:t>
      </w:r>
      <w:r>
        <w:rPr>
          <w:rFonts w:hint="eastAsia"/>
        </w:rPr>
        <w:br/>
      </w:r>
      <w:r>
        <w:rPr>
          <w:rFonts w:hint="eastAsia"/>
        </w:rPr>
        <w:t>　　图表24 2005年底人民币储蓄存款市场份额图</w:t>
      </w:r>
      <w:r>
        <w:rPr>
          <w:rFonts w:hint="eastAsia"/>
        </w:rPr>
        <w:br/>
      </w:r>
      <w:r>
        <w:rPr>
          <w:rFonts w:hint="eastAsia"/>
        </w:rPr>
        <w:t>　　图表25 2006年上半年部分银行中间业务收入情况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a1dd677f947f2" w:history="1">
        <w:r>
          <w:rPr>
            <w:rStyle w:val="Hyperlink"/>
          </w:rPr>
          <w:t>2008年中国私人银行市场研究报告</w:t>
        </w:r>
      </w:hyperlink>
      <w:r>
        <w:rPr>
          <w:color w:val="C00000"/>
        </w:rPr>
        <w:t>》，报告编号：</w:t>
      </w:r>
      <w:r>
        <w:rPr>
          <w:rFonts w:hint="eastAsia"/>
          <w:color w:val="C00000"/>
        </w:rPr>
        <w:t>02A2593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9a1dd677f947f2" w:history="1">
        <w:r>
          <w:rPr>
            <w:rStyle w:val="Hyperlink"/>
          </w:rPr>
          <w:t>https://www.20087.com/2008-03/R_2008sirenyinxingshichangyanjiu513BaoGao.html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6b8285e7ac432b" w:history="1">
      <w:r>
        <w:rPr>
          <w:rStyle w:val="Hyperlink"/>
        </w:rPr>
        <w:t>2008年中国私人银行市场研究报告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3/R_2008sirenyinxingshichangyanjiu513BaoGao.html" TargetMode="External" Id="R809a1dd677f947f2" /></Relationships>
</file>

<file path=word/_rels/header2.xml.rels>&#65279;<?xml version="1.0" encoding="utf-8"?><Relationships xmlns="http://schemas.openxmlformats.org/package/2006/relationships"><Relationship Type="http://schemas.openxmlformats.org/officeDocument/2006/relationships/hyperlink" Target="https://www.20087.com/2008-03/R_2008sirenyinxingshichangyanjiu513BaoGao.html" TargetMode="External" Id="R126b8285e7ac43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2008-03-06T06:55:00Z</dcterms:created>
  <dcterms:modified xsi:type="dcterms:W3CDTF">2008-03-06T07:55:00Z</dcterms:modified>
  <dc:subject>2008年中国私人银行市场研究报告</dc:subject>
  <dc:title>2008年中国私人银行市场研究报告</dc:title>
  <cp:keywords>2008年中国私人银行市场研究报告</cp:keywords>
  <dc:description>2008年中国私人银行市场研究报告</dc:description>
</cp:coreProperties>
</file>