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6208c494645f7" w:history="1">
              <w:r>
                <w:rPr>
                  <w:rStyle w:val="Hyperlink"/>
                </w:rPr>
                <w:t>2008-2009年中国男鞋市场调研报告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6208c494645f7" w:history="1">
              <w:r>
                <w:rPr>
                  <w:rStyle w:val="Hyperlink"/>
                </w:rPr>
                <w:t>2008-2009年中国男鞋市场调研报告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6208c494645f7" w:history="1">
                <w:r>
                  <w:rPr>
                    <w:rStyle w:val="Hyperlink"/>
                  </w:rPr>
                  <w:t>https://www.20087.com/2008-03/R_2008_2009nanxieshichangdiaoyanBaoGao.html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男鞋行业发展环境分析</w:t>
      </w:r>
      <w:r>
        <w:rPr>
          <w:rFonts w:hint="eastAsia"/>
        </w:rPr>
        <w:br/>
      </w:r>
      <w:r>
        <w:rPr>
          <w:rFonts w:hint="eastAsia"/>
        </w:rPr>
        <w:t>　　第一节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一、国际男鞋行业发展成熟度分析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二、国际男鞋行业发展趋势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三、主要国家男鞋市场现状</w:t>
      </w:r>
      <w:r>
        <w:rPr>
          <w:rFonts w:hint="eastAsia"/>
        </w:rPr>
        <w:br/>
      </w:r>
      <w:r>
        <w:rPr>
          <w:rFonts w:hint="eastAsia"/>
        </w:rPr>
        <w:t>　　　　四、国际男鞋主要品牌及其特征分析</w:t>
      </w:r>
      <w:r>
        <w:rPr>
          <w:rFonts w:hint="eastAsia"/>
        </w:rPr>
        <w:br/>
      </w:r>
      <w:r>
        <w:rPr>
          <w:rFonts w:hint="eastAsia"/>
        </w:rPr>
        <w:t>　　　　五、我国男鞋行业面临“反倾销”调查</w:t>
      </w:r>
      <w:r>
        <w:rPr>
          <w:rFonts w:hint="eastAsia"/>
        </w:rPr>
        <w:br/>
      </w:r>
      <w:r>
        <w:rPr>
          <w:rFonts w:hint="eastAsia"/>
        </w:rPr>
        <w:t>　　第三节 主要上下游相关行业发展概况</w:t>
      </w:r>
      <w:r>
        <w:rPr>
          <w:rFonts w:hint="eastAsia"/>
        </w:rPr>
        <w:br/>
      </w:r>
      <w:r>
        <w:rPr>
          <w:rFonts w:hint="eastAsia"/>
        </w:rPr>
        <w:t>　　　　一、皮革行业发展概况</w:t>
      </w:r>
      <w:r>
        <w:rPr>
          <w:rFonts w:hint="eastAsia"/>
        </w:rPr>
        <w:br/>
      </w:r>
      <w:r>
        <w:rPr>
          <w:rFonts w:hint="eastAsia"/>
        </w:rPr>
        <w:t>　　　　二、橡胶行业发展概况</w:t>
      </w:r>
      <w:r>
        <w:rPr>
          <w:rFonts w:hint="eastAsia"/>
        </w:rPr>
        <w:br/>
      </w:r>
      <w:r>
        <w:rPr>
          <w:rFonts w:hint="eastAsia"/>
        </w:rPr>
        <w:t>　　　　三、纺织印染行业发展概况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2008-2009年男鞋行业结构分析</w:t>
      </w:r>
      <w:r>
        <w:rPr>
          <w:rFonts w:hint="eastAsia"/>
        </w:rPr>
        <w:br/>
      </w:r>
      <w:r>
        <w:rPr>
          <w:rFonts w:hint="eastAsia"/>
        </w:rPr>
        <w:t>　　第一节 男鞋行业基本特征</w:t>
      </w:r>
      <w:r>
        <w:rPr>
          <w:rFonts w:hint="eastAsia"/>
        </w:rPr>
        <w:br/>
      </w:r>
      <w:r>
        <w:rPr>
          <w:rFonts w:hint="eastAsia"/>
        </w:rPr>
        <w:t>　　　　一、男鞋行业主要细分产品</w:t>
      </w:r>
      <w:r>
        <w:rPr>
          <w:rFonts w:hint="eastAsia"/>
        </w:rPr>
        <w:br/>
      </w:r>
      <w:r>
        <w:rPr>
          <w:rFonts w:hint="eastAsia"/>
        </w:rPr>
        <w:t>　　　　二、男鞋行业产业链分析</w:t>
      </w:r>
      <w:r>
        <w:rPr>
          <w:rFonts w:hint="eastAsia"/>
        </w:rPr>
        <w:br/>
      </w:r>
      <w:r>
        <w:rPr>
          <w:rFonts w:hint="eastAsia"/>
        </w:rPr>
        <w:t>　　　　三、男鞋设计具有特殊性</w:t>
      </w:r>
      <w:r>
        <w:rPr>
          <w:rFonts w:hint="eastAsia"/>
        </w:rPr>
        <w:br/>
      </w:r>
      <w:r>
        <w:rPr>
          <w:rFonts w:hint="eastAsia"/>
        </w:rPr>
        <w:t>　　第二节 男鞋行业竞争格局</w:t>
      </w:r>
      <w:r>
        <w:rPr>
          <w:rFonts w:hint="eastAsia"/>
        </w:rPr>
        <w:br/>
      </w:r>
      <w:r>
        <w:rPr>
          <w:rFonts w:hint="eastAsia"/>
        </w:rPr>
        <w:t>　　　　一、男鞋行业主要企业和主要品牌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二、男鞋市场集中度分析</w:t>
      </w:r>
      <w:r>
        <w:rPr>
          <w:rFonts w:hint="eastAsia"/>
        </w:rPr>
        <w:br/>
      </w:r>
      <w:r>
        <w:rPr>
          <w:rFonts w:hint="eastAsia"/>
        </w:rPr>
        <w:t>　　第三节 男鞋行业的“波特五力模型”分析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2008-2009年中国男鞋行业生产状况分析</w:t>
      </w:r>
      <w:r>
        <w:rPr>
          <w:rFonts w:hint="eastAsia"/>
        </w:rPr>
        <w:br/>
      </w:r>
      <w:r>
        <w:rPr>
          <w:rFonts w:hint="eastAsia"/>
        </w:rPr>
        <w:t>　　第一节 2001-2007年男鞋产量增长情况</w:t>
      </w:r>
      <w:r>
        <w:rPr>
          <w:rFonts w:hint="eastAsia"/>
        </w:rPr>
        <w:br/>
      </w:r>
      <w:r>
        <w:rPr>
          <w:rFonts w:hint="eastAsia"/>
        </w:rPr>
        <w:t>　　第二节 男鞋行业产能分析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二、男鞋行业产能扩张趋势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男鞋行业成本结构分析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男鞋行业生产中存在的主要问题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2008-2009年中国男鞋市场供需状况分析</w:t>
      </w:r>
      <w:r>
        <w:rPr>
          <w:rFonts w:hint="eastAsia"/>
        </w:rPr>
        <w:br/>
      </w:r>
      <w:r>
        <w:rPr>
          <w:rFonts w:hint="eastAsia"/>
        </w:rPr>
        <w:t>　　第一节 男鞋消费需求特征分析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三、运动鞋和男鞋等细分产品的需求特征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四、男鞋消费的决策过程分析</w:t>
      </w:r>
      <w:r>
        <w:rPr>
          <w:rFonts w:hint="eastAsia"/>
        </w:rPr>
        <w:br/>
      </w:r>
      <w:r>
        <w:rPr>
          <w:rFonts w:hint="eastAsia"/>
        </w:rPr>
        <w:t>　　第二节 2001-2007年男鞋行业供需状况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一、2001-2007年男鞋供给状况</w:t>
      </w:r>
      <w:r>
        <w:rPr>
          <w:rFonts w:hint="eastAsia"/>
        </w:rPr>
        <w:br/>
      </w:r>
      <w:r>
        <w:rPr>
          <w:rFonts w:hint="eastAsia"/>
        </w:rPr>
        <w:t>　　　　二、2001-2007年男鞋需求状况</w:t>
      </w:r>
      <w:r>
        <w:rPr>
          <w:rFonts w:hint="eastAsia"/>
        </w:rPr>
        <w:br/>
      </w:r>
      <w:r>
        <w:rPr>
          <w:rFonts w:hint="eastAsia"/>
        </w:rPr>
        <w:t>　　　　三、2001-2007年男鞋供需缺口分析</w:t>
      </w:r>
      <w:r>
        <w:rPr>
          <w:rFonts w:hint="eastAsia"/>
        </w:rPr>
        <w:br/>
      </w:r>
      <w:r>
        <w:rPr>
          <w:rFonts w:hint="eastAsia"/>
        </w:rPr>
        <w:t>　　　　四、2008-2009年我国男鞋供需缺口变化趋势预测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2008-2009年中国男鞋消费量分析</w:t>
      </w:r>
      <w:r>
        <w:rPr>
          <w:rFonts w:hint="eastAsia"/>
        </w:rPr>
        <w:br/>
      </w:r>
      <w:r>
        <w:rPr>
          <w:rFonts w:hint="eastAsia"/>
        </w:rPr>
        <w:t>　　　　一、2001-2007年我国男鞋消费量</w:t>
      </w:r>
      <w:r>
        <w:rPr>
          <w:rFonts w:hint="eastAsia"/>
        </w:rPr>
        <w:br/>
      </w:r>
      <w:r>
        <w:rPr>
          <w:rFonts w:hint="eastAsia"/>
        </w:rPr>
        <w:t>　　　　二、2001-2007年男鞋各细分产品消费量</w:t>
      </w:r>
      <w:r>
        <w:rPr>
          <w:rFonts w:hint="eastAsia"/>
        </w:rPr>
        <w:br/>
      </w:r>
      <w:r>
        <w:rPr>
          <w:rFonts w:hint="eastAsia"/>
        </w:rPr>
        <w:t>　　　　三、2008-2009年我国男鞋消费量预测</w:t>
      </w:r>
      <w:r>
        <w:rPr>
          <w:rFonts w:hint="eastAsia"/>
        </w:rPr>
        <w:br/>
      </w:r>
      <w:r>
        <w:rPr>
          <w:rFonts w:hint="eastAsia"/>
        </w:rPr>
        <w:t>　　第四节 影响男鞋行业供需关系的主要因素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2008-2009年男鞋行业市场营销分析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男鞋企业营销模式建议</w:t>
      </w:r>
      <w:r>
        <w:rPr>
          <w:rFonts w:hint="eastAsia"/>
        </w:rPr>
        <w:br/>
      </w:r>
      <w:r>
        <w:rPr>
          <w:rFonts w:hint="eastAsia"/>
        </w:rPr>
        <w:t>　　　　一、男鞋企业的国内营销模式建议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（一）男鞋企业的渠道建设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（二）男鞋企业的品牌建设</w:t>
      </w:r>
      <w:r>
        <w:rPr>
          <w:rFonts w:hint="eastAsia"/>
        </w:rPr>
        <w:br/>
      </w:r>
      <w:r>
        <w:rPr>
          <w:rFonts w:hint="eastAsia"/>
        </w:rPr>
        <w:t>　　　　二、男鞋企业海外营销模式建议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（一）男鞋企业的海外细分市场选择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（二）男鞋企业的海外经销商选择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2008-2009年男鞋行业进出口分析</w:t>
      </w:r>
      <w:r>
        <w:rPr>
          <w:rFonts w:hint="eastAsia"/>
        </w:rPr>
        <w:br/>
      </w:r>
      <w:r>
        <w:rPr>
          <w:rFonts w:hint="eastAsia"/>
        </w:rPr>
        <w:t>　　第一节 男鞋进出口现状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我国男鞋面临的“反倾销”问题及应对措施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一、我国男鞋行业遭受“反倾销”调查的主要案例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2008-2009年中国男鞋进出口发展趋势分析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2008-2009年中国男鞋行业市场预测分析</w:t>
      </w:r>
      <w:r>
        <w:rPr>
          <w:rFonts w:hint="eastAsia"/>
        </w:rPr>
        <w:br/>
      </w:r>
      <w:r>
        <w:rPr>
          <w:rFonts w:hint="eastAsia"/>
        </w:rPr>
        <w:t>　　第一节 2008-2009年中国男鞋季节特征分析</w:t>
      </w:r>
      <w:r>
        <w:rPr>
          <w:rFonts w:hint="eastAsia"/>
        </w:rPr>
        <w:br/>
      </w:r>
      <w:r>
        <w:rPr>
          <w:rFonts w:hint="eastAsia"/>
        </w:rPr>
        <w:t>　　第二节 2008-2009年中国男鞋产品趋势分析</w:t>
      </w:r>
      <w:r>
        <w:rPr>
          <w:rFonts w:hint="eastAsia"/>
        </w:rPr>
        <w:br/>
      </w:r>
      <w:r>
        <w:rPr>
          <w:rFonts w:hint="eastAsia"/>
        </w:rPr>
        <w:t>　　第三节 2008-2009年中国男鞋价格走势</w:t>
      </w:r>
      <w:r>
        <w:rPr>
          <w:rFonts w:hint="eastAsia"/>
        </w:rPr>
        <w:br/>
      </w:r>
      <w:r>
        <w:rPr>
          <w:rFonts w:hint="eastAsia"/>
        </w:rPr>
        <w:t>　　第四节 2008-2009年中国男鞋竞争格局分析</w:t>
      </w:r>
      <w:r>
        <w:rPr>
          <w:rFonts w:hint="eastAsia"/>
        </w:rPr>
        <w:br/>
      </w:r>
      <w:r>
        <w:rPr>
          <w:rFonts w:hint="eastAsia"/>
        </w:rPr>
        <w:t>　　　　一、技术派别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2008-2009年男鞋行业主要品牌企业分析</w:t>
      </w:r>
      <w:r>
        <w:rPr>
          <w:rFonts w:hint="eastAsia"/>
        </w:rPr>
        <w:br/>
      </w:r>
      <w:r>
        <w:rPr>
          <w:rFonts w:hint="eastAsia"/>
        </w:rPr>
        <w:t>　　第一节 GUCCI古奇欧·古孜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达芙妮DAPHNE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Prada普拉达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百丽BELLE男鞋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路易·威登Louis Vuitton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第六节 金利来男鞋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第七节 耐克Nike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第八节 阿迪达斯Adidas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第九节 巴黎世家Balenciaga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第十节 天美意Teenmix男鞋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2008-2009年男鞋行业投资价值与投资策略分析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男鞋行业投资价值分析</w:t>
      </w:r>
      <w:r>
        <w:rPr>
          <w:rFonts w:hint="eastAsia"/>
        </w:rPr>
        <w:br/>
      </w:r>
      <w:r>
        <w:rPr>
          <w:rFonts w:hint="eastAsia"/>
        </w:rPr>
        <w:t>　　　　一、男鞋行业发展前景分析</w:t>
      </w:r>
      <w:r>
        <w:rPr>
          <w:rFonts w:hint="eastAsia"/>
        </w:rPr>
        <w:br/>
      </w:r>
      <w:r>
        <w:rPr>
          <w:rFonts w:hint="eastAsia"/>
        </w:rPr>
        <w:t>　　　　二、男鞋行业盈利能力预测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男鞋行业投资风险分析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中-智-林-：男鞋行业投资策略分析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6208c494645f7" w:history="1">
        <w:r>
          <w:rPr>
            <w:rStyle w:val="Hyperlink"/>
          </w:rPr>
          <w:t>2008-2009年中国男鞋市场调研报告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6208c494645f7" w:history="1">
        <w:r>
          <w:rPr>
            <w:rStyle w:val="Hyperlink"/>
          </w:rPr>
          <w:t>https://www.20087.com/2008-03/R_2008_2009nanxieshichangdiaoyanBaoGao.html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热点：胖东来男鞋、男鞋最建议买三个牌子、男鞋最建议买三个牌子、男鞋哪个牌子的鞋子质量好、男鞋排行榜、男鞋休闲鞋、男鞋255是41还是42、男鞋尺码表、品牌男鞋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d0ab80ba040c6" w:history="1">
      <w:r>
        <w:rPr>
          <w:rStyle w:val="Hyperlink"/>
        </w:rPr>
        <w:t>2008-2009年中国男鞋市场调研报告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_2009nanxieshichangdiaoyanBaoGao.html" TargetMode="External" Id="Rd376208c4946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_2009nanxieshichangdiaoyanBaoGao.html" TargetMode="External" Id="R84ed0ab80ba0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2008-03-30T03:31:00Z</dcterms:created>
  <dcterms:modified xsi:type="dcterms:W3CDTF">2008-03-30T04:31:00Z</dcterms:modified>
  <dc:subject>2008-2009年中国男鞋市场调研报告</dc:subject>
  <dc:title>2008-2009年中国男鞋市场调研报告</dc:title>
  <cp:keywords>2008-2009年中国男鞋市场调研报告</cp:keywords>
  <dc:description>2008-2009年中国男鞋市场调研报告</dc:description>
</cp:coreProperties>
</file>