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6ef25ad3d4cbf" w:history="1">
              <w:r>
                <w:rPr>
                  <w:rStyle w:val="Hyperlink"/>
                </w:rPr>
                <w:t>2008-2010年中国工业气体行业竞争态势及行业发展预测报告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6ef25ad3d4cbf" w:history="1">
              <w:r>
                <w:rPr>
                  <w:rStyle w:val="Hyperlink"/>
                </w:rPr>
                <w:t>2008-2010年中国工业气体行业竞争态势及行业发展预测报告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f6ef25ad3d4cbf" w:history="1">
                <w:r>
                  <w:rPr>
                    <w:rStyle w:val="Hyperlink"/>
                  </w:rPr>
                  <w:t>https://www.20087.com/2008-03/R_2008_2010gongyeqitijingzhengtaishijiBaoGao.html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全球工业气体市场快速扩增，主要工业气体公司的平均销售收入以***%～***%/年的速度增长，**年全球工业气体市场规模将超过***亿美元。**年亚洲工业气体市场的增速达到两位数，成为全球市场扩增的引领者；北美地区的增速则将略微低于历史平均水平。</w:t>
      </w:r>
      <w:r>
        <w:rPr>
          <w:rFonts w:hint="eastAsia"/>
        </w:rPr>
        <w:br/>
      </w:r>
      <w:r>
        <w:rPr>
          <w:rFonts w:hint="eastAsia"/>
        </w:rPr>
        <w:t>　　**年全球工业气体主要生产企业经营情况</w:t>
      </w:r>
      <w:r>
        <w:rPr>
          <w:rFonts w:hint="eastAsia"/>
        </w:rPr>
        <w:br/>
      </w:r>
      <w:r>
        <w:rPr>
          <w:rFonts w:hint="eastAsia"/>
        </w:rPr>
        <w:t>　　近年来，我国经济的迅猛发展，作为国民经济基础工业的三大要素之一的工业气体行业，为我国国民经济的高速发展提供了重要保证。中国的工业气体市场被视为世界上最有活力的市场，**年后进入快速发展阶段，**～**年，中国气体工业产值年均增长***％，而全球平均年增长率为***％，**年工业气体总产值在***亿，且需求量将以每年***%的速度递增，预计**年总产值达***亿。庞大的市场需求为气体行业带来新的发展空间。</w:t>
      </w:r>
      <w:r>
        <w:rPr>
          <w:rFonts w:hint="eastAsia"/>
        </w:rPr>
        <w:br/>
      </w:r>
      <w:r>
        <w:rPr>
          <w:rFonts w:hint="eastAsia"/>
        </w:rPr>
        <w:t>　　从中国工业气体市场的构成来看，基本上分为两大块：自产气体和外购气体。***亿元的工业气体市场中，自产气体达到了***％，而外购气体市场这块，外企占到***％。自上世界**年代起，除AGA公司外，其他***家气体公司都大举进入中国，在中国建立合资、独资气体企业***多家，投资金额已达***多亿美元。外国气体公司的进入，虽然冲击了中国气体市场，但是也推动了中国气体工业的发展。</w:t>
      </w:r>
      <w:r>
        <w:rPr>
          <w:rFonts w:hint="eastAsia"/>
        </w:rPr>
        <w:br/>
      </w:r>
      <w:r>
        <w:rPr>
          <w:rFonts w:hint="eastAsia"/>
        </w:rPr>
        <w:t>　　对于工业气体生产商而言，未来最大的增长机会将来自于氢气市场，特别是应用于能源和健康护理品行业的氢气需求更将强劲增长，尤其是向炼油厂供应氢气。</w:t>
      </w:r>
      <w:r>
        <w:rPr>
          <w:rFonts w:hint="eastAsia"/>
        </w:rPr>
        <w:br/>
      </w:r>
      <w:r>
        <w:rPr>
          <w:rFonts w:hint="eastAsia"/>
        </w:rPr>
        <w:t>　　日趋严格的环境法规要求燃料含硫量不断降低，随着炼油厂采用加氢技术处理重质原油增多，对氢气的需求正在迅速增长。我们统计显示，全球炼油厂对氢气需求的年增长率达***％，氧气市场的需求则会继续下降，特别是美国钢铁工业对氧气的需求将明显下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行业发展环境及概况</w:t>
      </w:r>
      <w:r>
        <w:rPr>
          <w:rFonts w:hint="eastAsia"/>
        </w:rPr>
        <w:br/>
      </w:r>
      <w:r>
        <w:rPr>
          <w:rFonts w:hint="eastAsia"/>
        </w:rPr>
        <w:t>　　第一节 工业气体行业概述</w:t>
      </w:r>
      <w:r>
        <w:rPr>
          <w:rFonts w:hint="eastAsia"/>
        </w:rPr>
        <w:br/>
      </w:r>
      <w:r>
        <w:rPr>
          <w:rFonts w:hint="eastAsia"/>
        </w:rPr>
        <w:t>　　　　一、行业界定及在国民经济中的重要地位</w:t>
      </w:r>
      <w:r>
        <w:rPr>
          <w:rFonts w:hint="eastAsia"/>
        </w:rPr>
        <w:br/>
      </w:r>
      <w:r>
        <w:rPr>
          <w:rFonts w:hint="eastAsia"/>
        </w:rPr>
        <w:t>　　　　二、工业气体的主要产品</w:t>
      </w:r>
      <w:r>
        <w:rPr>
          <w:rFonts w:hint="eastAsia"/>
        </w:rPr>
        <w:br/>
      </w:r>
      <w:r>
        <w:rPr>
          <w:rFonts w:hint="eastAsia"/>
        </w:rPr>
        <w:t>　　第二节 工业气体行业特征</w:t>
      </w:r>
      <w:r>
        <w:rPr>
          <w:rFonts w:hint="eastAsia"/>
        </w:rPr>
        <w:br/>
      </w:r>
      <w:r>
        <w:rPr>
          <w:rFonts w:hint="eastAsia"/>
        </w:rPr>
        <w:t>　　　　一、市场就近性</w:t>
      </w:r>
      <w:r>
        <w:rPr>
          <w:rFonts w:hint="eastAsia"/>
        </w:rPr>
        <w:br/>
      </w:r>
      <w:r>
        <w:rPr>
          <w:rFonts w:hint="eastAsia"/>
        </w:rPr>
        <w:t>　　　　二、准入门槛低</w:t>
      </w:r>
      <w:r>
        <w:rPr>
          <w:rFonts w:hint="eastAsia"/>
        </w:rPr>
        <w:br/>
      </w:r>
      <w:r>
        <w:rPr>
          <w:rFonts w:hint="eastAsia"/>
        </w:rPr>
        <w:t>　　　　三、运输安全性要求高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工业气体行业发展环境及概况</w:t>
      </w:r>
      <w:r>
        <w:rPr>
          <w:rFonts w:hint="eastAsia"/>
        </w:rPr>
        <w:br/>
      </w:r>
      <w:r>
        <w:rPr>
          <w:rFonts w:hint="eastAsia"/>
        </w:rPr>
        <w:t>　　第一节 国际工业气体市场的发展状况</w:t>
      </w:r>
      <w:r>
        <w:rPr>
          <w:rFonts w:hint="eastAsia"/>
        </w:rPr>
        <w:br/>
      </w:r>
      <w:r>
        <w:rPr>
          <w:rFonts w:hint="eastAsia"/>
        </w:rPr>
        <w:t>　　　　一、国际市场现状分析</w:t>
      </w:r>
      <w:r>
        <w:rPr>
          <w:rFonts w:hint="eastAsia"/>
        </w:rPr>
        <w:br/>
      </w:r>
      <w:r>
        <w:rPr>
          <w:rFonts w:hint="eastAsia"/>
        </w:rPr>
        <w:t>　　　　二、主要国家发展状况</w:t>
      </w:r>
      <w:r>
        <w:rPr>
          <w:rFonts w:hint="eastAsia"/>
        </w:rPr>
        <w:br/>
      </w:r>
      <w:r>
        <w:rPr>
          <w:rFonts w:hint="eastAsia"/>
        </w:rPr>
        <w:t>　　　　三、国际工业气体市场发展动态</w:t>
      </w:r>
      <w:r>
        <w:rPr>
          <w:rFonts w:hint="eastAsia"/>
        </w:rPr>
        <w:br/>
      </w:r>
      <w:r>
        <w:rPr>
          <w:rFonts w:hint="eastAsia"/>
        </w:rPr>
        <w:t>　　第二节 中国工业气体行业发展概况</w:t>
      </w:r>
      <w:r>
        <w:rPr>
          <w:rFonts w:hint="eastAsia"/>
        </w:rPr>
        <w:br/>
      </w:r>
      <w:r>
        <w:rPr>
          <w:rFonts w:hint="eastAsia"/>
        </w:rPr>
        <w:t>　　　　一、中国工业气体行业发展环境</w:t>
      </w:r>
      <w:r>
        <w:rPr>
          <w:rFonts w:hint="eastAsia"/>
        </w:rPr>
        <w:br/>
      </w:r>
      <w:r>
        <w:rPr>
          <w:rFonts w:hint="eastAsia"/>
        </w:rPr>
        <w:t>　　　　二、现阶段行业总体发展状况及特点</w:t>
      </w:r>
      <w:r>
        <w:rPr>
          <w:rFonts w:hint="eastAsia"/>
        </w:rPr>
        <w:br/>
      </w:r>
      <w:r>
        <w:rPr>
          <w:rFonts w:hint="eastAsia"/>
        </w:rPr>
        <w:t>　　　　三、中国工业气体行业发展的方向</w:t>
      </w:r>
      <w:r>
        <w:rPr>
          <w:rFonts w:hint="eastAsia"/>
        </w:rPr>
        <w:br/>
      </w:r>
      <w:r>
        <w:rPr>
          <w:rFonts w:hint="eastAsia"/>
        </w:rPr>
        <w:t>　　第三节 我国工业气体行业发展面临的问题及发展对策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一、中国工业气体行业发展面临的挑战和不足</w:t>
      </w:r>
      <w:r>
        <w:rPr>
          <w:rFonts w:hint="eastAsia"/>
        </w:rPr>
        <w:br/>
      </w:r>
      <w:r>
        <w:rPr>
          <w:rFonts w:hint="eastAsia"/>
        </w:rPr>
        <w:t>　　　　二、中国工业气体行业发展的对策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2007年中国工业气体行业经济运行现状分析</w:t>
      </w:r>
      <w:r>
        <w:rPr>
          <w:rFonts w:hint="eastAsia"/>
        </w:rPr>
        <w:br/>
      </w:r>
      <w:r>
        <w:rPr>
          <w:rFonts w:hint="eastAsia"/>
        </w:rPr>
        <w:t>　　第一节 行业运行主要经济数据统计</w:t>
      </w:r>
      <w:r>
        <w:rPr>
          <w:rFonts w:hint="eastAsia"/>
        </w:rPr>
        <w:br/>
      </w:r>
      <w:r>
        <w:rPr>
          <w:rFonts w:hint="eastAsia"/>
        </w:rPr>
        <w:t>　　　　一、行业经济状况</w:t>
      </w:r>
      <w:r>
        <w:rPr>
          <w:rFonts w:hint="eastAsia"/>
        </w:rPr>
        <w:br/>
      </w:r>
      <w:r>
        <w:rPr>
          <w:rFonts w:hint="eastAsia"/>
        </w:rPr>
        <w:t>　　　　二、行业成本分析</w:t>
      </w:r>
      <w:r>
        <w:rPr>
          <w:rFonts w:hint="eastAsia"/>
        </w:rPr>
        <w:br/>
      </w:r>
      <w:r>
        <w:rPr>
          <w:rFonts w:hint="eastAsia"/>
        </w:rPr>
        <w:t>　　　　三、行业资本运营状况</w:t>
      </w:r>
      <w:r>
        <w:rPr>
          <w:rFonts w:hint="eastAsia"/>
        </w:rPr>
        <w:br/>
      </w:r>
      <w:r>
        <w:rPr>
          <w:rFonts w:hint="eastAsia"/>
        </w:rPr>
        <w:t>　　　　四、行业经营效益分析</w:t>
      </w:r>
      <w:r>
        <w:rPr>
          <w:rFonts w:hint="eastAsia"/>
        </w:rPr>
        <w:br/>
      </w:r>
      <w:r>
        <w:rPr>
          <w:rFonts w:hint="eastAsia"/>
        </w:rPr>
        <w:t>　　第二节 工业气体行业供给能力分析</w:t>
      </w:r>
      <w:r>
        <w:rPr>
          <w:rFonts w:hint="eastAsia"/>
        </w:rPr>
        <w:br/>
      </w:r>
      <w:r>
        <w:rPr>
          <w:rFonts w:hint="eastAsia"/>
        </w:rPr>
        <w:t>　　　　一、2004-2007年整体生产能力分析</w:t>
      </w:r>
      <w:r>
        <w:rPr>
          <w:rFonts w:hint="eastAsia"/>
        </w:rPr>
        <w:br/>
      </w:r>
      <w:r>
        <w:rPr>
          <w:rFonts w:hint="eastAsia"/>
        </w:rPr>
        <w:t>　　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　　三、2004-2007年工业气体行业产销率分析</w:t>
      </w:r>
      <w:r>
        <w:rPr>
          <w:rFonts w:hint="eastAsia"/>
        </w:rPr>
        <w:br/>
      </w:r>
      <w:r>
        <w:rPr>
          <w:rFonts w:hint="eastAsia"/>
        </w:rPr>
        <w:t>　　第三节 工业气体需求分析</w:t>
      </w:r>
      <w:r>
        <w:rPr>
          <w:rFonts w:hint="eastAsia"/>
        </w:rPr>
        <w:br/>
      </w:r>
      <w:r>
        <w:rPr>
          <w:rFonts w:hint="eastAsia"/>
        </w:rPr>
        <w:t>　　　　一、世界工业气体需求状况</w:t>
      </w:r>
      <w:r>
        <w:rPr>
          <w:rFonts w:hint="eastAsia"/>
        </w:rPr>
        <w:br/>
      </w:r>
      <w:r>
        <w:rPr>
          <w:rFonts w:hint="eastAsia"/>
        </w:rPr>
        <w:t>　　　　二、中国工业气体市场需求状况</w:t>
      </w:r>
      <w:r>
        <w:rPr>
          <w:rFonts w:hint="eastAsia"/>
        </w:rPr>
        <w:br/>
      </w:r>
      <w:r>
        <w:rPr>
          <w:rFonts w:hint="eastAsia"/>
        </w:rPr>
        <w:t>　　　　三、工业气体需求结构分析</w:t>
      </w:r>
      <w:r>
        <w:rPr>
          <w:rFonts w:hint="eastAsia"/>
        </w:rPr>
        <w:br/>
      </w:r>
      <w:r>
        <w:rPr>
          <w:rFonts w:hint="eastAsia"/>
        </w:rPr>
        <w:t>　　第四节 进出口贸易分析</w:t>
      </w:r>
      <w:r>
        <w:rPr>
          <w:rFonts w:hint="eastAsia"/>
        </w:rPr>
        <w:br/>
      </w:r>
      <w:r>
        <w:rPr>
          <w:rFonts w:hint="eastAsia"/>
        </w:rPr>
        <w:t>　　　　一、工业气体进口分析</w:t>
      </w:r>
      <w:r>
        <w:rPr>
          <w:rFonts w:hint="eastAsia"/>
        </w:rPr>
        <w:br/>
      </w:r>
      <w:r>
        <w:rPr>
          <w:rFonts w:hint="eastAsia"/>
        </w:rPr>
        <w:t>　　　　二、工业气体出口分析</w:t>
      </w:r>
      <w:r>
        <w:rPr>
          <w:rFonts w:hint="eastAsia"/>
        </w:rPr>
        <w:br/>
      </w:r>
      <w:r>
        <w:rPr>
          <w:rFonts w:hint="eastAsia"/>
        </w:rPr>
        <w:t>　　第五节 工业气体储运方式及供应模式分析</w:t>
      </w:r>
      <w:r>
        <w:rPr>
          <w:rFonts w:hint="eastAsia"/>
        </w:rPr>
        <w:br/>
      </w:r>
      <w:r>
        <w:rPr>
          <w:rFonts w:hint="eastAsia"/>
        </w:rPr>
        <w:t>　　　　一、工业气体储运方式分析</w:t>
      </w:r>
      <w:r>
        <w:rPr>
          <w:rFonts w:hint="eastAsia"/>
        </w:rPr>
        <w:br/>
      </w:r>
      <w:r>
        <w:rPr>
          <w:rFonts w:hint="eastAsia"/>
        </w:rPr>
        <w:t>　　　　二、工业气体供应模式分析</w:t>
      </w:r>
      <w:r>
        <w:rPr>
          <w:rFonts w:hint="eastAsia"/>
        </w:rPr>
        <w:br/>
      </w:r>
      <w:r>
        <w:rPr>
          <w:rFonts w:hint="eastAsia"/>
        </w:rPr>
        <w:t>　　　　　　1、钢瓶气体供应模式及市场状况</w:t>
      </w:r>
      <w:r>
        <w:rPr>
          <w:rFonts w:hint="eastAsia"/>
        </w:rPr>
        <w:br/>
      </w:r>
      <w:r>
        <w:rPr>
          <w:rFonts w:hint="eastAsia"/>
        </w:rPr>
        <w:t>　　　　　　2、液态气体供应模式及市场状况</w:t>
      </w:r>
      <w:r>
        <w:rPr>
          <w:rFonts w:hint="eastAsia"/>
        </w:rPr>
        <w:br/>
      </w:r>
      <w:r>
        <w:rPr>
          <w:rFonts w:hint="eastAsia"/>
        </w:rPr>
        <w:t>　　　　　　3、现场制气供应模式及市场状况</w:t>
      </w:r>
      <w:r>
        <w:rPr>
          <w:rFonts w:hint="eastAsia"/>
        </w:rPr>
        <w:br/>
      </w:r>
      <w:r>
        <w:rPr>
          <w:rFonts w:hint="eastAsia"/>
        </w:rPr>
        <w:t>　　　　　　4、管道供气供应模式及市场状况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细分领域分析</w:t>
      </w:r>
      <w:r>
        <w:rPr>
          <w:rFonts w:hint="eastAsia"/>
        </w:rPr>
        <w:br/>
      </w:r>
      <w:r>
        <w:rPr>
          <w:rFonts w:hint="eastAsia"/>
        </w:rPr>
        <w:t>　　第一节 液态氧</w:t>
      </w:r>
      <w:r>
        <w:rPr>
          <w:rFonts w:hint="eastAsia"/>
        </w:rPr>
        <w:br/>
      </w:r>
      <w:r>
        <w:rPr>
          <w:rFonts w:hint="eastAsia"/>
        </w:rPr>
        <w:t>　　　　一、液态氧产销情况</w:t>
      </w:r>
      <w:r>
        <w:rPr>
          <w:rFonts w:hint="eastAsia"/>
        </w:rPr>
        <w:br/>
      </w:r>
      <w:r>
        <w:rPr>
          <w:rFonts w:hint="eastAsia"/>
        </w:rPr>
        <w:t>　　　　二、液态氧价格变动趋势</w:t>
      </w:r>
      <w:r>
        <w:rPr>
          <w:rFonts w:hint="eastAsia"/>
        </w:rPr>
        <w:br/>
      </w:r>
      <w:r>
        <w:rPr>
          <w:rFonts w:hint="eastAsia"/>
        </w:rPr>
        <w:t>　　　　三、液态氧供求关系</w:t>
      </w:r>
      <w:r>
        <w:rPr>
          <w:rFonts w:hint="eastAsia"/>
        </w:rPr>
        <w:br/>
      </w:r>
      <w:r>
        <w:rPr>
          <w:rFonts w:hint="eastAsia"/>
        </w:rPr>
        <w:t>　　第二节 液态氮</w:t>
      </w:r>
      <w:r>
        <w:rPr>
          <w:rFonts w:hint="eastAsia"/>
        </w:rPr>
        <w:br/>
      </w:r>
      <w:r>
        <w:rPr>
          <w:rFonts w:hint="eastAsia"/>
        </w:rPr>
        <w:t>　　　　一、液态氮产销情况</w:t>
      </w:r>
      <w:r>
        <w:rPr>
          <w:rFonts w:hint="eastAsia"/>
        </w:rPr>
        <w:br/>
      </w:r>
      <w:r>
        <w:rPr>
          <w:rFonts w:hint="eastAsia"/>
        </w:rPr>
        <w:t>　　　　二、液态氮价格变动趋势</w:t>
      </w:r>
      <w:r>
        <w:rPr>
          <w:rFonts w:hint="eastAsia"/>
        </w:rPr>
        <w:br/>
      </w:r>
      <w:r>
        <w:rPr>
          <w:rFonts w:hint="eastAsia"/>
        </w:rPr>
        <w:t>　　　　三、液态氮供求对比</w:t>
      </w:r>
      <w:r>
        <w:rPr>
          <w:rFonts w:hint="eastAsia"/>
        </w:rPr>
        <w:br/>
      </w:r>
      <w:r>
        <w:rPr>
          <w:rFonts w:hint="eastAsia"/>
        </w:rPr>
        <w:t>　　第三节 液态氩</w:t>
      </w:r>
      <w:r>
        <w:rPr>
          <w:rFonts w:hint="eastAsia"/>
        </w:rPr>
        <w:br/>
      </w:r>
      <w:r>
        <w:rPr>
          <w:rFonts w:hint="eastAsia"/>
        </w:rPr>
        <w:t>　　　　一、液态氩产销情况</w:t>
      </w:r>
      <w:r>
        <w:rPr>
          <w:rFonts w:hint="eastAsia"/>
        </w:rPr>
        <w:br/>
      </w:r>
      <w:r>
        <w:rPr>
          <w:rFonts w:hint="eastAsia"/>
        </w:rPr>
        <w:t>　　　　二、液态氩价格变动趋势</w:t>
      </w:r>
      <w:r>
        <w:rPr>
          <w:rFonts w:hint="eastAsia"/>
        </w:rPr>
        <w:br/>
      </w:r>
      <w:r>
        <w:rPr>
          <w:rFonts w:hint="eastAsia"/>
        </w:rPr>
        <w:t>　　　　三、液态氩供求对比</w:t>
      </w:r>
      <w:r>
        <w:rPr>
          <w:rFonts w:hint="eastAsia"/>
        </w:rPr>
        <w:br/>
      </w:r>
      <w:r>
        <w:rPr>
          <w:rFonts w:hint="eastAsia"/>
        </w:rPr>
        <w:t>　　第四节 液态二氧化碳</w:t>
      </w:r>
      <w:r>
        <w:rPr>
          <w:rFonts w:hint="eastAsia"/>
        </w:rPr>
        <w:br/>
      </w:r>
      <w:r>
        <w:rPr>
          <w:rFonts w:hint="eastAsia"/>
        </w:rPr>
        <w:t>　　　　一、液态二氧化碳产销情况</w:t>
      </w:r>
      <w:r>
        <w:rPr>
          <w:rFonts w:hint="eastAsia"/>
        </w:rPr>
        <w:br/>
      </w:r>
      <w:r>
        <w:rPr>
          <w:rFonts w:hint="eastAsia"/>
        </w:rPr>
        <w:t>　　　　二、液态二氧化碳价格变动趋势</w:t>
      </w:r>
      <w:r>
        <w:rPr>
          <w:rFonts w:hint="eastAsia"/>
        </w:rPr>
        <w:br/>
      </w:r>
      <w:r>
        <w:rPr>
          <w:rFonts w:hint="eastAsia"/>
        </w:rPr>
        <w:t>　　　　三、液态二氧化碳供求对比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中国工业气体市场竞争格局</w:t>
      </w:r>
      <w:r>
        <w:rPr>
          <w:rFonts w:hint="eastAsia"/>
        </w:rPr>
        <w:br/>
      </w:r>
      <w:r>
        <w:rPr>
          <w:rFonts w:hint="eastAsia"/>
        </w:rPr>
        <w:t>　　第一节 中国工业气体行业竞争概况</w:t>
      </w:r>
      <w:r>
        <w:rPr>
          <w:rFonts w:hint="eastAsia"/>
        </w:rPr>
        <w:br/>
      </w:r>
      <w:r>
        <w:rPr>
          <w:rFonts w:hint="eastAsia"/>
        </w:rPr>
        <w:t>　　　　一、国际巨头加大投资力度</w:t>
      </w:r>
      <w:r>
        <w:rPr>
          <w:rFonts w:hint="eastAsia"/>
        </w:rPr>
        <w:br/>
      </w:r>
      <w:r>
        <w:rPr>
          <w:rFonts w:hint="eastAsia"/>
        </w:rPr>
        <w:t>　　　　二、新进入者实力不容小觑</w:t>
      </w:r>
      <w:r>
        <w:rPr>
          <w:rFonts w:hint="eastAsia"/>
        </w:rPr>
        <w:br/>
      </w:r>
      <w:r>
        <w:rPr>
          <w:rFonts w:hint="eastAsia"/>
        </w:rPr>
        <w:t>　　　　三、大量中小企业有待整合</w:t>
      </w:r>
      <w:r>
        <w:rPr>
          <w:rFonts w:hint="eastAsia"/>
        </w:rPr>
        <w:br/>
      </w:r>
      <w:r>
        <w:rPr>
          <w:rFonts w:hint="eastAsia"/>
        </w:rPr>
        <w:t>　　第二节 我国工业气体行业不同供应模式市场竞争分析</w:t>
      </w:r>
      <w:r>
        <w:rPr>
          <w:rFonts w:hint="eastAsia"/>
        </w:rPr>
        <w:br/>
      </w:r>
      <w:r>
        <w:rPr>
          <w:rFonts w:hint="eastAsia"/>
        </w:rPr>
        <w:t>　　　　一、钢瓶气体市场竞争状况</w:t>
      </w:r>
      <w:r>
        <w:rPr>
          <w:rFonts w:hint="eastAsia"/>
        </w:rPr>
        <w:br/>
      </w:r>
      <w:r>
        <w:rPr>
          <w:rFonts w:hint="eastAsia"/>
        </w:rPr>
        <w:t>　　　　二、液态气体市场竞争状况</w:t>
      </w:r>
      <w:r>
        <w:rPr>
          <w:rFonts w:hint="eastAsia"/>
        </w:rPr>
        <w:br/>
      </w:r>
      <w:r>
        <w:rPr>
          <w:rFonts w:hint="eastAsia"/>
        </w:rPr>
        <w:t>　　　　三、现场制气市场竞争状况</w:t>
      </w:r>
      <w:r>
        <w:rPr>
          <w:rFonts w:hint="eastAsia"/>
        </w:rPr>
        <w:br/>
      </w:r>
      <w:r>
        <w:rPr>
          <w:rFonts w:hint="eastAsia"/>
        </w:rPr>
        <w:t>　　　　四、管道供气市场竞争状况</w:t>
      </w:r>
      <w:r>
        <w:rPr>
          <w:rFonts w:hint="eastAsia"/>
        </w:rPr>
        <w:br/>
      </w:r>
      <w:r>
        <w:rPr>
          <w:rFonts w:hint="eastAsia"/>
        </w:rPr>
        <w:t>　　第三节 行业新进入者竞争力对比分析</w:t>
      </w:r>
      <w:r>
        <w:rPr>
          <w:rFonts w:hint="eastAsia"/>
        </w:rPr>
        <w:br/>
      </w:r>
      <w:r>
        <w:rPr>
          <w:rFonts w:hint="eastAsia"/>
        </w:rPr>
        <w:t>　　第四节 行业潜在进入者分析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国内主要生产企业分析</w:t>
      </w:r>
      <w:r>
        <w:rPr>
          <w:rFonts w:hint="eastAsia"/>
        </w:rPr>
        <w:br/>
      </w:r>
      <w:r>
        <w:rPr>
          <w:rFonts w:hint="eastAsia"/>
        </w:rPr>
        <w:t>　　第一节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一、企业概况及业务结构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第二节 武汉钢铁集团氧气有限公司</w:t>
      </w:r>
      <w:r>
        <w:rPr>
          <w:rFonts w:hint="eastAsia"/>
        </w:rPr>
        <w:br/>
      </w:r>
      <w:r>
        <w:rPr>
          <w:rFonts w:hint="eastAsia"/>
        </w:rPr>
        <w:t>　　　　一、企业概况及业务结构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第三节 广钢集团气体工业有限公司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一、企业概况及业务结构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第四节 唐钢气体有限公司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一、企业概况及业务结构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第五节 济南鲍德气体有限公司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一、企业概况及业务结构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外资竞争主体分析</w:t>
      </w:r>
      <w:r>
        <w:rPr>
          <w:rFonts w:hint="eastAsia"/>
        </w:rPr>
        <w:br/>
      </w:r>
      <w:r>
        <w:rPr>
          <w:rFonts w:hint="eastAsia"/>
        </w:rPr>
        <w:t>　　第一节 林德（Linde Group）</w:t>
      </w:r>
      <w:r>
        <w:rPr>
          <w:rFonts w:hint="eastAsia"/>
        </w:rPr>
        <w:br/>
      </w:r>
      <w:r>
        <w:rPr>
          <w:rFonts w:hint="eastAsia"/>
        </w:rPr>
        <w:t>　　　　一、企业概况及业务结构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三、在华投资状况</w:t>
      </w:r>
      <w:r>
        <w:rPr>
          <w:rFonts w:hint="eastAsia"/>
        </w:rPr>
        <w:br/>
      </w:r>
      <w:r>
        <w:rPr>
          <w:rFonts w:hint="eastAsia"/>
        </w:rPr>
        <w:t>　　　　四、企业市场竞争力分析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第二节 法国液化空气集团（Air Liquide）</w:t>
      </w:r>
      <w:r>
        <w:rPr>
          <w:rFonts w:hint="eastAsia"/>
        </w:rPr>
        <w:br/>
      </w:r>
      <w:r>
        <w:rPr>
          <w:rFonts w:hint="eastAsia"/>
        </w:rPr>
        <w:t>　　　　一、企业概况及业务结构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三、在华投资状况</w:t>
      </w:r>
      <w:r>
        <w:rPr>
          <w:rFonts w:hint="eastAsia"/>
        </w:rPr>
        <w:br/>
      </w:r>
      <w:r>
        <w:rPr>
          <w:rFonts w:hint="eastAsia"/>
        </w:rPr>
        <w:t>　　　　四、企业市场竞争力分析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第三节 美国普莱克斯公司（Praxair）</w:t>
      </w:r>
      <w:r>
        <w:rPr>
          <w:rFonts w:hint="eastAsia"/>
        </w:rPr>
        <w:br/>
      </w:r>
      <w:r>
        <w:rPr>
          <w:rFonts w:hint="eastAsia"/>
        </w:rPr>
        <w:t>　　　　一、企业概况及业务结构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三、在华投资状况</w:t>
      </w:r>
      <w:r>
        <w:rPr>
          <w:rFonts w:hint="eastAsia"/>
        </w:rPr>
        <w:br/>
      </w:r>
      <w:r>
        <w:rPr>
          <w:rFonts w:hint="eastAsia"/>
        </w:rPr>
        <w:t>　　　　四、企业市场竞争力分析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第四节 美国空气化工产品公司（AIR　PRODUCT）</w:t>
      </w:r>
      <w:r>
        <w:rPr>
          <w:rFonts w:hint="eastAsia"/>
        </w:rPr>
        <w:br/>
      </w:r>
      <w:r>
        <w:rPr>
          <w:rFonts w:hint="eastAsia"/>
        </w:rPr>
        <w:t>　　　　一、企业概况及业务结构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三、在华投资状况</w:t>
      </w:r>
      <w:r>
        <w:rPr>
          <w:rFonts w:hint="eastAsia"/>
        </w:rPr>
        <w:br/>
      </w:r>
      <w:r>
        <w:rPr>
          <w:rFonts w:hint="eastAsia"/>
        </w:rPr>
        <w:t>　　　　四、企业市场竞争力分析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第五节 第五节 梅塞尔集团（MESSER　GROUP）</w:t>
      </w:r>
      <w:r>
        <w:rPr>
          <w:rFonts w:hint="eastAsia"/>
        </w:rPr>
        <w:br/>
      </w:r>
      <w:r>
        <w:rPr>
          <w:rFonts w:hint="eastAsia"/>
        </w:rPr>
        <w:t>　　　　一、企业概况及业务结构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三、在华投资状况</w:t>
      </w:r>
      <w:r>
        <w:rPr>
          <w:rFonts w:hint="eastAsia"/>
        </w:rPr>
        <w:br/>
      </w:r>
      <w:r>
        <w:rPr>
          <w:rFonts w:hint="eastAsia"/>
        </w:rPr>
        <w:t>　　　　四、企业市场竞争力分析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行业发展趋势及展望</w:t>
      </w:r>
      <w:r>
        <w:rPr>
          <w:rFonts w:hint="eastAsia"/>
        </w:rPr>
        <w:br/>
      </w:r>
      <w:r>
        <w:rPr>
          <w:rFonts w:hint="eastAsia"/>
        </w:rPr>
        <w:t>　　第一节 工业气体行业发展趋势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二、技术开发方向</w:t>
      </w:r>
      <w:r>
        <w:rPr>
          <w:rFonts w:hint="eastAsia"/>
        </w:rPr>
        <w:br/>
      </w:r>
      <w:r>
        <w:rPr>
          <w:rFonts w:hint="eastAsia"/>
        </w:rPr>
        <w:t>　　　　三、竞争格局发展预测</w:t>
      </w:r>
      <w:r>
        <w:rPr>
          <w:rFonts w:hint="eastAsia"/>
        </w:rPr>
        <w:br/>
      </w:r>
      <w:r>
        <w:rPr>
          <w:rFonts w:hint="eastAsia"/>
        </w:rPr>
        <w:t>　　第二节 中~智~林~－2008-2010年中国工业气体行业市场预测</w:t>
      </w:r>
      <w:r>
        <w:rPr>
          <w:rFonts w:hint="eastAsia"/>
        </w:rPr>
        <w:br/>
      </w:r>
      <w:r>
        <w:rPr>
          <w:rFonts w:hint="eastAsia"/>
        </w:rPr>
        <w:t>　　　　一、行业需求预测</w:t>
      </w:r>
      <w:r>
        <w:rPr>
          <w:rFonts w:hint="eastAsia"/>
        </w:rPr>
        <w:br/>
      </w:r>
      <w:r>
        <w:rPr>
          <w:rFonts w:hint="eastAsia"/>
        </w:rPr>
        <w:t>　　　　　　1、工业气体行业消费趋势及市场容量定性预测</w:t>
      </w:r>
      <w:r>
        <w:rPr>
          <w:rFonts w:hint="eastAsia"/>
        </w:rPr>
        <w:br/>
      </w:r>
      <w:r>
        <w:rPr>
          <w:rFonts w:hint="eastAsia"/>
        </w:rPr>
        <w:t>　　　　　　2、工业气体行业供求与GDP的相关性及定量预测</w:t>
      </w:r>
      <w:r>
        <w:rPr>
          <w:rFonts w:hint="eastAsia"/>
        </w:rPr>
        <w:br/>
      </w:r>
      <w:r>
        <w:rPr>
          <w:rFonts w:hint="eastAsia"/>
        </w:rPr>
        <w:t>　　　　二、工业气体行业工业总产值预测</w:t>
      </w:r>
      <w:r>
        <w:rPr>
          <w:rFonts w:hint="eastAsia"/>
        </w:rPr>
        <w:br/>
      </w:r>
      <w:r>
        <w:rPr>
          <w:rFonts w:hint="eastAsia"/>
        </w:rPr>
        <w:t>　　　　三、工业气体行业利润预测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6ef25ad3d4cbf" w:history="1">
        <w:r>
          <w:rPr>
            <w:rStyle w:val="Hyperlink"/>
          </w:rPr>
          <w:t>2008-2010年中国工业气体行业竞争态势及行业发展预测报告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f6ef25ad3d4cbf" w:history="1">
        <w:r>
          <w:rPr>
            <w:rStyle w:val="Hyperlink"/>
          </w:rPr>
          <w:t>https://www.20087.com/2008-03/R_2008_2010gongyeqitijingzhengtaishijiBaoGao.html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5e389ccfb4e9f" w:history="1">
      <w:r>
        <w:rPr>
          <w:rStyle w:val="Hyperlink"/>
        </w:rPr>
        <w:t>2008-2010年中国工业气体行业竞争态势及行业发展预测报告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10gongyeqitijingzhengtaishijiBaoGao.html" TargetMode="External" Id="R48f6ef25ad3d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10gongyeqitijingzhengtaishijiBaoGao.html" TargetMode="External" Id="Rada5e389ccfb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2008-03-25T05:31:00Z</dcterms:created>
  <dcterms:modified xsi:type="dcterms:W3CDTF">2008-03-25T06:31:00Z</dcterms:modified>
  <dc:subject>2008-2010年中国工业气体行业竞争态势及行业发展预测报告</dc:subject>
  <dc:title>2008-2010年中国工业气体行业竞争态势及行业发展预测报告</dc:title>
  <cp:keywords>2008-2010年中国工业气体行业竞争态势及行业发展预测报告</cp:keywords>
  <dc:description>2008-2010年中国工业气体行业竞争态势及行业发展预测报告</dc:description>
</cp:coreProperties>
</file>