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3164b68a4b72" w:history="1">
              <w:r>
                <w:rPr>
                  <w:rStyle w:val="Hyperlink"/>
                </w:rPr>
                <w:t>2008-2010年中国MDI产业发展预测分析报告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3164b68a4b72" w:history="1">
              <w:r>
                <w:rPr>
                  <w:rStyle w:val="Hyperlink"/>
                </w:rPr>
                <w:t>2008-2010年中国MDI产业发展预测分析报告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83164b68a4b72" w:history="1">
                <w:r>
                  <w:rPr>
                    <w:rStyle w:val="Hyperlink"/>
                  </w:rPr>
                  <w:t>https://www.20087.com/2008-03/R_2008_2010chanyefazhanyucefenxiBaoGao.html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MDI生产应用等介绍</w:t>
      </w:r>
      <w:r>
        <w:rPr>
          <w:rFonts w:hint="eastAsia"/>
        </w:rPr>
        <w:br/>
      </w:r>
      <w:r>
        <w:rPr>
          <w:rFonts w:hint="eastAsia"/>
        </w:rPr>
        <w:t>　　第一节 MDI介绍</w:t>
      </w:r>
      <w:r>
        <w:rPr>
          <w:rFonts w:hint="eastAsia"/>
        </w:rPr>
        <w:br/>
      </w:r>
      <w:r>
        <w:rPr>
          <w:rFonts w:hint="eastAsia"/>
        </w:rPr>
        <w:t>　　第二节 MDI生产技术工艺现状及未来发展趋势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MDI生产原料－苯胺供应现状及未来走势分析</w:t>
      </w:r>
      <w:r>
        <w:rPr>
          <w:rFonts w:hint="eastAsia"/>
        </w:rPr>
        <w:br/>
      </w:r>
      <w:r>
        <w:rPr>
          <w:rFonts w:hint="eastAsia"/>
        </w:rPr>
        <w:t>　　第一节 苯胺介绍及生产技术工艺现状、未来变化趋势</w:t>
      </w:r>
      <w:r>
        <w:rPr>
          <w:rFonts w:hint="eastAsia"/>
        </w:rPr>
        <w:br/>
      </w:r>
      <w:r>
        <w:rPr>
          <w:rFonts w:hint="eastAsia"/>
        </w:rPr>
        <w:t>　　第二节 全球及中国苯胺消费构成现状及未来走势分析</w:t>
      </w:r>
      <w:r>
        <w:rPr>
          <w:rFonts w:hint="eastAsia"/>
        </w:rPr>
        <w:br/>
      </w:r>
      <w:r>
        <w:rPr>
          <w:rFonts w:hint="eastAsia"/>
        </w:rPr>
        <w:t>　　第三节 中国苯胺产供销现状及未来发展分析</w:t>
      </w:r>
      <w:r>
        <w:rPr>
          <w:rFonts w:hint="eastAsia"/>
        </w:rPr>
        <w:br/>
      </w:r>
      <w:r>
        <w:rPr>
          <w:rFonts w:hint="eastAsia"/>
        </w:rPr>
        <w:t>　　中国苯胺生产供应现状及未来发展分析</w:t>
      </w:r>
      <w:r>
        <w:rPr>
          <w:rFonts w:hint="eastAsia"/>
        </w:rPr>
        <w:br/>
      </w:r>
      <w:r>
        <w:rPr>
          <w:rFonts w:hint="eastAsia"/>
        </w:rPr>
        <w:t>　　中国苯胺消费未来需求走势分析</w:t>
      </w:r>
      <w:r>
        <w:rPr>
          <w:rFonts w:hint="eastAsia"/>
        </w:rPr>
        <w:br/>
      </w:r>
      <w:r>
        <w:rPr>
          <w:rFonts w:hint="eastAsia"/>
        </w:rPr>
        <w:t>　　中国苯胺工业生产未来增长发展趋势分析</w:t>
      </w:r>
      <w:r>
        <w:rPr>
          <w:rFonts w:hint="eastAsia"/>
        </w:rPr>
        <w:br/>
      </w:r>
      <w:r>
        <w:rPr>
          <w:rFonts w:hint="eastAsia"/>
        </w:rPr>
        <w:t>　　第二节 世界苯胺生产供应能力及分布现状和未来走势分析</w:t>
      </w:r>
      <w:r>
        <w:rPr>
          <w:rFonts w:hint="eastAsia"/>
        </w:rPr>
        <w:br/>
      </w:r>
      <w:r>
        <w:rPr>
          <w:rFonts w:hint="eastAsia"/>
        </w:rPr>
        <w:t>　　第三节 中国苯胺进出口现状及未来走势分析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中国MDI产业发展历史及现状</w:t>
      </w:r>
      <w:r>
        <w:rPr>
          <w:rFonts w:hint="eastAsia"/>
        </w:rPr>
        <w:br/>
      </w:r>
      <w:r>
        <w:rPr>
          <w:rFonts w:hint="eastAsia"/>
        </w:rPr>
        <w:t>　　第一节 中国MDI生产供应能力发展现状及未来增长预测</w:t>
      </w:r>
      <w:r>
        <w:rPr>
          <w:rFonts w:hint="eastAsia"/>
        </w:rPr>
        <w:br/>
      </w:r>
      <w:r>
        <w:rPr>
          <w:rFonts w:hint="eastAsia"/>
        </w:rPr>
        <w:t>　　第二节 2008年聚合MDI生产供应和需求分析预测</w:t>
      </w:r>
      <w:r>
        <w:rPr>
          <w:rFonts w:hint="eastAsia"/>
        </w:rPr>
        <w:br/>
      </w:r>
      <w:r>
        <w:rPr>
          <w:rFonts w:hint="eastAsia"/>
        </w:rPr>
        <w:t>　　第三节 MDI-TDI应用消费前景比较分析</w:t>
      </w:r>
      <w:r>
        <w:rPr>
          <w:rFonts w:hint="eastAsia"/>
        </w:rPr>
        <w:br/>
      </w:r>
      <w:r>
        <w:rPr>
          <w:rFonts w:hint="eastAsia"/>
        </w:rPr>
        <w:t>　　第四节 中国MDI消费现状及未来消费前景预测</w:t>
      </w:r>
      <w:r>
        <w:rPr>
          <w:rFonts w:hint="eastAsia"/>
        </w:rPr>
        <w:br/>
      </w:r>
      <w:r>
        <w:rPr>
          <w:rFonts w:hint="eastAsia"/>
        </w:rPr>
        <w:t>　　　　　　1 建筑节能保温</w:t>
      </w:r>
      <w:r>
        <w:rPr>
          <w:rFonts w:hint="eastAsia"/>
        </w:rPr>
        <w:br/>
      </w:r>
      <w:r>
        <w:rPr>
          <w:rFonts w:hint="eastAsia"/>
        </w:rPr>
        <w:t>　　　　　　2 ACE（胶粘剂、涂料等）</w:t>
      </w:r>
      <w:r>
        <w:rPr>
          <w:rFonts w:hint="eastAsia"/>
        </w:rPr>
        <w:br/>
      </w:r>
      <w:r>
        <w:rPr>
          <w:rFonts w:hint="eastAsia"/>
        </w:rPr>
        <w:t>　　　　　　3 汽车工业</w:t>
      </w:r>
      <w:r>
        <w:rPr>
          <w:rFonts w:hint="eastAsia"/>
        </w:rPr>
        <w:br/>
      </w:r>
      <w:r>
        <w:rPr>
          <w:rFonts w:hint="eastAsia"/>
        </w:rPr>
        <w:t>　　　　　　4 复合板材</w:t>
      </w:r>
      <w:r>
        <w:rPr>
          <w:rFonts w:hint="eastAsia"/>
        </w:rPr>
        <w:br/>
      </w:r>
      <w:r>
        <w:rPr>
          <w:rFonts w:hint="eastAsia"/>
        </w:rPr>
        <w:t>　　第五节 中国MDI进出口现状及未来走势分析</w:t>
      </w:r>
      <w:r>
        <w:rPr>
          <w:rFonts w:hint="eastAsia"/>
        </w:rPr>
        <w:br/>
      </w:r>
      <w:r>
        <w:rPr>
          <w:rFonts w:hint="eastAsia"/>
        </w:rPr>
        <w:t>　　世界MDI生产供应与需求走势分析预测</w:t>
      </w:r>
      <w:r>
        <w:rPr>
          <w:rFonts w:hint="eastAsia"/>
        </w:rPr>
        <w:br/>
      </w:r>
      <w:r>
        <w:rPr>
          <w:rFonts w:hint="eastAsia"/>
        </w:rPr>
        <w:t>　　全球MDI需求走势分析</w:t>
      </w:r>
      <w:r>
        <w:rPr>
          <w:rFonts w:hint="eastAsia"/>
        </w:rPr>
        <w:br/>
      </w:r>
      <w:r>
        <w:rPr>
          <w:rFonts w:hint="eastAsia"/>
        </w:rPr>
        <w:t>　　全球MDI产能扩建状况预测</w:t>
      </w:r>
      <w:r>
        <w:rPr>
          <w:rFonts w:hint="eastAsia"/>
        </w:rPr>
        <w:br/>
      </w:r>
      <w:r>
        <w:rPr>
          <w:rFonts w:hint="eastAsia"/>
        </w:rPr>
        <w:t>　　中国MDI进口现状及未来走势分析预测</w:t>
      </w:r>
      <w:r>
        <w:rPr>
          <w:rFonts w:hint="eastAsia"/>
        </w:rPr>
        <w:br/>
      </w:r>
      <w:r>
        <w:rPr>
          <w:rFonts w:hint="eastAsia"/>
        </w:rPr>
        <w:t>　　第六节 中国MDI市场竞争态势分析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中国MDI生产企业竞争力现状及未来分析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</w:t>
      </w:r>
      <w:r>
        <w:rPr>
          <w:rFonts w:hint="eastAsia"/>
        </w:rPr>
        <w:br/>
      </w:r>
      <w:r>
        <w:rPr>
          <w:rFonts w:hint="eastAsia"/>
        </w:rPr>
        <w:t>　　万华的成长和战绩</w:t>
      </w:r>
      <w:r>
        <w:rPr>
          <w:rFonts w:hint="eastAsia"/>
        </w:rPr>
        <w:br/>
      </w:r>
      <w:r>
        <w:rPr>
          <w:rFonts w:hint="eastAsia"/>
        </w:rPr>
        <w:t>　　万华各项盈利能力经营指标</w:t>
      </w:r>
      <w:r>
        <w:rPr>
          <w:rFonts w:hint="eastAsia"/>
        </w:rPr>
        <w:br/>
      </w:r>
      <w:r>
        <w:rPr>
          <w:rFonts w:hint="eastAsia"/>
        </w:rPr>
        <w:t>　　万华公司人才战略布局</w:t>
      </w:r>
      <w:r>
        <w:rPr>
          <w:rFonts w:hint="eastAsia"/>
        </w:rPr>
        <w:br/>
      </w:r>
      <w:r>
        <w:rPr>
          <w:rFonts w:hint="eastAsia"/>
        </w:rPr>
        <w:t>　　上下游产业化的全面发展战略</w:t>
      </w:r>
      <w:r>
        <w:rPr>
          <w:rFonts w:hint="eastAsia"/>
        </w:rPr>
        <w:br/>
      </w:r>
      <w:r>
        <w:rPr>
          <w:rFonts w:hint="eastAsia"/>
        </w:rPr>
        <w:t>　　国际化的发展竞争战略</w:t>
      </w:r>
      <w:r>
        <w:rPr>
          <w:rFonts w:hint="eastAsia"/>
        </w:rPr>
        <w:br/>
      </w:r>
      <w:r>
        <w:rPr>
          <w:rFonts w:hint="eastAsia"/>
        </w:rPr>
        <w:t>　　第二节 宁波万华聚氨酯有限公司</w:t>
      </w:r>
      <w:r>
        <w:rPr>
          <w:rFonts w:hint="eastAsia"/>
        </w:rPr>
        <w:br/>
      </w:r>
      <w:r>
        <w:rPr>
          <w:rFonts w:hint="eastAsia"/>
        </w:rPr>
        <w:t>　　第三节 上海联恒异氰酸酯有限公司</w:t>
      </w:r>
      <w:r>
        <w:rPr>
          <w:rFonts w:hint="eastAsia"/>
        </w:rPr>
        <w:br/>
      </w:r>
      <w:r>
        <w:rPr>
          <w:rFonts w:hint="eastAsia"/>
        </w:rPr>
        <w:t>　　第四节 拜尔（上海）聚氨酯有限公司</w:t>
      </w:r>
      <w:r>
        <w:rPr>
          <w:rFonts w:hint="eastAsia"/>
        </w:rPr>
        <w:br/>
      </w:r>
      <w:r>
        <w:rPr>
          <w:rFonts w:hint="eastAsia"/>
        </w:rPr>
        <w:t>　　第五节 中~智~林~中国MDI产业未来市场竞争格局分析</w:t>
      </w:r>
      <w:r>
        <w:rPr>
          <w:rFonts w:hint="eastAsia"/>
        </w:rPr>
        <w:br/>
      </w:r>
      <w:r>
        <w:rPr>
          <w:rFonts w:hint="eastAsia"/>
        </w:rPr>
        <w:t>　　苯胺国内未来供应过剩 竞争激烈残酷</w:t>
      </w:r>
      <w:r>
        <w:rPr>
          <w:rFonts w:hint="eastAsia"/>
        </w:rPr>
        <w:br/>
      </w:r>
      <w:r>
        <w:rPr>
          <w:rFonts w:hint="eastAsia"/>
        </w:rPr>
        <w:t>　　MDI新技术领域的引进和未来竞争</w:t>
      </w:r>
      <w:r>
        <w:rPr>
          <w:rFonts w:hint="eastAsia"/>
        </w:rPr>
        <w:br/>
      </w:r>
      <w:r>
        <w:rPr>
          <w:rFonts w:hint="eastAsia"/>
        </w:rPr>
        <w:t>　　聚氨酯工业发展得到集约化、规模化趋势</w:t>
      </w:r>
      <w:r>
        <w:rPr>
          <w:rFonts w:hint="eastAsia"/>
        </w:rPr>
        <w:br/>
      </w:r>
      <w:r>
        <w:rPr>
          <w:rFonts w:hint="eastAsia"/>
        </w:rPr>
        <w:t>　　聚氨酯加工制品等下游加工业的商业化竞争和整合</w:t>
      </w:r>
      <w:r>
        <w:rPr>
          <w:rFonts w:hint="eastAsia"/>
        </w:rPr>
        <w:br/>
      </w:r>
      <w:r>
        <w:rPr>
          <w:rFonts w:hint="eastAsia"/>
        </w:rPr>
        <w:t>　　未来1－2年聚氨酯原料供应仍紧张 需重点关注</w:t>
      </w:r>
      <w:r>
        <w:rPr>
          <w:rFonts w:hint="eastAsia"/>
        </w:rPr>
        <w:br/>
      </w:r>
      <w:r>
        <w:rPr>
          <w:rFonts w:hint="eastAsia"/>
        </w:rPr>
        <w:t>　　MDI制造技术水平仍需不断提升的前景</w:t>
      </w:r>
      <w:r>
        <w:rPr>
          <w:rFonts w:hint="eastAsia"/>
        </w:rPr>
        <w:br/>
      </w:r>
      <w:r>
        <w:rPr>
          <w:rFonts w:hint="eastAsia"/>
        </w:rPr>
        <w:t>　　跨区域性的聚氨酯上下游产业联合机制建立及运作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2008年世界苯胺生产技术工艺种类分配比例图</w:t>
      </w:r>
      <w:r>
        <w:rPr>
          <w:rFonts w:hint="eastAsia"/>
        </w:rPr>
        <w:br/>
      </w:r>
      <w:r>
        <w:rPr>
          <w:rFonts w:hint="eastAsia"/>
        </w:rPr>
        <w:t>　　图表 2 2000-2008年全球苯胺消费构成变化趋势图</w:t>
      </w:r>
      <w:r>
        <w:rPr>
          <w:rFonts w:hint="eastAsia"/>
        </w:rPr>
        <w:br/>
      </w:r>
      <w:r>
        <w:rPr>
          <w:rFonts w:hint="eastAsia"/>
        </w:rPr>
        <w:t>　　图表 3 2002－2006年中国苯胺消费构成变化趋势图</w:t>
      </w:r>
      <w:r>
        <w:rPr>
          <w:rFonts w:hint="eastAsia"/>
        </w:rPr>
        <w:br/>
      </w:r>
      <w:r>
        <w:rPr>
          <w:rFonts w:hint="eastAsia"/>
        </w:rPr>
        <w:t>　　图表 4 2000－2010年中国苯胺产能量、消费量走势预测图</w:t>
      </w:r>
      <w:r>
        <w:rPr>
          <w:rFonts w:hint="eastAsia"/>
        </w:rPr>
        <w:br/>
      </w:r>
      <w:r>
        <w:rPr>
          <w:rFonts w:hint="eastAsia"/>
        </w:rPr>
        <w:t>　　图表 6 1988－2008年全球苯胺产能增长走势图</w:t>
      </w:r>
      <w:r>
        <w:rPr>
          <w:rFonts w:hint="eastAsia"/>
        </w:rPr>
        <w:br/>
      </w:r>
      <w:r>
        <w:rPr>
          <w:rFonts w:hint="eastAsia"/>
        </w:rPr>
        <w:t>　　图表 7 2004－2008年全球苯胺产能－消费量走势预测图</w:t>
      </w:r>
      <w:r>
        <w:rPr>
          <w:rFonts w:hint="eastAsia"/>
        </w:rPr>
        <w:br/>
      </w:r>
      <w:r>
        <w:rPr>
          <w:rFonts w:hint="eastAsia"/>
        </w:rPr>
        <w:t>　　图表 9 1999－2005年中国苯胺进出口单价走势图</w:t>
      </w:r>
      <w:r>
        <w:rPr>
          <w:rFonts w:hint="eastAsia"/>
        </w:rPr>
        <w:br/>
      </w:r>
      <w:r>
        <w:rPr>
          <w:rFonts w:hint="eastAsia"/>
        </w:rPr>
        <w:t>　　图表 10 1999－2007年中国MDI产销量走势图</w:t>
      </w:r>
      <w:r>
        <w:rPr>
          <w:rFonts w:hint="eastAsia"/>
        </w:rPr>
        <w:br/>
      </w:r>
      <w:r>
        <w:rPr>
          <w:rFonts w:hint="eastAsia"/>
        </w:rPr>
        <w:t>　　图表 11 2007中国MDI主要下游消费结构比例图</w:t>
      </w:r>
      <w:r>
        <w:rPr>
          <w:rFonts w:hint="eastAsia"/>
        </w:rPr>
        <w:br/>
      </w:r>
      <w:r>
        <w:rPr>
          <w:rFonts w:hint="eastAsia"/>
        </w:rPr>
        <w:t>　　图表 12 2003-2010年世界MDI产能－消费量走势预测图</w:t>
      </w:r>
      <w:r>
        <w:rPr>
          <w:rFonts w:hint="eastAsia"/>
        </w:rPr>
        <w:br/>
      </w:r>
      <w:r>
        <w:rPr>
          <w:rFonts w:hint="eastAsia"/>
        </w:rPr>
        <w:t>　　图表 15 1997－2010年烟台万华公司MDI产能走势预测图</w:t>
      </w:r>
      <w:r>
        <w:rPr>
          <w:rFonts w:hint="eastAsia"/>
        </w:rPr>
        <w:br/>
      </w:r>
      <w:r>
        <w:rPr>
          <w:rFonts w:hint="eastAsia"/>
        </w:rPr>
        <w:t>　　图表 19 2004-2007年烟台万华聚氨酯股份聚合MDI主营业务收入利润走势图</w:t>
      </w:r>
      <w:r>
        <w:rPr>
          <w:rFonts w:hint="eastAsia"/>
        </w:rPr>
        <w:br/>
      </w:r>
      <w:r>
        <w:rPr>
          <w:rFonts w:hint="eastAsia"/>
        </w:rPr>
        <w:t>　　图表 20 2004-2007年烟台万华聚氨酯股份纯MDI/聚合MDI业务收入占公司主营业务收入比例走势图</w:t>
      </w:r>
      <w:r>
        <w:rPr>
          <w:rFonts w:hint="eastAsia"/>
        </w:rPr>
        <w:br/>
      </w:r>
      <w:r>
        <w:rPr>
          <w:rFonts w:hint="eastAsia"/>
        </w:rPr>
        <w:t>　　图表 21 2004-2006年烟台万华聚氨酯股份纯MDI/聚合MDI业务利润占公司主营业务利润比例走势图</w:t>
      </w:r>
      <w:r>
        <w:rPr>
          <w:rFonts w:hint="eastAsia"/>
        </w:rPr>
        <w:br/>
      </w:r>
      <w:r>
        <w:rPr>
          <w:rFonts w:hint="eastAsia"/>
        </w:rPr>
        <w:t>　　图表 22 2004-2007年烟台万华聚氨酯股份纯/聚合MDI毛利润率变化走势图</w:t>
      </w:r>
      <w:r>
        <w:rPr>
          <w:rFonts w:hint="eastAsia"/>
        </w:rPr>
        <w:br/>
      </w:r>
      <w:r>
        <w:rPr>
          <w:rFonts w:hint="eastAsia"/>
        </w:rPr>
        <w:t>　　图表 23 2004-2007年烟台万华聚氨酯股份国内外业务份额比例变化趋势图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3164b68a4b72" w:history="1">
        <w:r>
          <w:rPr>
            <w:rStyle w:val="Hyperlink"/>
          </w:rPr>
          <w:t>2008-2010年中国MDI产业发展预测分析报告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83164b68a4b72" w:history="1">
        <w:r>
          <w:rPr>
            <w:rStyle w:val="Hyperlink"/>
          </w:rPr>
          <w:t>https://www.20087.com/2008-03/R_2008_2010chanyefazhanyucefenxiBaoGao.html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2415028f49f4" w:history="1">
      <w:r>
        <w:rPr>
          <w:rStyle w:val="Hyperlink"/>
        </w:rPr>
        <w:t>2008-2010年中国MDI产业发展预测分析报告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chanyefazhanyucefenxiBaoGao.html" TargetMode="External" Id="R88983164b68a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chanyefazhanyucefenxiBaoGao.html" TargetMode="External" Id="R0dbd2415028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2008-03-06T06:01:00Z</dcterms:created>
  <dcterms:modified xsi:type="dcterms:W3CDTF">2008-03-06T07:01:00Z</dcterms:modified>
  <dc:subject>2008-2010年中国MDI产业发展预测分析报告</dc:subject>
  <dc:title>2008-2010年中国MDI产业发展预测分析报告</dc:title>
  <cp:keywords>2008-2010年中国MDI产业发展预测分析报告</cp:keywords>
  <dc:description>2008-2010年中国MDI产业发展预测分析报告</dc:description>
</cp:coreProperties>
</file>