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f15fbd7f184dd6" w:history="1">
              <w:r>
                <w:rPr>
                  <w:rStyle w:val="Hyperlink"/>
                </w:rPr>
                <w:t>2007-2008年中国低辐射玻璃产业与市场研究报告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f15fbd7f184dd6" w:history="1">
              <w:r>
                <w:rPr>
                  <w:rStyle w:val="Hyperlink"/>
                </w:rPr>
                <w:t>2007-2008年中国低辐射玻璃产业与市场研究报告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f15fbd7f184dd6" w:history="1">
                <w:r>
                  <w:rPr>
                    <w:rStyle w:val="Hyperlink"/>
                  </w:rPr>
                  <w:t>https://www.20087.com/2008-04/R_2007_2008difushebolichanyeyushichangBaoGao.html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是能耗大国，其中建筑能耗每年达5亿吨标准煤左右，占全社会能源消耗总量的27％。建筑能耗以每年5.84％以上的速度增长，而建筑门窗的能耗又占建筑能耗的一半左右。由于中国长期不太重视门窗的节能，既有440多亿平米的建筑中，93%以上用的是不节能的窗框和玻璃。而每年新增加20亿平米左右的建筑，也多是不节能的建筑。另外，数十亿平米的公共建筑和数以千万平米计的玻璃幕墙，绝大多数用的也是非节能单片玻璃或普通的中空玻璃。2008年4月1日，中国《节能法》将全面落实实施。新的节能法在法律层面将节约资源确定为中国的基本国策。中国节能玻璃市场将有有广阔的发展空间。</w:t>
      </w:r>
      <w:r>
        <w:rPr>
          <w:rFonts w:hint="eastAsia"/>
        </w:rPr>
        <w:br/>
      </w:r>
      <w:r>
        <w:rPr>
          <w:rFonts w:hint="eastAsia"/>
        </w:rPr>
        <w:t>　　低辐射（Low-E）玻璃与普通玻璃及传统的建筑用镀膜玻璃相比，具有极高的节能效果、良好的光学性能与环保特性。然而，作为节能效果最好的Low-E玻璃，中国2005年产量为590万平米，2006年为920万平米，不到美国2004年年产量六分之一。所以，中国在节能玻璃的推广应用上，与发达国家还有很大的差距。</w:t>
      </w:r>
      <w:r>
        <w:rPr>
          <w:rFonts w:hint="eastAsia"/>
        </w:rPr>
        <w:br/>
      </w:r>
      <w:r>
        <w:rPr>
          <w:rFonts w:hint="eastAsia"/>
        </w:rPr>
        <w:t>　　近年来，我国的低辐射玻璃产量逐年增加，Low-E玻璃的生产线主要集中在南玻、耀华玻璃、耀皮玻璃、威海蓝星玻璃、福耀玻璃等生产企业。2007－2008年，有越来越多的玻璃生产企业引进低辐射玻璃生产线。预计到2010年我国Low-E玻璃的需求量将达9700万平方米。同时我们预计，按照现有的产能扩张速度，到2010年底中国Low-E玻璃的产量将达5000万平方米，与庞大的需求量相比，我国Low-E玻璃存在非常大的产能缺口。</w:t>
      </w:r>
      <w:r>
        <w:rPr>
          <w:rFonts w:hint="eastAsia"/>
        </w:rPr>
        <w:br/>
      </w:r>
      <w:r>
        <w:rPr>
          <w:rFonts w:hint="eastAsia"/>
        </w:rPr>
        <w:t>　　本研究报告依据国家统计局、中国建设部和中国建筑玻璃与工业玻璃协会等权威渠道数据。部分重点企业的数据来自公司财务报表。</w:t>
      </w:r>
      <w:r>
        <w:rPr>
          <w:rFonts w:hint="eastAsia"/>
        </w:rPr>
        <w:br/>
      </w:r>
      <w:r>
        <w:rPr>
          <w:rFonts w:hint="eastAsia"/>
        </w:rPr>
        <w:t>　　1.1 镀膜玻璃产品概述</w:t>
      </w:r>
      <w:r>
        <w:rPr>
          <w:rFonts w:hint="eastAsia"/>
        </w:rPr>
        <w:br/>
      </w:r>
      <w:r>
        <w:rPr>
          <w:rFonts w:hint="eastAsia"/>
        </w:rPr>
        <w:t>　　　　1.1.1 镀膜玻璃的概念</w:t>
      </w:r>
      <w:r>
        <w:rPr>
          <w:rFonts w:hint="eastAsia"/>
        </w:rPr>
        <w:br/>
      </w:r>
      <w:r>
        <w:rPr>
          <w:rFonts w:hint="eastAsia"/>
        </w:rPr>
        <w:t>　　　　1.1.2 镀膜玻璃的分类</w:t>
      </w:r>
      <w:r>
        <w:rPr>
          <w:rFonts w:hint="eastAsia"/>
        </w:rPr>
        <w:br/>
      </w:r>
      <w:r>
        <w:rPr>
          <w:rFonts w:hint="eastAsia"/>
        </w:rPr>
        <w:t>　　1.2 Low-E玻璃产品简介</w:t>
      </w:r>
      <w:r>
        <w:rPr>
          <w:rFonts w:hint="eastAsia"/>
        </w:rPr>
        <w:br/>
      </w:r>
      <w:r>
        <w:rPr>
          <w:rFonts w:hint="eastAsia"/>
        </w:rPr>
        <w:t>　　　　1.2.1 什么是Low-E玻璃</w:t>
      </w:r>
      <w:r>
        <w:rPr>
          <w:rFonts w:hint="eastAsia"/>
        </w:rPr>
        <w:br/>
      </w:r>
      <w:r>
        <w:rPr>
          <w:rFonts w:hint="eastAsia"/>
        </w:rPr>
        <w:t>　　　　1.2.2 Low-E玻璃的特点与功能</w:t>
      </w:r>
      <w:r>
        <w:rPr>
          <w:rFonts w:hint="eastAsia"/>
        </w:rPr>
        <w:br/>
      </w:r>
      <w:r>
        <w:rPr>
          <w:rFonts w:hint="eastAsia"/>
        </w:rPr>
        <w:t>　　1.3 Low-E玻璃产品的分类</w:t>
      </w:r>
      <w:r>
        <w:rPr>
          <w:rFonts w:hint="eastAsia"/>
        </w:rPr>
        <w:br/>
      </w:r>
      <w:r>
        <w:rPr>
          <w:rFonts w:hint="eastAsia"/>
        </w:rPr>
        <w:t>　　　　1.3.1 Low-E玻璃按生产制造工艺不同分类</w:t>
      </w:r>
      <w:r>
        <w:rPr>
          <w:rFonts w:hint="eastAsia"/>
        </w:rPr>
        <w:br/>
      </w:r>
      <w:r>
        <w:rPr>
          <w:rFonts w:hint="eastAsia"/>
        </w:rPr>
        <w:t>　　　　1.3.2 Low-E玻璃按用途分类</w:t>
      </w:r>
      <w:r>
        <w:rPr>
          <w:rFonts w:hint="eastAsia"/>
        </w:rPr>
        <w:br/>
      </w:r>
      <w:r>
        <w:rPr>
          <w:rFonts w:hint="eastAsia"/>
        </w:rPr>
        <w:t>　　1.4 Low-E玻璃的应用与发展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国家能源政策与Low-E玻璃市场</w:t>
      </w:r>
      <w:r>
        <w:rPr>
          <w:rFonts w:hint="eastAsia"/>
        </w:rPr>
        <w:br/>
      </w:r>
      <w:r>
        <w:rPr>
          <w:rFonts w:hint="eastAsia"/>
        </w:rPr>
        <w:t>　　2.1 中国建筑节能政策与法规</w:t>
      </w:r>
      <w:r>
        <w:rPr>
          <w:rFonts w:hint="eastAsia"/>
        </w:rPr>
        <w:br/>
      </w:r>
      <w:r>
        <w:rPr>
          <w:rFonts w:hint="eastAsia"/>
        </w:rPr>
        <w:t>　　2.2 中国节能玻璃市场概况</w:t>
      </w:r>
      <w:r>
        <w:rPr>
          <w:rFonts w:hint="eastAsia"/>
        </w:rPr>
        <w:br/>
      </w:r>
      <w:r>
        <w:rPr>
          <w:rFonts w:hint="eastAsia"/>
        </w:rPr>
        <w:t>　　　　2.2.1 节能玻璃市场需求日益扩大</w:t>
      </w:r>
      <w:r>
        <w:rPr>
          <w:rFonts w:hint="eastAsia"/>
        </w:rPr>
        <w:br/>
      </w:r>
      <w:r>
        <w:rPr>
          <w:rFonts w:hint="eastAsia"/>
        </w:rPr>
        <w:t>　　　　2.2.2 中空玻璃的生产与需求在逐年上升</w:t>
      </w:r>
      <w:r>
        <w:rPr>
          <w:rFonts w:hint="eastAsia"/>
        </w:rPr>
        <w:br/>
      </w:r>
      <w:r>
        <w:rPr>
          <w:rFonts w:hint="eastAsia"/>
        </w:rPr>
        <w:t>　　2.3 中国Low-E玻璃市场将迎来大发展期</w:t>
      </w:r>
      <w:r>
        <w:rPr>
          <w:rFonts w:hint="eastAsia"/>
        </w:rPr>
        <w:br/>
      </w:r>
      <w:r>
        <w:rPr>
          <w:rFonts w:hint="eastAsia"/>
        </w:rPr>
        <w:t>　　　　2.3.1 中国迫切需要提高Low-E玻璃产量</w:t>
      </w:r>
      <w:r>
        <w:rPr>
          <w:rFonts w:hint="eastAsia"/>
        </w:rPr>
        <w:br/>
      </w:r>
      <w:r>
        <w:rPr>
          <w:rFonts w:hint="eastAsia"/>
        </w:rPr>
        <w:t>　　　　2.3.2 中国Low-E玻璃应用市场空间巨大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中国Low-E玻璃下游市场分析</w:t>
      </w:r>
      <w:r>
        <w:rPr>
          <w:rFonts w:hint="eastAsia"/>
        </w:rPr>
        <w:br/>
      </w:r>
      <w:r>
        <w:rPr>
          <w:rFonts w:hint="eastAsia"/>
        </w:rPr>
        <w:t>　　3.1 节能建筑幕墙市场分析</w:t>
      </w:r>
      <w:r>
        <w:rPr>
          <w:rFonts w:hint="eastAsia"/>
        </w:rPr>
        <w:br/>
      </w:r>
      <w:r>
        <w:rPr>
          <w:rFonts w:hint="eastAsia"/>
        </w:rPr>
        <w:t>　　　　3.1.1 建筑幕墙的分类</w:t>
      </w:r>
      <w:r>
        <w:rPr>
          <w:rFonts w:hint="eastAsia"/>
        </w:rPr>
        <w:br/>
      </w:r>
      <w:r>
        <w:rPr>
          <w:rFonts w:hint="eastAsia"/>
        </w:rPr>
        <w:t>　　　　3.1.2 建筑幕墙随城市化进程推动不断增加</w:t>
      </w:r>
      <w:r>
        <w:rPr>
          <w:rFonts w:hint="eastAsia"/>
        </w:rPr>
        <w:br/>
      </w:r>
      <w:r>
        <w:rPr>
          <w:rFonts w:hint="eastAsia"/>
        </w:rPr>
        <w:t>　　　　3.1.3 能源节约政策推动节能幕墙快速增长</w:t>
      </w:r>
      <w:r>
        <w:rPr>
          <w:rFonts w:hint="eastAsia"/>
        </w:rPr>
        <w:br/>
      </w:r>
      <w:r>
        <w:rPr>
          <w:rFonts w:hint="eastAsia"/>
        </w:rPr>
        <w:t>　　　　3.1.4 中国建筑幕墙需求预测</w:t>
      </w:r>
      <w:r>
        <w:rPr>
          <w:rFonts w:hint="eastAsia"/>
        </w:rPr>
        <w:br/>
      </w:r>
      <w:r>
        <w:rPr>
          <w:rFonts w:hint="eastAsia"/>
        </w:rPr>
        <w:t>　　3.2 节能门窗市场分析</w:t>
      </w:r>
      <w:r>
        <w:rPr>
          <w:rFonts w:hint="eastAsia"/>
        </w:rPr>
        <w:br/>
      </w:r>
      <w:r>
        <w:rPr>
          <w:rFonts w:hint="eastAsia"/>
        </w:rPr>
        <w:t>　　3.3 Low-E中空玻璃市场分析</w:t>
      </w:r>
      <w:r>
        <w:rPr>
          <w:rFonts w:hint="eastAsia"/>
        </w:rPr>
        <w:br/>
      </w:r>
      <w:r>
        <w:rPr>
          <w:rFonts w:hint="eastAsia"/>
        </w:rPr>
        <w:t>　　　　3.3.1 Low-E中空玻璃的特性</w:t>
      </w:r>
      <w:r>
        <w:rPr>
          <w:rFonts w:hint="eastAsia"/>
        </w:rPr>
        <w:br/>
      </w:r>
      <w:r>
        <w:rPr>
          <w:rFonts w:hint="eastAsia"/>
        </w:rPr>
        <w:t>　　　　3.3.2 Low-E中空玻璃将成为公共建筑的首选</w:t>
      </w:r>
      <w:r>
        <w:rPr>
          <w:rFonts w:hint="eastAsia"/>
        </w:rPr>
        <w:br/>
      </w:r>
      <w:r>
        <w:rPr>
          <w:rFonts w:hint="eastAsia"/>
        </w:rPr>
        <w:t>　　　　3.3.3 主要国家Low-E中空玻璃的使用比率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中国Low-E玻璃市场规模预测</w:t>
      </w:r>
      <w:r>
        <w:rPr>
          <w:rFonts w:hint="eastAsia"/>
        </w:rPr>
        <w:br/>
      </w:r>
      <w:r>
        <w:rPr>
          <w:rFonts w:hint="eastAsia"/>
        </w:rPr>
        <w:t>　　4.1 中国每年新增节能建筑总面积</w:t>
      </w:r>
      <w:r>
        <w:rPr>
          <w:rFonts w:hint="eastAsia"/>
        </w:rPr>
        <w:br/>
      </w:r>
      <w:r>
        <w:rPr>
          <w:rFonts w:hint="eastAsia"/>
        </w:rPr>
        <w:t>　　4.2 中国Low-E玻璃需求量预测</w:t>
      </w:r>
      <w:r>
        <w:rPr>
          <w:rFonts w:hint="eastAsia"/>
        </w:rPr>
        <w:br/>
      </w:r>
      <w:r>
        <w:rPr>
          <w:rFonts w:hint="eastAsia"/>
        </w:rPr>
        <w:t>　　4.3 中国Low-E玻璃存在非常大的产能缺口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中智.林.中国Low-E玻璃行业竞争格局</w:t>
      </w:r>
      <w:r>
        <w:rPr>
          <w:rFonts w:hint="eastAsia"/>
        </w:rPr>
        <w:br/>
      </w:r>
      <w:r>
        <w:rPr>
          <w:rFonts w:hint="eastAsia"/>
        </w:rPr>
        <w:t>　　5.1 中国耀华玻璃集团公司</w:t>
      </w:r>
      <w:r>
        <w:rPr>
          <w:rFonts w:hint="eastAsia"/>
        </w:rPr>
        <w:br/>
      </w:r>
      <w:r>
        <w:rPr>
          <w:rFonts w:hint="eastAsia"/>
        </w:rPr>
        <w:t>　　　　5.1.1 背景介绍</w:t>
      </w:r>
      <w:r>
        <w:rPr>
          <w:rFonts w:hint="eastAsia"/>
        </w:rPr>
        <w:br/>
      </w:r>
      <w:r>
        <w:rPr>
          <w:rFonts w:hint="eastAsia"/>
        </w:rPr>
        <w:t>　　　　5.1.2 耀华玻璃拥有亚洲第一条在线低辐射镀膜玻璃生产线</w:t>
      </w:r>
      <w:r>
        <w:rPr>
          <w:rFonts w:hint="eastAsia"/>
        </w:rPr>
        <w:br/>
      </w:r>
      <w:r>
        <w:rPr>
          <w:rFonts w:hint="eastAsia"/>
        </w:rPr>
        <w:t>　　　　5.1.3 耀华玻璃主营业务收入分产品构成</w:t>
      </w:r>
      <w:r>
        <w:rPr>
          <w:rFonts w:hint="eastAsia"/>
        </w:rPr>
        <w:br/>
      </w:r>
      <w:r>
        <w:rPr>
          <w:rFonts w:hint="eastAsia"/>
        </w:rPr>
        <w:t>　　　　5.1.4 耀华玻璃2007年Low-E玻璃等功能玻璃产能过200万平方米</w:t>
      </w:r>
      <w:r>
        <w:rPr>
          <w:rFonts w:hint="eastAsia"/>
        </w:rPr>
        <w:br/>
      </w:r>
      <w:r>
        <w:rPr>
          <w:rFonts w:hint="eastAsia"/>
        </w:rPr>
        <w:t>　　5.2 上海耀华皮尔金顿玻璃股份有限公司</w:t>
      </w:r>
      <w:r>
        <w:rPr>
          <w:rFonts w:hint="eastAsia"/>
        </w:rPr>
        <w:br/>
      </w:r>
      <w:r>
        <w:rPr>
          <w:rFonts w:hint="eastAsia"/>
        </w:rPr>
        <w:t>　　　　5.2.1 背景介绍</w:t>
      </w:r>
      <w:r>
        <w:rPr>
          <w:rFonts w:hint="eastAsia"/>
        </w:rPr>
        <w:br/>
      </w:r>
      <w:r>
        <w:rPr>
          <w:rFonts w:hint="eastAsia"/>
        </w:rPr>
        <w:t>　　　　5.2.2 公司主要产品</w:t>
      </w:r>
      <w:r>
        <w:rPr>
          <w:rFonts w:hint="eastAsia"/>
        </w:rPr>
        <w:br/>
      </w:r>
      <w:r>
        <w:rPr>
          <w:rFonts w:hint="eastAsia"/>
        </w:rPr>
        <w:t>　　　　5.2.3 耀皮玻璃1300万欧元受让新技术</w:t>
      </w:r>
      <w:r>
        <w:rPr>
          <w:rFonts w:hint="eastAsia"/>
        </w:rPr>
        <w:br/>
      </w:r>
      <w:r>
        <w:rPr>
          <w:rFonts w:hint="eastAsia"/>
        </w:rPr>
        <w:t>　　　　5.2.4 耀皮玻璃主营业务收入分产品构成</w:t>
      </w:r>
      <w:r>
        <w:rPr>
          <w:rFonts w:hint="eastAsia"/>
        </w:rPr>
        <w:br/>
      </w:r>
      <w:r>
        <w:rPr>
          <w:rFonts w:hint="eastAsia"/>
        </w:rPr>
        <w:t>　　5.3 中国南玻集团</w:t>
      </w:r>
      <w:r>
        <w:rPr>
          <w:rFonts w:hint="eastAsia"/>
        </w:rPr>
        <w:br/>
      </w:r>
      <w:r>
        <w:rPr>
          <w:rFonts w:hint="eastAsia"/>
        </w:rPr>
        <w:t>　　　　5.3.1 背景介绍</w:t>
      </w:r>
      <w:r>
        <w:rPr>
          <w:rFonts w:hint="eastAsia"/>
        </w:rPr>
        <w:br/>
      </w:r>
      <w:r>
        <w:rPr>
          <w:rFonts w:hint="eastAsia"/>
        </w:rPr>
        <w:t>　　　　5.3.2 南玻计划在渝津两地投资8.2亿</w:t>
      </w:r>
      <w:r>
        <w:rPr>
          <w:rFonts w:hint="eastAsia"/>
        </w:rPr>
        <w:br/>
      </w:r>
      <w:r>
        <w:rPr>
          <w:rFonts w:hint="eastAsia"/>
        </w:rPr>
        <w:t>　　　　5.3.3 南玻主营业务收入分产品构成</w:t>
      </w:r>
      <w:r>
        <w:rPr>
          <w:rFonts w:hint="eastAsia"/>
        </w:rPr>
        <w:br/>
      </w:r>
      <w:r>
        <w:rPr>
          <w:rFonts w:hint="eastAsia"/>
        </w:rPr>
        <w:t>　　　　5.3.4 2007年南玻非公开增发</w:t>
      </w:r>
      <w:r>
        <w:rPr>
          <w:rFonts w:hint="eastAsia"/>
        </w:rPr>
        <w:br/>
      </w:r>
      <w:r>
        <w:rPr>
          <w:rFonts w:hint="eastAsia"/>
        </w:rPr>
        <w:t>　　5.4 深圳市三鑫特种玻璃技术有限公司</w:t>
      </w:r>
      <w:r>
        <w:rPr>
          <w:rFonts w:hint="eastAsia"/>
        </w:rPr>
        <w:br/>
      </w:r>
      <w:r>
        <w:rPr>
          <w:rFonts w:hint="eastAsia"/>
        </w:rPr>
        <w:t>　　　　5.4.1 背景介绍</w:t>
      </w:r>
      <w:r>
        <w:rPr>
          <w:rFonts w:hint="eastAsia"/>
        </w:rPr>
        <w:br/>
      </w:r>
      <w:r>
        <w:rPr>
          <w:rFonts w:hint="eastAsia"/>
        </w:rPr>
        <w:t>　　　　5.4.2 三鑫股份主营业务收入分产品构成</w:t>
      </w:r>
      <w:r>
        <w:rPr>
          <w:rFonts w:hint="eastAsia"/>
        </w:rPr>
        <w:br/>
      </w:r>
      <w:r>
        <w:rPr>
          <w:rFonts w:hint="eastAsia"/>
        </w:rPr>
        <w:t>　　　　5.4.3 3.3亿元投向Low-E玻璃与节能幕墙</w:t>
      </w:r>
      <w:r>
        <w:rPr>
          <w:rFonts w:hint="eastAsia"/>
        </w:rPr>
        <w:br/>
      </w:r>
      <w:r>
        <w:rPr>
          <w:rFonts w:hint="eastAsia"/>
        </w:rPr>
        <w:t>　　　　5.4.4 三鑫股份上市募集资金项目投向</w:t>
      </w:r>
      <w:r>
        <w:rPr>
          <w:rFonts w:hint="eastAsia"/>
        </w:rPr>
        <w:br/>
      </w:r>
      <w:r>
        <w:rPr>
          <w:rFonts w:hint="eastAsia"/>
        </w:rPr>
        <w:t>　　　　5.4.5 材料商与工程商—双重身份或将制约三鑫长期发展</w:t>
      </w:r>
      <w:r>
        <w:rPr>
          <w:rFonts w:hint="eastAsia"/>
        </w:rPr>
        <w:br/>
      </w:r>
      <w:r>
        <w:rPr>
          <w:rFonts w:hint="eastAsia"/>
        </w:rPr>
        <w:t>　　5.5 威海蓝星玻璃股份有限公司</w:t>
      </w:r>
      <w:r>
        <w:rPr>
          <w:rFonts w:hint="eastAsia"/>
        </w:rPr>
        <w:br/>
      </w:r>
      <w:r>
        <w:rPr>
          <w:rFonts w:hint="eastAsia"/>
        </w:rPr>
        <w:t>　　　　5.5.1 背景介绍</w:t>
      </w:r>
      <w:r>
        <w:rPr>
          <w:rFonts w:hint="eastAsia"/>
        </w:rPr>
        <w:br/>
      </w:r>
      <w:r>
        <w:rPr>
          <w:rFonts w:hint="eastAsia"/>
        </w:rPr>
        <w:t>　　　　5.5.2 蓝星玻璃净资产、销售收入持续增长</w:t>
      </w:r>
      <w:r>
        <w:rPr>
          <w:rFonts w:hint="eastAsia"/>
        </w:rPr>
        <w:br/>
      </w:r>
      <w:r>
        <w:rPr>
          <w:rFonts w:hint="eastAsia"/>
        </w:rPr>
        <w:t>　　　　5.5.3 蓝星玻璃产品介绍</w:t>
      </w:r>
      <w:r>
        <w:rPr>
          <w:rFonts w:hint="eastAsia"/>
        </w:rPr>
        <w:br/>
      </w:r>
      <w:r>
        <w:rPr>
          <w:rFonts w:hint="eastAsia"/>
        </w:rPr>
        <w:t>　　5.6 安源实业股份有限公司</w:t>
      </w:r>
      <w:r>
        <w:rPr>
          <w:rFonts w:hint="eastAsia"/>
        </w:rPr>
        <w:br/>
      </w:r>
      <w:r>
        <w:rPr>
          <w:rFonts w:hint="eastAsia"/>
        </w:rPr>
        <w:t>　　　　5.6.1 背景介绍</w:t>
      </w:r>
      <w:r>
        <w:rPr>
          <w:rFonts w:hint="eastAsia"/>
        </w:rPr>
        <w:br/>
      </w:r>
      <w:r>
        <w:rPr>
          <w:rFonts w:hint="eastAsia"/>
        </w:rPr>
        <w:t>　　　　5.6.2 安源股份主营业务收入分产品构成</w:t>
      </w:r>
      <w:r>
        <w:rPr>
          <w:rFonts w:hint="eastAsia"/>
        </w:rPr>
        <w:br/>
      </w:r>
      <w:r>
        <w:rPr>
          <w:rFonts w:hint="eastAsia"/>
        </w:rPr>
        <w:t>　　5.7 圣戈班（中国）投资有限公司</w:t>
      </w:r>
      <w:r>
        <w:rPr>
          <w:rFonts w:hint="eastAsia"/>
        </w:rPr>
        <w:br/>
      </w:r>
      <w:r>
        <w:rPr>
          <w:rFonts w:hint="eastAsia"/>
        </w:rPr>
        <w:t>　　　　5.7.1 背景介绍</w:t>
      </w:r>
      <w:r>
        <w:rPr>
          <w:rFonts w:hint="eastAsia"/>
        </w:rPr>
        <w:br/>
      </w:r>
      <w:r>
        <w:rPr>
          <w:rFonts w:hint="eastAsia"/>
        </w:rPr>
        <w:t>　　　　5.7.2 圣戈班（中国）投资公司营业收入</w:t>
      </w:r>
      <w:r>
        <w:rPr>
          <w:rFonts w:hint="eastAsia"/>
        </w:rPr>
        <w:br/>
      </w:r>
      <w:r>
        <w:rPr>
          <w:rFonts w:hint="eastAsia"/>
        </w:rPr>
        <w:t>　　5.8 河北迎新玻璃集团</w:t>
      </w:r>
      <w:r>
        <w:rPr>
          <w:rFonts w:hint="eastAsia"/>
        </w:rPr>
        <w:br/>
      </w:r>
      <w:r>
        <w:rPr>
          <w:rFonts w:hint="eastAsia"/>
        </w:rPr>
        <w:t>　　　　5.8.1 背景介绍</w:t>
      </w:r>
      <w:r>
        <w:rPr>
          <w:rFonts w:hint="eastAsia"/>
        </w:rPr>
        <w:br/>
      </w:r>
      <w:r>
        <w:rPr>
          <w:rFonts w:hint="eastAsia"/>
        </w:rPr>
        <w:t>　　　　5.8.2 河北迎新玻璃集团已具备两条在线Low-E玻璃生产线</w:t>
      </w:r>
      <w:r>
        <w:rPr>
          <w:rFonts w:hint="eastAsia"/>
        </w:rPr>
        <w:br/>
      </w:r>
      <w:r>
        <w:rPr>
          <w:rFonts w:hint="eastAsia"/>
        </w:rPr>
        <w:t>　　5.9 福耀玻璃集团股份有限公司</w:t>
      </w:r>
      <w:r>
        <w:rPr>
          <w:rFonts w:hint="eastAsia"/>
        </w:rPr>
        <w:br/>
      </w:r>
      <w:r>
        <w:rPr>
          <w:rFonts w:hint="eastAsia"/>
        </w:rPr>
        <w:t>　　　　5.9.1 背景介绍</w:t>
      </w:r>
      <w:r>
        <w:rPr>
          <w:rFonts w:hint="eastAsia"/>
        </w:rPr>
        <w:br/>
      </w:r>
      <w:r>
        <w:rPr>
          <w:rFonts w:hint="eastAsia"/>
        </w:rPr>
        <w:t>　　　　5.9.2 福耀集团旗下有两家子公司生产低辐射镀膜玻璃</w:t>
      </w:r>
      <w:r>
        <w:rPr>
          <w:rFonts w:hint="eastAsia"/>
        </w:rPr>
        <w:br/>
      </w:r>
      <w:r>
        <w:rPr>
          <w:rFonts w:hint="eastAsia"/>
        </w:rPr>
        <w:t>　　　　5.9.3 福耀集团主营业务收入分产品构成</w:t>
      </w:r>
      <w:r>
        <w:rPr>
          <w:rFonts w:hint="eastAsia"/>
        </w:rPr>
        <w:br/>
      </w:r>
      <w:r>
        <w:rPr>
          <w:rFonts w:hint="eastAsia"/>
        </w:rPr>
        <w:t>　　　　5.9.4 2008年增发募集资金使用情况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图2.1 2005－2007年中空玻璃产量增速远高于平板玻璃产量增速</w:t>
      </w:r>
      <w:r>
        <w:rPr>
          <w:rFonts w:hint="eastAsia"/>
        </w:rPr>
        <w:br/>
      </w:r>
      <w:r>
        <w:rPr>
          <w:rFonts w:hint="eastAsia"/>
        </w:rPr>
        <w:t>　　图3.1 2006－2010年中国建筑幕墙需求量预测（不含改造）</w:t>
      </w:r>
      <w:r>
        <w:rPr>
          <w:rFonts w:hint="eastAsia"/>
        </w:rPr>
        <w:br/>
      </w:r>
      <w:r>
        <w:rPr>
          <w:rFonts w:hint="eastAsia"/>
        </w:rPr>
        <w:t>　　图3.2 2003－2010年中国商品房屋销售面积及门窗面积预测</w:t>
      </w:r>
      <w:r>
        <w:rPr>
          <w:rFonts w:hint="eastAsia"/>
        </w:rPr>
        <w:br/>
      </w:r>
      <w:r>
        <w:rPr>
          <w:rFonts w:hint="eastAsia"/>
        </w:rPr>
        <w:t>　　图3.3 2007年主要发达国家使用Low-E中空玻璃的比率</w:t>
      </w:r>
      <w:r>
        <w:rPr>
          <w:rFonts w:hint="eastAsia"/>
        </w:rPr>
        <w:br/>
      </w:r>
      <w:r>
        <w:rPr>
          <w:rFonts w:hint="eastAsia"/>
        </w:rPr>
        <w:t>　　图4.1 1997－2007年中国每年新增房屋建筑面积</w:t>
      </w:r>
      <w:r>
        <w:rPr>
          <w:rFonts w:hint="eastAsia"/>
        </w:rPr>
        <w:br/>
      </w:r>
      <w:r>
        <w:rPr>
          <w:rFonts w:hint="eastAsia"/>
        </w:rPr>
        <w:t>　　图4.2 2005－2010年中国Low-E玻璃市场需求量预测</w:t>
      </w:r>
      <w:r>
        <w:rPr>
          <w:rFonts w:hint="eastAsia"/>
        </w:rPr>
        <w:br/>
      </w:r>
      <w:r>
        <w:rPr>
          <w:rFonts w:hint="eastAsia"/>
        </w:rPr>
        <w:t>　　图4.3 2004－2007年中国Low-E玻璃产量</w:t>
      </w:r>
      <w:r>
        <w:rPr>
          <w:rFonts w:hint="eastAsia"/>
        </w:rPr>
        <w:br/>
      </w:r>
      <w:r>
        <w:rPr>
          <w:rFonts w:hint="eastAsia"/>
        </w:rPr>
        <w:t>　　图5.1 2005－2007年耀华玻璃主营业务收入分产品构成</w:t>
      </w:r>
      <w:r>
        <w:rPr>
          <w:rFonts w:hint="eastAsia"/>
        </w:rPr>
        <w:br/>
      </w:r>
      <w:r>
        <w:rPr>
          <w:rFonts w:hint="eastAsia"/>
        </w:rPr>
        <w:t>　　图5.2 2005－2007年耀皮玻璃主营业务收入分产品构成</w:t>
      </w:r>
      <w:r>
        <w:rPr>
          <w:rFonts w:hint="eastAsia"/>
        </w:rPr>
        <w:br/>
      </w:r>
      <w:r>
        <w:rPr>
          <w:rFonts w:hint="eastAsia"/>
        </w:rPr>
        <w:t>　　图5.3 2005－2007年南玻主营业务收入分产品构成</w:t>
      </w:r>
      <w:r>
        <w:rPr>
          <w:rFonts w:hint="eastAsia"/>
        </w:rPr>
        <w:br/>
      </w:r>
      <w:r>
        <w:rPr>
          <w:rFonts w:hint="eastAsia"/>
        </w:rPr>
        <w:t>　　图5.4 2007年三鑫股份主营业务收入分产品构成</w:t>
      </w:r>
      <w:r>
        <w:rPr>
          <w:rFonts w:hint="eastAsia"/>
        </w:rPr>
        <w:br/>
      </w:r>
      <w:r>
        <w:rPr>
          <w:rFonts w:hint="eastAsia"/>
        </w:rPr>
        <w:t>　　图5.5 蓝星玻璃产品升级图</w:t>
      </w:r>
      <w:r>
        <w:rPr>
          <w:rFonts w:hint="eastAsia"/>
        </w:rPr>
        <w:br/>
      </w:r>
      <w:r>
        <w:rPr>
          <w:rFonts w:hint="eastAsia"/>
        </w:rPr>
        <w:t>　　图5.6 2005－2007年安源股份主营业务收入分产品构成</w:t>
      </w:r>
      <w:r>
        <w:rPr>
          <w:rFonts w:hint="eastAsia"/>
        </w:rPr>
        <w:br/>
      </w:r>
      <w:r>
        <w:rPr>
          <w:rFonts w:hint="eastAsia"/>
        </w:rPr>
        <w:t>　　图5.7 2002－2007年圣戈班中国公司营业额</w:t>
      </w:r>
      <w:r>
        <w:rPr>
          <w:rFonts w:hint="eastAsia"/>
        </w:rPr>
        <w:br/>
      </w:r>
      <w:r>
        <w:rPr>
          <w:rFonts w:hint="eastAsia"/>
        </w:rPr>
        <w:t>　　图5.8 2005－2007年福耀集团主营业务收入分产品构成</w:t>
      </w:r>
      <w:r>
        <w:rPr>
          <w:rFonts w:hint="eastAsia"/>
        </w:rPr>
        <w:br/>
      </w:r>
      <w:r>
        <w:rPr>
          <w:rFonts w:hint="eastAsia"/>
        </w:rPr>
        <w:t>　　表1.1 离线Low-E玻璃和在线Low-E玻璃比较</w:t>
      </w:r>
      <w:r>
        <w:rPr>
          <w:rFonts w:hint="eastAsia"/>
        </w:rPr>
        <w:br/>
      </w:r>
      <w:r>
        <w:rPr>
          <w:rFonts w:hint="eastAsia"/>
        </w:rPr>
        <w:t>　　表1.2高透型LOW—E、遮阳型LOW—E 和 双银型LOW—E的比较</w:t>
      </w:r>
      <w:r>
        <w:rPr>
          <w:rFonts w:hint="eastAsia"/>
        </w:rPr>
        <w:br/>
      </w:r>
      <w:r>
        <w:rPr>
          <w:rFonts w:hint="eastAsia"/>
        </w:rPr>
        <w:t>　　表3.1 常用玻璃的热工性能参数</w:t>
      </w:r>
      <w:r>
        <w:rPr>
          <w:rFonts w:hint="eastAsia"/>
        </w:rPr>
        <w:br/>
      </w:r>
      <w:r>
        <w:rPr>
          <w:rFonts w:hint="eastAsia"/>
        </w:rPr>
        <w:t>　　表3.2 常用建筑窗的保温性能</w:t>
      </w:r>
      <w:r>
        <w:rPr>
          <w:rFonts w:hint="eastAsia"/>
        </w:rPr>
        <w:br/>
      </w:r>
      <w:r>
        <w:rPr>
          <w:rFonts w:hint="eastAsia"/>
        </w:rPr>
        <w:t>　　表4.1 2006-2010年中国新增节能建筑总面积预测</w:t>
      </w:r>
      <w:r>
        <w:rPr>
          <w:rFonts w:hint="eastAsia"/>
        </w:rPr>
        <w:br/>
      </w:r>
      <w:r>
        <w:rPr>
          <w:rFonts w:hint="eastAsia"/>
        </w:rPr>
        <w:t>　　表4.2 2006-2010年中国节能玻璃与Low-E玻璃市场需求量预测</w:t>
      </w:r>
      <w:r>
        <w:rPr>
          <w:rFonts w:hint="eastAsia"/>
        </w:rPr>
        <w:br/>
      </w:r>
      <w:r>
        <w:rPr>
          <w:rFonts w:hint="eastAsia"/>
        </w:rPr>
        <w:t>　　表5.1截止2007年底中国主要Low-e玻璃生产企业产能（包括热反射玻璃产能）</w:t>
      </w:r>
      <w:r>
        <w:rPr>
          <w:rFonts w:hint="eastAsia"/>
        </w:rPr>
        <w:br/>
      </w:r>
      <w:r>
        <w:rPr>
          <w:rFonts w:hint="eastAsia"/>
        </w:rPr>
        <w:t>　　表5.2 2007年之后中国主要Low-e玻璃生产企业新增产能（包括热反射玻璃产能）</w:t>
      </w:r>
      <w:r>
        <w:rPr>
          <w:rFonts w:hint="eastAsia"/>
        </w:rPr>
        <w:br/>
      </w:r>
      <w:r>
        <w:rPr>
          <w:rFonts w:hint="eastAsia"/>
        </w:rPr>
        <w:t>　　表5.3 三鑫公司上市募集资金项目投向</w:t>
      </w:r>
      <w:r>
        <w:rPr>
          <w:rFonts w:hint="eastAsia"/>
        </w:rPr>
        <w:br/>
      </w:r>
      <w:r>
        <w:rPr>
          <w:rFonts w:hint="eastAsia"/>
        </w:rPr>
        <w:t>　　表5.4 福耀集团2008年向不特定对象公开发行股票募集资金用途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f15fbd7f184dd6" w:history="1">
        <w:r>
          <w:rPr>
            <w:rStyle w:val="Hyperlink"/>
          </w:rPr>
          <w:t>2007-2008年中国低辐射玻璃产业与市场研究报告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f15fbd7f184dd6" w:history="1">
        <w:r>
          <w:rPr>
            <w:rStyle w:val="Hyperlink"/>
          </w:rPr>
          <w:t>https://www.20087.com/2008-04/R_2007_2008difushebolichanyeyushichangBaoGao.html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2a2f6f9100419d" w:history="1">
      <w:r>
        <w:rPr>
          <w:rStyle w:val="Hyperlink"/>
        </w:rPr>
        <w:t>2007-2008年中国低辐射玻璃产业与市场研究报告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7_2008difushebolichanyeyushichangBaoGao.html" TargetMode="External" Id="R89f15fbd7f184d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7_2008difushebolichanyeyushichangBaoGao.html" TargetMode="External" Id="R822a2f6f910041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2008-04-02T07:27:00Z</dcterms:created>
  <dcterms:modified xsi:type="dcterms:W3CDTF">2008-04-02T08:27:00Z</dcterms:modified>
  <dc:subject>2007-2008年中国低辐射玻璃产业与市场研究报告</dc:subject>
  <dc:title>2007-2008年中国低辐射玻璃产业与市场研究报告</dc:title>
  <cp:keywords>2007-2008年中国低辐射玻璃产业与市场研究报告</cp:keywords>
  <dc:description>2007-2008年中国低辐射玻璃产业与市场研究报告</dc:description>
</cp:coreProperties>
</file>