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a931a2ace47dc" w:history="1">
              <w:r>
                <w:rPr>
                  <w:rStyle w:val="Hyperlink"/>
                </w:rPr>
                <w:t>2007-2008年中国职业培训行业市场深度调研及战略决策咨询报告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a931a2ace47dc" w:history="1">
              <w:r>
                <w:rPr>
                  <w:rStyle w:val="Hyperlink"/>
                </w:rPr>
                <w:t>2007-2008年中国职业培训行业市场深度调研及战略决策咨询报告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9a931a2ace47dc" w:history="1">
                <w:r>
                  <w:rPr>
                    <w:rStyle w:val="Hyperlink"/>
                  </w:rPr>
                  <w:t>https://www.20087.com/2008-04/R_2007_2008zhiyepeixunshichangshendudiBaoGao.html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一、中国职业培训行业概况</w:t>
      </w:r>
      <w:r>
        <w:rPr>
          <w:rFonts w:hint="eastAsia"/>
        </w:rPr>
        <w:br/>
      </w:r>
      <w:r>
        <w:rPr>
          <w:rFonts w:hint="eastAsia"/>
        </w:rPr>
        <w:t>　　　　职业培训是一种按照不同职业岗位的要求，对接受培训的人员进行职业知识与实际技能培训和训练的职业教育。其目标在于把求职人员培养训练成为具有一定文化知识和技术技能素质的合格的劳动者，把具备一定职业经历的劳动者训练成为适应职业岗位需要的劳动者，以适应转换职业和继续得以就业的需要。</w:t>
      </w:r>
      <w:r>
        <w:rPr>
          <w:rFonts w:hint="eastAsia"/>
        </w:rPr>
        <w:br/>
      </w:r>
      <w:r>
        <w:rPr>
          <w:rFonts w:hint="eastAsia"/>
        </w:rPr>
        <w:t>　　　　职业培训的种类包括：就业前培训、转业培训、学徒培训、在岗培训、转岗培训及其他职业性培训；按照学科区分，可以包括企业培训、管理培训、IT培训、金融培训、会计培训、法律培训等；依据职业技能标准，职业培训的层次又分为初级、中级、高级培训。</w:t>
      </w:r>
      <w:r>
        <w:rPr>
          <w:rFonts w:hint="eastAsia"/>
        </w:rPr>
        <w:br/>
      </w:r>
      <w:r>
        <w:rPr>
          <w:rFonts w:hint="eastAsia"/>
        </w:rPr>
        <w:t>　　　　中国职业培训涉及各个阶层的教育特点，培训种类众多，受训群体广泛，这些独特的优势为职业培训在中国长期可持续性发展提供了良好的先天条件。</w:t>
      </w:r>
      <w:r>
        <w:rPr>
          <w:rFonts w:hint="eastAsia"/>
        </w:rPr>
        <w:br/>
      </w:r>
      <w:r>
        <w:rPr>
          <w:rFonts w:hint="eastAsia"/>
        </w:rPr>
        <w:t>　　　　二、报告主要研究内容</w:t>
      </w:r>
      <w:r>
        <w:rPr>
          <w:rFonts w:hint="eastAsia"/>
        </w:rPr>
        <w:br/>
      </w:r>
      <w:r>
        <w:rPr>
          <w:rFonts w:hint="eastAsia"/>
        </w:rPr>
        <w:t>　　　　《</w:t>
      </w:r>
      <w:hyperlink r:id="Re09a931a2ace47dc" w:history="1">
        <w:r>
          <w:rPr>
            <w:rStyle w:val="Hyperlink"/>
          </w:rPr>
          <w:t>2007-2008年中国职业培训行业市场深度调研及战略决策咨询报告</w:t>
        </w:r>
      </w:hyperlink>
      <w:r>
        <w:rPr>
          <w:rFonts w:hint="eastAsia"/>
        </w:rPr>
        <w:t>》全面的概括了中国职业培训各细分行业市场发展状况，包括环境分析、产业特点、市场现状、市场规模、竞争格局、地质战略、消费者需求、产业发展趋势等；在此基础上30个翔实深刻的企业案例，分析了国内外职业培训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e09a931a2ace47dc" w:history="1">
        <w:r>
          <w:rPr>
            <w:rStyle w:val="Hyperlink"/>
          </w:rPr>
          <w:t>2007-2008年中国职业培训行业市场深度调研及战略决策咨询报告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决策建议，旨在帮助境内外投资机构及业内企业对中国职业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中国职业培训行业发展状况分析</w:t>
      </w:r>
      <w:r>
        <w:rPr>
          <w:rFonts w:hint="eastAsia"/>
        </w:rPr>
        <w:br/>
      </w:r>
      <w:r>
        <w:rPr>
          <w:rFonts w:hint="eastAsia"/>
        </w:rPr>
        <w:t>　　第一节 中国职业培训行业发展环境分析（PEST因素分析法）</w:t>
      </w:r>
      <w:r>
        <w:rPr>
          <w:rFonts w:hint="eastAsia"/>
        </w:rPr>
        <w:br/>
      </w:r>
      <w:r>
        <w:rPr>
          <w:rFonts w:hint="eastAsia"/>
        </w:rPr>
        <w:t>　　　　一、中国政治环境对职业培训行业的影响</w:t>
      </w:r>
      <w:r>
        <w:rPr>
          <w:rFonts w:hint="eastAsia"/>
        </w:rPr>
        <w:br/>
      </w:r>
      <w:r>
        <w:rPr>
          <w:rFonts w:hint="eastAsia"/>
        </w:rPr>
        <w:t>　　　　　　（一） 中国职业培训现行政策及相关法规</w:t>
      </w:r>
      <w:r>
        <w:rPr>
          <w:rFonts w:hint="eastAsia"/>
        </w:rPr>
        <w:br/>
      </w:r>
      <w:r>
        <w:rPr>
          <w:rFonts w:hint="eastAsia"/>
        </w:rPr>
        <w:t>　　　　　　（二） 中国职业培训市场准入条件</w:t>
      </w:r>
      <w:r>
        <w:rPr>
          <w:rFonts w:hint="eastAsia"/>
        </w:rPr>
        <w:br/>
      </w:r>
      <w:r>
        <w:rPr>
          <w:rFonts w:hint="eastAsia"/>
        </w:rPr>
        <w:t>　　　　　　（三） 中国职业培训政府投资导向</w:t>
      </w:r>
      <w:r>
        <w:rPr>
          <w:rFonts w:hint="eastAsia"/>
        </w:rPr>
        <w:br/>
      </w:r>
      <w:r>
        <w:rPr>
          <w:rFonts w:hint="eastAsia"/>
        </w:rPr>
        <w:t>　　　　　　（四） 中国职业培训未来产业政策走势</w:t>
      </w:r>
      <w:r>
        <w:rPr>
          <w:rFonts w:hint="eastAsia"/>
        </w:rPr>
        <w:br/>
      </w:r>
      <w:r>
        <w:rPr>
          <w:rFonts w:hint="eastAsia"/>
        </w:rPr>
        <w:t>　　　　二、中国经济环境对职业培训行业的影响</w:t>
      </w:r>
      <w:r>
        <w:rPr>
          <w:rFonts w:hint="eastAsia"/>
        </w:rPr>
        <w:br/>
      </w:r>
      <w:r>
        <w:rPr>
          <w:rFonts w:hint="eastAsia"/>
        </w:rPr>
        <w:t>　　　　　　（一） 全球经济一体化加快职业培训产业向中国转移进程</w:t>
      </w:r>
      <w:r>
        <w:rPr>
          <w:rFonts w:hint="eastAsia"/>
        </w:rPr>
        <w:br/>
      </w:r>
      <w:r>
        <w:rPr>
          <w:rFonts w:hint="eastAsia"/>
        </w:rPr>
        <w:t>　　　　　　（二） 中国经济的高速发展给职业培训行业带来新的活力</w:t>
      </w:r>
      <w:r>
        <w:rPr>
          <w:rFonts w:hint="eastAsia"/>
        </w:rPr>
        <w:br/>
      </w:r>
      <w:r>
        <w:rPr>
          <w:rFonts w:hint="eastAsia"/>
        </w:rPr>
        <w:t>　　　　　　（三） WTO给中国职业培训行业带来的机遇和挑战</w:t>
      </w:r>
      <w:r>
        <w:rPr>
          <w:rFonts w:hint="eastAsia"/>
        </w:rPr>
        <w:br/>
      </w:r>
      <w:r>
        <w:rPr>
          <w:rFonts w:hint="eastAsia"/>
        </w:rPr>
        <w:t>　　　　三、中国社会环境对职业培训行业的影响</w:t>
      </w:r>
      <w:r>
        <w:rPr>
          <w:rFonts w:hint="eastAsia"/>
        </w:rPr>
        <w:br/>
      </w:r>
      <w:r>
        <w:rPr>
          <w:rFonts w:hint="eastAsia"/>
        </w:rPr>
        <w:t>　　　　　　（一） 传统教育观念是中国职业培训发展的重要保障</w:t>
      </w:r>
      <w:r>
        <w:rPr>
          <w:rFonts w:hint="eastAsia"/>
        </w:rPr>
        <w:br/>
      </w:r>
      <w:r>
        <w:rPr>
          <w:rFonts w:hint="eastAsia"/>
        </w:rPr>
        <w:t>　　　　　　（二） 中国就业竞争压力促使职业培训需求高速增长</w:t>
      </w:r>
      <w:r>
        <w:rPr>
          <w:rFonts w:hint="eastAsia"/>
        </w:rPr>
        <w:br/>
      </w:r>
      <w:r>
        <w:rPr>
          <w:rFonts w:hint="eastAsia"/>
        </w:rPr>
        <w:t>　　　　四、中国技术环境对职业培训行业的影响</w:t>
      </w:r>
      <w:r>
        <w:rPr>
          <w:rFonts w:hint="eastAsia"/>
        </w:rPr>
        <w:br/>
      </w:r>
      <w:r>
        <w:rPr>
          <w:rFonts w:hint="eastAsia"/>
        </w:rPr>
        <w:t>　　　　　　（一） 中国教育培训信息化技术发展历程</w:t>
      </w:r>
      <w:r>
        <w:rPr>
          <w:rFonts w:hint="eastAsia"/>
        </w:rPr>
        <w:br/>
      </w:r>
      <w:r>
        <w:rPr>
          <w:rFonts w:hint="eastAsia"/>
        </w:rPr>
        <w:t>　　　　　　（二） 2002－2007年中国教育信息化投资规模</w:t>
      </w:r>
      <w:r>
        <w:rPr>
          <w:rFonts w:hint="eastAsia"/>
        </w:rPr>
        <w:br/>
      </w:r>
      <w:r>
        <w:rPr>
          <w:rFonts w:hint="eastAsia"/>
        </w:rPr>
        <w:t>　　　　　　（三） 现代高新技术对中国职业培训发展的影响</w:t>
      </w:r>
      <w:r>
        <w:rPr>
          <w:rFonts w:hint="eastAsia"/>
        </w:rPr>
        <w:br/>
      </w:r>
      <w:r>
        <w:rPr>
          <w:rFonts w:hint="eastAsia"/>
        </w:rPr>
        <w:t>　　第二节 中国职业培训行业特征分析</w:t>
      </w:r>
      <w:r>
        <w:rPr>
          <w:rFonts w:hint="eastAsia"/>
        </w:rPr>
        <w:br/>
      </w:r>
      <w:r>
        <w:rPr>
          <w:rFonts w:hint="eastAsia"/>
        </w:rPr>
        <w:t>　　　　一、中国职业培训行业高速发展，具备较高的投资价值</w:t>
      </w:r>
      <w:r>
        <w:rPr>
          <w:rFonts w:hint="eastAsia"/>
        </w:rPr>
        <w:br/>
      </w:r>
      <w:r>
        <w:rPr>
          <w:rFonts w:hint="eastAsia"/>
        </w:rPr>
        <w:t>　　　　二、以市场需求为导向，解决供求不平衡</w:t>
      </w:r>
      <w:r>
        <w:rPr>
          <w:rFonts w:hint="eastAsia"/>
        </w:rPr>
        <w:br/>
      </w:r>
      <w:r>
        <w:rPr>
          <w:rFonts w:hint="eastAsia"/>
        </w:rPr>
        <w:t>　　　　三、中国职业培训质量堪忧，同质化现象严重</w:t>
      </w:r>
      <w:r>
        <w:rPr>
          <w:rFonts w:hint="eastAsia"/>
        </w:rPr>
        <w:br/>
      </w:r>
      <w:r>
        <w:rPr>
          <w:rFonts w:hint="eastAsia"/>
        </w:rPr>
        <w:t>　　　　四、中国职业培训行业连锁经营将取代传统经营方式</w:t>
      </w:r>
      <w:r>
        <w:rPr>
          <w:rFonts w:hint="eastAsia"/>
        </w:rPr>
        <w:br/>
      </w:r>
      <w:r>
        <w:rPr>
          <w:rFonts w:hint="eastAsia"/>
        </w:rPr>
        <w:t>　　　　五、未来向行业高端化，市场细分化，机构品牌化方向发展</w:t>
      </w:r>
      <w:r>
        <w:rPr>
          <w:rFonts w:hint="eastAsia"/>
        </w:rPr>
        <w:br/>
      </w:r>
      <w:r>
        <w:rPr>
          <w:rFonts w:hint="eastAsia"/>
        </w:rPr>
        <w:t>　　　　六、未来中国职业在线（远程）培训增长空间较大</w:t>
      </w:r>
      <w:r>
        <w:rPr>
          <w:rFonts w:hint="eastAsia"/>
        </w:rPr>
        <w:br/>
      </w:r>
      <w:r>
        <w:rPr>
          <w:rFonts w:hint="eastAsia"/>
        </w:rPr>
        <w:t>　　第三节 2005－2010年中国职业培训行业市场现状及发展趋势分析</w:t>
      </w:r>
      <w:r>
        <w:rPr>
          <w:rFonts w:hint="eastAsia"/>
        </w:rPr>
        <w:br/>
      </w:r>
      <w:r>
        <w:rPr>
          <w:rFonts w:hint="eastAsia"/>
        </w:rPr>
        <w:t>　　　　一、2005－2010年中国职业培训行业市场规模现状及发展趋势分析</w:t>
      </w:r>
      <w:r>
        <w:rPr>
          <w:rFonts w:hint="eastAsia"/>
        </w:rPr>
        <w:br/>
      </w:r>
      <w:r>
        <w:rPr>
          <w:rFonts w:hint="eastAsia"/>
        </w:rPr>
        <w:t>　　　　　　（一） 中国职业培训整体市场规模庞大</w:t>
      </w:r>
      <w:r>
        <w:rPr>
          <w:rFonts w:hint="eastAsia"/>
        </w:rPr>
        <w:br/>
      </w:r>
      <w:r>
        <w:rPr>
          <w:rFonts w:hint="eastAsia"/>
        </w:rPr>
        <w:t>　　　　　　（二） 中国职业培训细分行业市场规模差异明显</w:t>
      </w:r>
      <w:r>
        <w:rPr>
          <w:rFonts w:hint="eastAsia"/>
        </w:rPr>
        <w:br/>
      </w:r>
      <w:r>
        <w:rPr>
          <w:rFonts w:hint="eastAsia"/>
        </w:rPr>
        <w:t>　　　　　　（三） 未来中国职业培训市场规模将继续高速增长</w:t>
      </w:r>
      <w:r>
        <w:rPr>
          <w:rFonts w:hint="eastAsia"/>
        </w:rPr>
        <w:br/>
      </w:r>
      <w:r>
        <w:rPr>
          <w:rFonts w:hint="eastAsia"/>
        </w:rPr>
        <w:t>　　　　二、2005－2010年中国职业培训行业供求格局现状及发展趋势分析</w:t>
      </w:r>
      <w:r>
        <w:rPr>
          <w:rFonts w:hint="eastAsia"/>
        </w:rPr>
        <w:br/>
      </w:r>
      <w:r>
        <w:rPr>
          <w:rFonts w:hint="eastAsia"/>
        </w:rPr>
        <w:t>　　　　　　（一） 中国职业培训整体市场供求依然不平衡</w:t>
      </w:r>
      <w:r>
        <w:rPr>
          <w:rFonts w:hint="eastAsia"/>
        </w:rPr>
        <w:br/>
      </w:r>
      <w:r>
        <w:rPr>
          <w:rFonts w:hint="eastAsia"/>
        </w:rPr>
        <w:t>　　　　　　（二） 国际资本及企业快速进入中国职业培训市场</w:t>
      </w:r>
      <w:r>
        <w:rPr>
          <w:rFonts w:hint="eastAsia"/>
        </w:rPr>
        <w:br/>
      </w:r>
      <w:r>
        <w:rPr>
          <w:rFonts w:hint="eastAsia"/>
        </w:rPr>
        <w:t>　　　　　　（三） 中国职业培训机构需通过整合做大做强</w:t>
      </w:r>
      <w:r>
        <w:rPr>
          <w:rFonts w:hint="eastAsia"/>
        </w:rPr>
        <w:br/>
      </w:r>
      <w:r>
        <w:rPr>
          <w:rFonts w:hint="eastAsia"/>
        </w:rPr>
        <w:t>　　　　　　（四） 未来中国职业培训各细分行业均将出现领头企业</w:t>
      </w:r>
      <w:r>
        <w:rPr>
          <w:rFonts w:hint="eastAsia"/>
        </w:rPr>
        <w:br/>
      </w:r>
      <w:r>
        <w:rPr>
          <w:rFonts w:hint="eastAsia"/>
        </w:rPr>
        <w:t>　　　　　　（五） 未来将显培训产品个性化、培训方式多样化趋势</w:t>
      </w:r>
      <w:r>
        <w:rPr>
          <w:rFonts w:hint="eastAsia"/>
        </w:rPr>
        <w:br/>
      </w:r>
      <w:r>
        <w:rPr>
          <w:rFonts w:hint="eastAsia"/>
        </w:rPr>
        <w:t>　　　　三、2005－2010年中国职业培训行业竞争格局现状及发展趋势分析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中国职业培训细分行业发展状况分析</w:t>
      </w:r>
      <w:r>
        <w:rPr>
          <w:rFonts w:hint="eastAsia"/>
        </w:rPr>
        <w:br/>
      </w:r>
      <w:r>
        <w:rPr>
          <w:rFonts w:hint="eastAsia"/>
        </w:rPr>
        <w:t>　　第一节 语言培训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IT培训</w:t>
      </w:r>
      <w:r>
        <w:rPr>
          <w:rFonts w:hint="eastAsia"/>
        </w:rPr>
        <w:br/>
      </w:r>
      <w:r>
        <w:rPr>
          <w:rFonts w:hint="eastAsia"/>
        </w:rPr>
        <w:t>　　第三节 管理培训</w:t>
      </w:r>
      <w:r>
        <w:rPr>
          <w:rFonts w:hint="eastAsia"/>
        </w:rPr>
        <w:br/>
      </w:r>
      <w:r>
        <w:rPr>
          <w:rFonts w:hint="eastAsia"/>
        </w:rPr>
        <w:t>　　第四节 金融培训</w:t>
      </w:r>
      <w:r>
        <w:rPr>
          <w:rFonts w:hint="eastAsia"/>
        </w:rPr>
        <w:br/>
      </w:r>
      <w:r>
        <w:rPr>
          <w:rFonts w:hint="eastAsia"/>
        </w:rPr>
        <w:t>　　第五节 法律培训</w:t>
      </w:r>
      <w:r>
        <w:rPr>
          <w:rFonts w:hint="eastAsia"/>
        </w:rPr>
        <w:br/>
      </w:r>
      <w:r>
        <w:rPr>
          <w:rFonts w:hint="eastAsia"/>
        </w:rPr>
        <w:t>　　第六节 会计培训</w:t>
      </w:r>
      <w:r>
        <w:rPr>
          <w:rFonts w:hint="eastAsia"/>
        </w:rPr>
        <w:br/>
      </w:r>
      <w:r>
        <w:rPr>
          <w:rFonts w:hint="eastAsia"/>
        </w:rPr>
        <w:t>　　第七节 远程教育</w:t>
      </w:r>
      <w:r>
        <w:rPr>
          <w:rFonts w:hint="eastAsia"/>
        </w:rPr>
        <w:br/>
      </w:r>
      <w:r>
        <w:rPr>
          <w:rFonts w:hint="eastAsia"/>
        </w:rPr>
        <w:t>　　第八节 其它职业技能培训</w:t>
      </w:r>
      <w:r>
        <w:rPr>
          <w:rFonts w:hint="eastAsia"/>
        </w:rPr>
        <w:br/>
      </w:r>
      <w:r>
        <w:rPr>
          <w:rFonts w:hint="eastAsia"/>
        </w:rPr>
        <w:br/>
      </w:r>
      <w:r>
        <w:rPr>
          <w:rFonts w:hint="eastAsia"/>
        </w:rPr>
        <w:t>第四章 中国职业培训细分区域市场发展状况分析</w:t>
      </w:r>
      <w:r>
        <w:rPr>
          <w:rFonts w:hint="eastAsia"/>
        </w:rPr>
        <w:br/>
      </w:r>
      <w:r>
        <w:rPr>
          <w:rFonts w:hint="eastAsia"/>
        </w:rPr>
        <w:t>　　第一节 东北地区职业培训市场发展状况分析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华北地区职业培训市场发展状况分析</w:t>
      </w:r>
      <w:r>
        <w:rPr>
          <w:rFonts w:hint="eastAsia"/>
        </w:rPr>
        <w:br/>
      </w:r>
      <w:r>
        <w:rPr>
          <w:rFonts w:hint="eastAsia"/>
        </w:rPr>
        <w:t>　　第三节 华东地区职业培训市场发展状况分析</w:t>
      </w:r>
      <w:r>
        <w:rPr>
          <w:rFonts w:hint="eastAsia"/>
        </w:rPr>
        <w:br/>
      </w:r>
      <w:r>
        <w:rPr>
          <w:rFonts w:hint="eastAsia"/>
        </w:rPr>
        <w:t>　　第四节 华中地区职业培训市场发展状况分析</w:t>
      </w:r>
      <w:r>
        <w:rPr>
          <w:rFonts w:hint="eastAsia"/>
        </w:rPr>
        <w:br/>
      </w:r>
      <w:r>
        <w:rPr>
          <w:rFonts w:hint="eastAsia"/>
        </w:rPr>
        <w:t>　　第五节 华南地区职业培训市场发展状况分析</w:t>
      </w:r>
      <w:r>
        <w:rPr>
          <w:rFonts w:hint="eastAsia"/>
        </w:rPr>
        <w:br/>
      </w:r>
      <w:r>
        <w:rPr>
          <w:rFonts w:hint="eastAsia"/>
        </w:rPr>
        <w:t>　　第六节 西部地区职业培训市场发展状况分析</w:t>
      </w:r>
      <w:r>
        <w:rPr>
          <w:rFonts w:hint="eastAsia"/>
        </w:rPr>
        <w:br/>
      </w:r>
      <w:r>
        <w:rPr>
          <w:rFonts w:hint="eastAsia"/>
        </w:rPr>
        <w:t>　　第七节 中国职业培训行业各细分区域市场发展状况对比分析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中国职业培训市场消费者需求特征及趋势分析</w:t>
      </w:r>
      <w:r>
        <w:rPr>
          <w:rFonts w:hint="eastAsia"/>
        </w:rPr>
        <w:br/>
      </w:r>
      <w:r>
        <w:rPr>
          <w:rFonts w:hint="eastAsia"/>
        </w:rPr>
        <w:t>　　第一节 中国职业培训市场消费者需求变量分析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 消费产品偏好</w:t>
      </w:r>
      <w:r>
        <w:rPr>
          <w:rFonts w:hint="eastAsia"/>
        </w:rPr>
        <w:br/>
      </w:r>
      <w:r>
        <w:rPr>
          <w:rFonts w:hint="eastAsia"/>
        </w:rPr>
        <w:t>　　　　　　（二） 消费品牌偏好</w:t>
      </w:r>
      <w:r>
        <w:rPr>
          <w:rFonts w:hint="eastAsia"/>
        </w:rPr>
        <w:br/>
      </w:r>
      <w:r>
        <w:rPr>
          <w:rFonts w:hint="eastAsia"/>
        </w:rPr>
        <w:t>　　　　　　（三） 消费渠道偏好</w:t>
      </w:r>
      <w:r>
        <w:rPr>
          <w:rFonts w:hint="eastAsia"/>
        </w:rPr>
        <w:br/>
      </w:r>
      <w:r>
        <w:rPr>
          <w:rFonts w:hint="eastAsia"/>
        </w:rPr>
        <w:t>　　　　　　（四） 消费环境偏好</w:t>
      </w:r>
      <w:r>
        <w:rPr>
          <w:rFonts w:hint="eastAsia"/>
        </w:rPr>
        <w:br/>
      </w:r>
      <w:r>
        <w:rPr>
          <w:rFonts w:hint="eastAsia"/>
        </w:rPr>
        <w:t>　　　　　　（五） 消费影响因素</w:t>
      </w:r>
      <w:r>
        <w:rPr>
          <w:rFonts w:hint="eastAsia"/>
        </w:rPr>
        <w:br/>
      </w:r>
      <w:r>
        <w:rPr>
          <w:rFonts w:hint="eastAsia"/>
        </w:rPr>
        <w:t>　　第二节 中国职业培训市场消费者需求趋势分析</w:t>
      </w:r>
      <w:r>
        <w:rPr>
          <w:rFonts w:hint="eastAsia"/>
        </w:rPr>
        <w:br/>
      </w:r>
      <w:r>
        <w:rPr>
          <w:rFonts w:hint="eastAsia"/>
        </w:rPr>
        <w:br/>
      </w:r>
      <w:r>
        <w:rPr>
          <w:rFonts w:hint="eastAsia"/>
        </w:rPr>
        <w:t>第六章 中国职业培训市场投融资与并购特征及趋势分析</w:t>
      </w:r>
      <w:r>
        <w:rPr>
          <w:rFonts w:hint="eastAsia"/>
        </w:rPr>
        <w:br/>
      </w:r>
      <w:r>
        <w:rPr>
          <w:rFonts w:hint="eastAsia"/>
        </w:rPr>
        <w:t>　　第一节 中国教育培训整体产业投融资与并购状况分析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五、投资项目及回报分析</w:t>
      </w:r>
      <w:r>
        <w:rPr>
          <w:rFonts w:hint="eastAsia"/>
        </w:rPr>
        <w:br/>
      </w:r>
      <w:r>
        <w:rPr>
          <w:rFonts w:hint="eastAsia"/>
        </w:rPr>
        <w:t>　　　　六、投资趋势分析</w:t>
      </w:r>
      <w:r>
        <w:rPr>
          <w:rFonts w:hint="eastAsia"/>
        </w:rPr>
        <w:br/>
      </w:r>
      <w:r>
        <w:rPr>
          <w:rFonts w:hint="eastAsia"/>
        </w:rPr>
        <w:t>　　第二节 中国职业培训市场投融资与并购状况分析</w:t>
      </w:r>
      <w:r>
        <w:rPr>
          <w:rFonts w:hint="eastAsia"/>
        </w:rPr>
        <w:br/>
      </w:r>
      <w:r>
        <w:rPr>
          <w:rFonts w:hint="eastAsia"/>
        </w:rPr>
        <w:t>　　　　一、投资特点分析</w:t>
      </w:r>
      <w:r>
        <w:rPr>
          <w:rFonts w:hint="eastAsia"/>
        </w:rPr>
        <w:br/>
      </w:r>
      <w:r>
        <w:rPr>
          <w:rFonts w:hint="eastAsia"/>
        </w:rPr>
        <w:t>　　　　二、投资规模分析</w:t>
      </w:r>
      <w:r>
        <w:rPr>
          <w:rFonts w:hint="eastAsia"/>
        </w:rPr>
        <w:br/>
      </w:r>
      <w:r>
        <w:rPr>
          <w:rFonts w:hint="eastAsia"/>
        </w:rPr>
        <w:t>　　　　三、投资方式及渠道分析</w:t>
      </w:r>
      <w:r>
        <w:rPr>
          <w:rFonts w:hint="eastAsia"/>
        </w:rPr>
        <w:br/>
      </w:r>
      <w:r>
        <w:rPr>
          <w:rFonts w:hint="eastAsia"/>
        </w:rPr>
        <w:t>　　　　四、投资趋势分析</w:t>
      </w:r>
      <w:r>
        <w:rPr>
          <w:rFonts w:hint="eastAsia"/>
        </w:rPr>
        <w:br/>
      </w:r>
      <w:r>
        <w:rPr>
          <w:rFonts w:hint="eastAsia"/>
        </w:rPr>
        <w:br/>
      </w:r>
      <w:r>
        <w:rPr>
          <w:rFonts w:hint="eastAsia"/>
        </w:rPr>
        <w:t>第七章 中国职业培训行业国际主体企业综合竞争力分析</w:t>
      </w:r>
      <w:r>
        <w:rPr>
          <w:rFonts w:hint="eastAsia"/>
        </w:rPr>
        <w:br/>
      </w:r>
      <w:r>
        <w:rPr>
          <w:rFonts w:hint="eastAsia"/>
        </w:rPr>
        <w:t>　　第一节 美国阿波罗教育集团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美国开普兰（KAPLAN）</w:t>
      </w:r>
      <w:r>
        <w:rPr>
          <w:rFonts w:hint="eastAsia"/>
        </w:rPr>
        <w:br/>
      </w:r>
      <w:r>
        <w:rPr>
          <w:rFonts w:hint="eastAsia"/>
        </w:rPr>
        <w:t>　　第三节 美国华尔街</w:t>
      </w:r>
      <w:r>
        <w:rPr>
          <w:rFonts w:hint="eastAsia"/>
        </w:rPr>
        <w:br/>
      </w:r>
      <w:r>
        <w:rPr>
          <w:rFonts w:hint="eastAsia"/>
        </w:rPr>
        <w:t>　　第四节 瑞典EF</w:t>
      </w:r>
      <w:r>
        <w:rPr>
          <w:rFonts w:hint="eastAsia"/>
        </w:rPr>
        <w:br/>
      </w:r>
      <w:r>
        <w:rPr>
          <w:rFonts w:hint="eastAsia"/>
        </w:rPr>
        <w:t>　　第五节 加拿大达内科技</w:t>
      </w:r>
      <w:r>
        <w:rPr>
          <w:rFonts w:hint="eastAsia"/>
        </w:rPr>
        <w:br/>
      </w:r>
      <w:r>
        <w:rPr>
          <w:rFonts w:hint="eastAsia"/>
        </w:rPr>
        <w:t>　　第六节 英国金融培训公司</w:t>
      </w:r>
      <w:r>
        <w:rPr>
          <w:rFonts w:hint="eastAsia"/>
        </w:rPr>
        <w:br/>
      </w:r>
      <w:r>
        <w:rPr>
          <w:rFonts w:hint="eastAsia"/>
        </w:rPr>
        <w:br/>
      </w:r>
      <w:r>
        <w:rPr>
          <w:rFonts w:hint="eastAsia"/>
        </w:rPr>
        <w:t>第八章 中国职业培训行业国内主体企业综合竞争力分析</w:t>
      </w:r>
      <w:r>
        <w:rPr>
          <w:rFonts w:hint="eastAsia"/>
        </w:rPr>
        <w:br/>
      </w:r>
      <w:r>
        <w:rPr>
          <w:rFonts w:hint="eastAsia"/>
        </w:rPr>
        <w:t>　　第一节 新东方教育集团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北大青鸟</w:t>
      </w:r>
      <w:r>
        <w:rPr>
          <w:rFonts w:hint="eastAsia"/>
        </w:rPr>
        <w:br/>
      </w:r>
      <w:r>
        <w:rPr>
          <w:rFonts w:hint="eastAsia"/>
        </w:rPr>
        <w:t>　　第三节 北京万国法源学校</w:t>
      </w:r>
      <w:r>
        <w:rPr>
          <w:rFonts w:hint="eastAsia"/>
        </w:rPr>
        <w:br/>
      </w:r>
      <w:r>
        <w:rPr>
          <w:rFonts w:hint="eastAsia"/>
        </w:rPr>
        <w:t>　　第四节 影响力教育训练集团</w:t>
      </w:r>
      <w:r>
        <w:rPr>
          <w:rFonts w:hint="eastAsia"/>
        </w:rPr>
        <w:br/>
      </w:r>
      <w:r>
        <w:rPr>
          <w:rFonts w:hint="eastAsia"/>
        </w:rPr>
        <w:t>　　第五节 正保教育集团</w:t>
      </w:r>
      <w:r>
        <w:rPr>
          <w:rFonts w:hint="eastAsia"/>
        </w:rPr>
        <w:br/>
      </w:r>
      <w:r>
        <w:rPr>
          <w:rFonts w:hint="eastAsia"/>
        </w:rPr>
        <w:t>　　第六节 弘成教育集团（原中华学习网）</w:t>
      </w:r>
      <w:r>
        <w:rPr>
          <w:rFonts w:hint="eastAsia"/>
        </w:rPr>
        <w:br/>
      </w:r>
      <w:r>
        <w:rPr>
          <w:rFonts w:hint="eastAsia"/>
        </w:rPr>
        <w:t>　　第七节 华夏大地教育网</w:t>
      </w:r>
      <w:r>
        <w:rPr>
          <w:rFonts w:hint="eastAsia"/>
        </w:rPr>
        <w:br/>
      </w:r>
      <w:r>
        <w:rPr>
          <w:rFonts w:hint="eastAsia"/>
        </w:rPr>
        <w:t>　　第八节 北方汽修教育集团</w:t>
      </w:r>
      <w:r>
        <w:rPr>
          <w:rFonts w:hint="eastAsia"/>
        </w:rPr>
        <w:br/>
      </w:r>
      <w:r>
        <w:rPr>
          <w:rFonts w:hint="eastAsia"/>
        </w:rPr>
        <w:br/>
      </w:r>
      <w:r>
        <w:rPr>
          <w:rFonts w:hint="eastAsia"/>
        </w:rPr>
        <w:t>第九章 中国职业培训行业市场投资机会与风险分析（SWOT分析法）</w:t>
      </w:r>
      <w:r>
        <w:rPr>
          <w:rFonts w:hint="eastAsia"/>
        </w:rPr>
        <w:br/>
      </w:r>
      <w:r>
        <w:rPr>
          <w:rFonts w:hint="eastAsia"/>
        </w:rPr>
        <w:t>　　第一节 中国职业培训行业市场投资优势分析</w:t>
      </w:r>
      <w:r>
        <w:rPr>
          <w:rFonts w:hint="eastAsia"/>
        </w:rPr>
        <w:br/>
      </w:r>
      <w:r>
        <w:rPr>
          <w:rFonts w:hint="eastAsia"/>
        </w:rPr>
        <w:t>　　第二节 中国职业培训行业市场投资劣势分析</w:t>
      </w:r>
      <w:r>
        <w:rPr>
          <w:rFonts w:hint="eastAsia"/>
        </w:rPr>
        <w:br/>
      </w:r>
      <w:r>
        <w:rPr>
          <w:rFonts w:hint="eastAsia"/>
        </w:rPr>
        <w:t>　　第三节 中国职业培训行业市场投资机会分析</w:t>
      </w:r>
      <w:r>
        <w:rPr>
          <w:rFonts w:hint="eastAsia"/>
        </w:rPr>
        <w:br/>
      </w:r>
      <w:r>
        <w:rPr>
          <w:rFonts w:hint="eastAsia"/>
        </w:rPr>
        <w:t>　　第四节 中国职业培训行业市场投资风险分析</w:t>
      </w:r>
      <w:r>
        <w:rPr>
          <w:rFonts w:hint="eastAsia"/>
        </w:rPr>
        <w:br/>
      </w:r>
      <w:r>
        <w:rPr>
          <w:rFonts w:hint="eastAsia"/>
        </w:rPr>
        <w:br/>
      </w:r>
      <w:r>
        <w:rPr>
          <w:rFonts w:hint="eastAsia"/>
        </w:rPr>
        <w:t>第十章 中国职业培训市场研究成果及战略决策建议</w:t>
      </w:r>
      <w:r>
        <w:rPr>
          <w:rFonts w:hint="eastAsia"/>
        </w:rPr>
        <w:br/>
      </w:r>
      <w:r>
        <w:rPr>
          <w:rFonts w:hint="eastAsia"/>
        </w:rPr>
        <w:t>　　第一节 中国职业培训市场研究成果</w:t>
      </w:r>
      <w:r>
        <w:rPr>
          <w:rFonts w:hint="eastAsia"/>
        </w:rPr>
        <w:br/>
      </w:r>
      <w:r>
        <w:rPr>
          <w:rFonts w:hint="eastAsia"/>
        </w:rPr>
        <w:t>　　第二节 (中智.林)中国职业培训市场战略决策建议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a931a2ace47dc" w:history="1">
        <w:r>
          <w:rPr>
            <w:rStyle w:val="Hyperlink"/>
          </w:rPr>
          <w:t>2007-2008年中国职业培训行业市场深度调研及战略决策咨询报告</w:t>
        </w:r>
      </w:hyperlink>
      <w:r>
        <w:rPr>
          <w:color w:val="C00000"/>
        </w:rPr>
        <w:t>》，报告编号：</w:t>
      </w:r>
      <w:r>
        <w:rPr>
          <w:rFonts w:hint="eastAsia"/>
          <w:color w:val="C00000"/>
        </w:rPr>
        <w:t>0253637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9a931a2ace47dc" w:history="1">
        <w:r>
          <w:rPr>
            <w:rStyle w:val="Hyperlink"/>
          </w:rPr>
          <w:t>https://www.20087.com/2008-04/R_2007_2008zhiyepeixunshichangshendudiBaoGao.html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c22d75fd648e3" w:history="1">
      <w:r>
        <w:rPr>
          <w:rStyle w:val="Hyperlink"/>
        </w:rPr>
        <w:t>2007-2008年中国职业培训行业市场深度调研及战略决策咨询报告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08zhiyepeixunshichangshendudiBaoGao.html" TargetMode="External" Id="Re09a931a2ace47dc" /></Relationships>
</file>

<file path=word/_rels/header2.xml.rels>&#65279;<?xml version="1.0" encoding="utf-8"?><Relationships xmlns="http://schemas.openxmlformats.org/package/2006/relationships"><Relationship Type="http://schemas.openxmlformats.org/officeDocument/2006/relationships/hyperlink" Target="https://www.20087.com/2008-04/R_2007_2008zhiyepeixunshichangshendudiBaoGao.html" TargetMode="External" Id="R22ec22d75fd6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2008-04-15T07:51:00Z</dcterms:created>
  <dcterms:modified xsi:type="dcterms:W3CDTF">2008-04-15T08:51:00Z</dcterms:modified>
  <dc:subject>2007-2008年中国职业培训行业市场深度调研及战略决策咨询报告</dc:subject>
  <dc:title>2007-2008年中国职业培训行业市场深度调研及战略决策咨询报告</dc:title>
  <cp:keywords>2007-2008年中国职业培训行业市场深度调研及战略决策咨询报告</cp:keywords>
  <dc:description>2007-2008年中国职业培训行业市场深度调研及战略决策咨询报告</dc:description>
</cp:coreProperties>
</file>