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24f0ea5ac4b0e" w:history="1">
              <w:r>
                <w:rPr>
                  <w:rStyle w:val="Hyperlink"/>
                </w:rPr>
                <w:t>2007-2008年中国K12在线培训行业市场深度调研及战略决策咨询报告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24f0ea5ac4b0e" w:history="1">
              <w:r>
                <w:rPr>
                  <w:rStyle w:val="Hyperlink"/>
                </w:rPr>
                <w:t>2007-2008年中国K12在线培训行业市场深度调研及战略决策咨询报告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24f0ea5ac4b0e" w:history="1">
                <w:r>
                  <w:rPr>
                    <w:rStyle w:val="Hyperlink"/>
                  </w:rPr>
                  <w:t>https://www.20087.com/2008-04/R_2007_200812zaixianpeixunshichangshenBaoGao.html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一、中国K12在线培训行业概况</w:t>
      </w:r>
      <w:r>
        <w:rPr>
          <w:rFonts w:hint="eastAsia"/>
        </w:rPr>
        <w:br/>
      </w:r>
      <w:r>
        <w:rPr>
          <w:rFonts w:hint="eastAsia"/>
        </w:rPr>
        <w:t>　　　　中国基础教育形成了从幼儿学前教育阶段到中小学教育阶段的系统民办教育体系，国际上统称为K12阶段教育。K是幼儿园Kindergarten的简称，12代表从小学到高中的12年中小学教育。</w:t>
      </w:r>
      <w:r>
        <w:rPr>
          <w:rFonts w:hint="eastAsia"/>
        </w:rPr>
        <w:br/>
      </w:r>
      <w:r>
        <w:rPr>
          <w:rFonts w:hint="eastAsia"/>
        </w:rPr>
        <w:t>　　　　中国幼儿学前阶段民办教育主要以民办幼儿园及早教机构为主体。近年来，中国接受早期教育消费年龄偏向低龄化方向发展，而这个阶段公办教育供应不足带给了民办机构难得的机遇，同时良好的促进了市场规模的增长。中小学阶段民办教育主要以私立基础教育学校和知名公办学校延伸办学为主体，而该阶段校外培训呈逐年增长趋势，个性化的在线培训近年来也显现出火热的势头。</w:t>
      </w:r>
      <w:r>
        <w:rPr>
          <w:rFonts w:hint="eastAsia"/>
        </w:rPr>
        <w:br/>
      </w:r>
      <w:r>
        <w:rPr>
          <w:rFonts w:hint="eastAsia"/>
        </w:rPr>
        <w:t>　　　　K12在线培训是结合了这个阶段消费者差异化需求和网络技术的培训形式，满足不同消费者培训需求，解决供求矛盾。在网络技术高速发展和基础阶段培训需求旺盛的条件下，K12在线培训市场前景必然得到良好的发展。</w:t>
      </w:r>
      <w:r>
        <w:rPr>
          <w:rFonts w:hint="eastAsia"/>
        </w:rPr>
        <w:br/>
      </w:r>
      <w:r>
        <w:rPr>
          <w:rFonts w:hint="eastAsia"/>
        </w:rPr>
        <w:t>　　　　二、报告主要研究内容</w:t>
      </w:r>
      <w:r>
        <w:rPr>
          <w:rFonts w:hint="eastAsia"/>
        </w:rPr>
        <w:br/>
      </w:r>
      <w:r>
        <w:rPr>
          <w:rFonts w:hint="eastAsia"/>
        </w:rPr>
        <w:t>　　　　《2007－2008年中国K12在线培训行业市场深度分析及战略决策咨询报告》全面的概括了中国K12在线培训行业市场发展状况，包括环境分析、产业特点、市场现状、市场规模、竞争格局、地质战略、消费者需求、产业发展趋势等；在此基础上20个翔实深刻的企业案例，分析了中国K12在线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2007－2008年中国K12在线培训行业市场深度分析及战略决策咨询报告》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K12在线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中国K12在线培训行业发展状况分析</w:t>
      </w:r>
      <w:r>
        <w:rPr>
          <w:rFonts w:hint="eastAsia"/>
        </w:rPr>
        <w:br/>
      </w:r>
      <w:r>
        <w:rPr>
          <w:rFonts w:hint="eastAsia"/>
        </w:rPr>
        <w:t>　　第一节 中国K12在线培训行业发展环境分析（PEST因素分析法）</w:t>
      </w:r>
      <w:r>
        <w:rPr>
          <w:rFonts w:hint="eastAsia"/>
        </w:rPr>
        <w:br/>
      </w:r>
      <w:r>
        <w:rPr>
          <w:rFonts w:hint="eastAsia"/>
        </w:rPr>
        <w:t>　　　　一、中国政治环境对K12在线培训行业的影响</w:t>
      </w:r>
      <w:r>
        <w:rPr>
          <w:rFonts w:hint="eastAsia"/>
        </w:rPr>
        <w:br/>
      </w:r>
      <w:r>
        <w:rPr>
          <w:rFonts w:hint="eastAsia"/>
        </w:rPr>
        <w:t>　　　　二、中国经济环境对K12在线培训行业的影响</w:t>
      </w:r>
      <w:r>
        <w:rPr>
          <w:rFonts w:hint="eastAsia"/>
        </w:rPr>
        <w:br/>
      </w:r>
      <w:r>
        <w:rPr>
          <w:rFonts w:hint="eastAsia"/>
        </w:rPr>
        <w:t>　　　　三、中国社会环境对K12在线培训行业的影响</w:t>
      </w:r>
      <w:r>
        <w:rPr>
          <w:rFonts w:hint="eastAsia"/>
        </w:rPr>
        <w:br/>
      </w:r>
      <w:r>
        <w:rPr>
          <w:rFonts w:hint="eastAsia"/>
        </w:rPr>
        <w:t>　　　　四、中国技术环境对K12在线培训行业的影响</w:t>
      </w:r>
      <w:r>
        <w:rPr>
          <w:rFonts w:hint="eastAsia"/>
        </w:rPr>
        <w:br/>
      </w:r>
      <w:r>
        <w:rPr>
          <w:rFonts w:hint="eastAsia"/>
        </w:rPr>
        <w:t>　　第二节 中国K12在线培训行业现状特点分析</w:t>
      </w:r>
      <w:r>
        <w:rPr>
          <w:rFonts w:hint="eastAsia"/>
        </w:rPr>
        <w:br/>
      </w:r>
      <w:r>
        <w:rPr>
          <w:rFonts w:hint="eastAsia"/>
        </w:rPr>
        <w:t>　　　　一、中国K12在线培训行业发展阶段</w:t>
      </w:r>
      <w:r>
        <w:rPr>
          <w:rFonts w:hint="eastAsia"/>
        </w:rPr>
        <w:br/>
      </w:r>
      <w:r>
        <w:rPr>
          <w:rFonts w:hint="eastAsia"/>
        </w:rPr>
        <w:t>　　　　二、中国K12在线培训行业竞争类型</w:t>
      </w:r>
      <w:r>
        <w:rPr>
          <w:rFonts w:hint="eastAsia"/>
        </w:rPr>
        <w:br/>
      </w:r>
      <w:r>
        <w:rPr>
          <w:rFonts w:hint="eastAsia"/>
        </w:rPr>
        <w:t>　　　　三、中国K12在线培训行业优劣势分析和风险分析</w:t>
      </w:r>
      <w:r>
        <w:rPr>
          <w:rFonts w:hint="eastAsia"/>
        </w:rPr>
        <w:br/>
      </w:r>
      <w:r>
        <w:rPr>
          <w:rFonts w:hint="eastAsia"/>
        </w:rPr>
        <w:t>　　第三节 2005－2010年中国K12在线培训行业市场现状及发展趋势分析</w:t>
      </w:r>
      <w:r>
        <w:rPr>
          <w:rFonts w:hint="eastAsia"/>
        </w:rPr>
        <w:br/>
      </w:r>
      <w:r>
        <w:rPr>
          <w:rFonts w:hint="eastAsia"/>
        </w:rPr>
        <w:t>　　　　一、2005－2010年中国K12在线培训行业市场规模现状及发展趋势分析</w:t>
      </w:r>
      <w:r>
        <w:rPr>
          <w:rFonts w:hint="eastAsia"/>
        </w:rPr>
        <w:br/>
      </w:r>
      <w:r>
        <w:rPr>
          <w:rFonts w:hint="eastAsia"/>
        </w:rPr>
        <w:t>　　　　　　（一） 中国“校园网”的全面建设促使K12在线培训市场规模增长</w:t>
      </w:r>
      <w:r>
        <w:rPr>
          <w:rFonts w:hint="eastAsia"/>
        </w:rPr>
        <w:br/>
      </w:r>
      <w:r>
        <w:rPr>
          <w:rFonts w:hint="eastAsia"/>
        </w:rPr>
        <w:t>　　　　　　（二） 中国网络教育用户规模逐年增长，市场消费需求旺盛</w:t>
      </w:r>
      <w:r>
        <w:rPr>
          <w:rFonts w:hint="eastAsia"/>
        </w:rPr>
        <w:br/>
      </w:r>
      <w:r>
        <w:rPr>
          <w:rFonts w:hint="eastAsia"/>
        </w:rPr>
        <w:t>　　　　　　（三） 中国网络教育产业的快速发展将带动K12在线培训市场规模的增长</w:t>
      </w:r>
      <w:r>
        <w:rPr>
          <w:rFonts w:hint="eastAsia"/>
        </w:rPr>
        <w:br/>
      </w:r>
      <w:r>
        <w:rPr>
          <w:rFonts w:hint="eastAsia"/>
        </w:rPr>
        <w:t>　　　　二、2005－2010年中国K12在线培训行业供求格局现状及发展趋势分析</w:t>
      </w:r>
      <w:r>
        <w:rPr>
          <w:rFonts w:hint="eastAsia"/>
        </w:rPr>
        <w:br/>
      </w:r>
      <w:r>
        <w:rPr>
          <w:rFonts w:hint="eastAsia"/>
        </w:rPr>
        <w:t>　　　　　　（一） 线上线下相结合的混合式教育得到更多消费者的青睐</w:t>
      </w:r>
      <w:r>
        <w:rPr>
          <w:rFonts w:hint="eastAsia"/>
        </w:rPr>
        <w:br/>
      </w:r>
      <w:r>
        <w:rPr>
          <w:rFonts w:hint="eastAsia"/>
        </w:rPr>
        <w:t>　　　　　　（二） 课件资源、技术支持平台成为在线培训发展的最大障碍</w:t>
      </w:r>
      <w:r>
        <w:rPr>
          <w:rFonts w:hint="eastAsia"/>
        </w:rPr>
        <w:br/>
      </w:r>
      <w:r>
        <w:rPr>
          <w:rFonts w:hint="eastAsia"/>
        </w:rPr>
        <w:t>　　　　　　（三） 教育电子商务将成为K12在线培训行业发展趋势</w:t>
      </w:r>
      <w:r>
        <w:rPr>
          <w:rFonts w:hint="eastAsia"/>
        </w:rPr>
        <w:br/>
      </w:r>
      <w:r>
        <w:rPr>
          <w:rFonts w:hint="eastAsia"/>
        </w:rPr>
        <w:t>　　　　三、2005－2007年中国K12在线培训行业竞争格局现状及发展趋势分析</w:t>
      </w:r>
      <w:r>
        <w:rPr>
          <w:rFonts w:hint="eastAsia"/>
        </w:rPr>
        <w:br/>
      </w:r>
      <w:r>
        <w:rPr>
          <w:rFonts w:hint="eastAsia"/>
        </w:rPr>
        <w:t>　　　　　　（一） 品牌培训机构在线培训竞争力优势明显</w:t>
      </w:r>
      <w:r>
        <w:rPr>
          <w:rFonts w:hint="eastAsia"/>
        </w:rPr>
        <w:br/>
      </w:r>
      <w:r>
        <w:rPr>
          <w:rFonts w:hint="eastAsia"/>
        </w:rPr>
        <w:t>　　　　　　（二） 在线培训升级将引发新一轮的竞争</w:t>
      </w:r>
      <w:r>
        <w:rPr>
          <w:rFonts w:hint="eastAsia"/>
        </w:rPr>
        <w:br/>
      </w:r>
      <w:r>
        <w:rPr>
          <w:rFonts w:hint="eastAsia"/>
        </w:rPr>
        <w:t>　　　　　　（三） 在线培训将成为培训机构快速扩张的最佳选择</w:t>
      </w:r>
      <w:r>
        <w:rPr>
          <w:rFonts w:hint="eastAsia"/>
        </w:rPr>
        <w:br/>
      </w:r>
      <w:r>
        <w:rPr>
          <w:rFonts w:hint="eastAsia"/>
        </w:rPr>
        <w:br/>
      </w:r>
      <w:r>
        <w:rPr>
          <w:rFonts w:hint="eastAsia"/>
        </w:rPr>
        <w:t>第三章 中国K12在线培训细分区域市场发展状况分析</w:t>
      </w:r>
      <w:r>
        <w:rPr>
          <w:rFonts w:hint="eastAsia"/>
        </w:rPr>
        <w:br/>
      </w:r>
      <w:r>
        <w:rPr>
          <w:rFonts w:hint="eastAsia"/>
        </w:rPr>
        <w:t>　　第一节 东北地区K12在线培训市场发展状况分析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华北地区K12在线培训市场发展状况分析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第三节 华东地区K12在线培训市场发展状况分析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第四节 华中地区K12在线培训市场发展状况分析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第五节 华南地区K12在线培训市场发展状况分析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第六节 西部地区K12在线培训市场发展状况分析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第七节 中国K12在线培训行业各区域市场发展状况对比分析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第四章 中国K12在线培训市场消费者需求特征及趋势分析</w:t>
      </w:r>
      <w:r>
        <w:rPr>
          <w:rFonts w:hint="eastAsia"/>
        </w:rPr>
        <w:br/>
      </w:r>
      <w:r>
        <w:rPr>
          <w:rFonts w:hint="eastAsia"/>
        </w:rPr>
        <w:t>　　第一节 中国K12在线培训市场消费者需求变量分析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 消费产品偏好</w:t>
      </w:r>
      <w:r>
        <w:rPr>
          <w:rFonts w:hint="eastAsia"/>
        </w:rPr>
        <w:br/>
      </w:r>
      <w:r>
        <w:rPr>
          <w:rFonts w:hint="eastAsia"/>
        </w:rPr>
        <w:t>　　　　　　（二） 消费品牌偏好</w:t>
      </w:r>
      <w:r>
        <w:rPr>
          <w:rFonts w:hint="eastAsia"/>
        </w:rPr>
        <w:br/>
      </w:r>
      <w:r>
        <w:rPr>
          <w:rFonts w:hint="eastAsia"/>
        </w:rPr>
        <w:t>　　　　　　（三） 消费渠道偏好</w:t>
      </w:r>
      <w:r>
        <w:rPr>
          <w:rFonts w:hint="eastAsia"/>
        </w:rPr>
        <w:br/>
      </w:r>
      <w:r>
        <w:rPr>
          <w:rFonts w:hint="eastAsia"/>
        </w:rPr>
        <w:t>　　　　　　（四） 消费环境偏好</w:t>
      </w:r>
      <w:r>
        <w:rPr>
          <w:rFonts w:hint="eastAsia"/>
        </w:rPr>
        <w:br/>
      </w:r>
      <w:r>
        <w:rPr>
          <w:rFonts w:hint="eastAsia"/>
        </w:rPr>
        <w:t>　　　　　　（五） 消费影响因素</w:t>
      </w:r>
      <w:r>
        <w:rPr>
          <w:rFonts w:hint="eastAsia"/>
        </w:rPr>
        <w:br/>
      </w:r>
      <w:r>
        <w:rPr>
          <w:rFonts w:hint="eastAsia"/>
        </w:rPr>
        <w:t>　　第二节 中国K12在线培训市场消费者需求趋势分析</w:t>
      </w:r>
      <w:r>
        <w:rPr>
          <w:rFonts w:hint="eastAsia"/>
        </w:rPr>
        <w:br/>
      </w:r>
      <w:r>
        <w:rPr>
          <w:rFonts w:hint="eastAsia"/>
        </w:rPr>
        <w:br/>
      </w:r>
      <w:r>
        <w:rPr>
          <w:rFonts w:hint="eastAsia"/>
        </w:rPr>
        <w:t>第五章 中国K12在线培训市场投融资与并购特征及趋势分析</w:t>
      </w:r>
      <w:r>
        <w:rPr>
          <w:rFonts w:hint="eastAsia"/>
        </w:rPr>
        <w:br/>
      </w:r>
      <w:r>
        <w:rPr>
          <w:rFonts w:hint="eastAsia"/>
        </w:rPr>
        <w:t>　　第一节 中国教育培训产业投融资与并购状况分析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中国K12在线培训市场投融资与并购状况分析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第六章 中国K12在线培训行业主体企业综合竞争力分析</w:t>
      </w:r>
      <w:r>
        <w:rPr>
          <w:rFonts w:hint="eastAsia"/>
        </w:rPr>
        <w:br/>
      </w:r>
      <w:r>
        <w:rPr>
          <w:rFonts w:hint="eastAsia"/>
        </w:rPr>
        <w:t>　　第一节 巨人教育集团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学大教育</w:t>
      </w:r>
      <w:r>
        <w:rPr>
          <w:rFonts w:hint="eastAsia"/>
        </w:rPr>
        <w:br/>
      </w:r>
      <w:r>
        <w:rPr>
          <w:rFonts w:hint="eastAsia"/>
        </w:rPr>
        <w:t>　　第三节 志鸿教育网</w:t>
      </w:r>
      <w:r>
        <w:rPr>
          <w:rFonts w:hint="eastAsia"/>
        </w:rPr>
        <w:br/>
      </w:r>
      <w:r>
        <w:rPr>
          <w:rFonts w:hint="eastAsia"/>
        </w:rPr>
        <w:t>　　第四节 K12中国中小学教育教学网</w:t>
      </w:r>
      <w:r>
        <w:rPr>
          <w:rFonts w:hint="eastAsia"/>
        </w:rPr>
        <w:br/>
      </w:r>
      <w:r>
        <w:rPr>
          <w:rFonts w:hint="eastAsia"/>
        </w:rPr>
        <w:t>　　第五节 中国家教网</w:t>
      </w:r>
      <w:r>
        <w:rPr>
          <w:rFonts w:hint="eastAsia"/>
        </w:rPr>
        <w:br/>
      </w:r>
      <w:r>
        <w:rPr>
          <w:rFonts w:hint="eastAsia"/>
        </w:rPr>
        <w:t>　　第六节 北京四中网校</w:t>
      </w:r>
      <w:r>
        <w:rPr>
          <w:rFonts w:hint="eastAsia"/>
        </w:rPr>
        <w:br/>
      </w:r>
      <w:r>
        <w:rPr>
          <w:rFonts w:hint="eastAsia"/>
        </w:rPr>
        <w:t>　　第七节 清华附中小学网校</w:t>
      </w:r>
      <w:r>
        <w:rPr>
          <w:rFonts w:hint="eastAsia"/>
        </w:rPr>
        <w:br/>
      </w:r>
      <w:r>
        <w:rPr>
          <w:rFonts w:hint="eastAsia"/>
        </w:rPr>
        <w:t>　　第八节 101远程教育网</w:t>
      </w:r>
      <w:r>
        <w:rPr>
          <w:rFonts w:hint="eastAsia"/>
        </w:rPr>
        <w:br/>
      </w:r>
      <w:r>
        <w:rPr>
          <w:rFonts w:hint="eastAsia"/>
        </w:rPr>
        <w:t>　　第九节 易教网</w:t>
      </w:r>
      <w:r>
        <w:rPr>
          <w:rFonts w:hint="eastAsia"/>
        </w:rPr>
        <w:br/>
      </w:r>
      <w:r>
        <w:rPr>
          <w:rFonts w:hint="eastAsia"/>
        </w:rPr>
        <w:t>　　第十节 中小学教育资源网</w:t>
      </w:r>
      <w:r>
        <w:rPr>
          <w:rFonts w:hint="eastAsia"/>
        </w:rPr>
        <w:br/>
      </w:r>
      <w:r>
        <w:rPr>
          <w:rFonts w:hint="eastAsia"/>
        </w:rPr>
        <w:br/>
      </w:r>
      <w:r>
        <w:rPr>
          <w:rFonts w:hint="eastAsia"/>
        </w:rPr>
        <w:t>第七章 中国K12在线培训行业市场投资机会与风险分析（SWOT分析法）</w:t>
      </w:r>
      <w:r>
        <w:rPr>
          <w:rFonts w:hint="eastAsia"/>
        </w:rPr>
        <w:br/>
      </w:r>
      <w:r>
        <w:rPr>
          <w:rFonts w:hint="eastAsia"/>
        </w:rPr>
        <w:t>　　第一节 中国K12在线培训行业市场投资优势分析</w:t>
      </w:r>
      <w:r>
        <w:rPr>
          <w:rFonts w:hint="eastAsia"/>
        </w:rPr>
        <w:br/>
      </w:r>
      <w:r>
        <w:rPr>
          <w:rFonts w:hint="eastAsia"/>
        </w:rPr>
        <w:t>　　第二节 中国K12在线培训行业市场投资劣势分析</w:t>
      </w:r>
      <w:r>
        <w:rPr>
          <w:rFonts w:hint="eastAsia"/>
        </w:rPr>
        <w:br/>
      </w:r>
      <w:r>
        <w:rPr>
          <w:rFonts w:hint="eastAsia"/>
        </w:rPr>
        <w:t>　　第三节 中国K12在线培训行业市场投资机会分析</w:t>
      </w:r>
      <w:r>
        <w:rPr>
          <w:rFonts w:hint="eastAsia"/>
        </w:rPr>
        <w:br/>
      </w:r>
      <w:r>
        <w:rPr>
          <w:rFonts w:hint="eastAsia"/>
        </w:rPr>
        <w:t>　　第四节 中国K12在线培训行业市场投资风险分析</w:t>
      </w:r>
      <w:r>
        <w:rPr>
          <w:rFonts w:hint="eastAsia"/>
        </w:rPr>
        <w:br/>
      </w:r>
      <w:r>
        <w:rPr>
          <w:rFonts w:hint="eastAsia"/>
        </w:rPr>
        <w:br/>
      </w:r>
      <w:r>
        <w:rPr>
          <w:rFonts w:hint="eastAsia"/>
        </w:rPr>
        <w:t>第八章 中国K12在线培训行业研究成果及战略决策建议</w:t>
      </w:r>
      <w:r>
        <w:rPr>
          <w:rFonts w:hint="eastAsia"/>
        </w:rPr>
        <w:br/>
      </w:r>
      <w:r>
        <w:rPr>
          <w:rFonts w:hint="eastAsia"/>
        </w:rPr>
        <w:t>　　第一节 中国K12在线培训行业研究成果</w:t>
      </w:r>
      <w:r>
        <w:rPr>
          <w:rFonts w:hint="eastAsia"/>
        </w:rPr>
        <w:br/>
      </w:r>
      <w:r>
        <w:rPr>
          <w:rFonts w:hint="eastAsia"/>
        </w:rPr>
        <w:t>　　第二节 [中智林-]中国K12在线培训市场战略决策建议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24f0ea5ac4b0e" w:history="1">
        <w:r>
          <w:rPr>
            <w:rStyle w:val="Hyperlink"/>
          </w:rPr>
          <w:t>2007-2008年中国K12在线培训行业市场深度调研及战略决策咨询报告</w:t>
        </w:r>
      </w:hyperlink>
      <w:r>
        <w:rPr>
          <w:color w:val="C00000"/>
        </w:rPr>
        <w:t>》，报告编号：</w:t>
      </w:r>
      <w:r>
        <w:rPr>
          <w:rFonts w:hint="eastAsia"/>
          <w:color w:val="C00000"/>
        </w:rPr>
        <w:t>025A22A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24f0ea5ac4b0e" w:history="1">
        <w:r>
          <w:rPr>
            <w:rStyle w:val="Hyperlink"/>
          </w:rPr>
          <w:t>https://www.20087.com/2008-04/R_2007_200812zaixianpeixunshichangshenBaoGao.html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dd92a3a1342f5" w:history="1">
      <w:r>
        <w:rPr>
          <w:rStyle w:val="Hyperlink"/>
        </w:rPr>
        <w:t>2007-2008年中国K12在线培训行业市场深度调研及战略决策咨询报告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12zaixianpeixunshichangshenBaoGao.html" TargetMode="External" Id="R93f24f0ea5ac4b0e" /></Relationships>
</file>

<file path=word/_rels/header2.xml.rels>&#65279;<?xml version="1.0" encoding="utf-8"?><Relationships xmlns="http://schemas.openxmlformats.org/package/2006/relationships"><Relationship Type="http://schemas.openxmlformats.org/officeDocument/2006/relationships/hyperlink" Target="https://www.20087.com/2008-04/R_2007_200812zaixianpeixunshichangshenBaoGao.html" TargetMode="External" Id="R071dd92a3a13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2008-04-14T04:42:00Z</dcterms:created>
  <dcterms:modified xsi:type="dcterms:W3CDTF">2008-04-14T05:42:00Z</dcterms:modified>
  <dc:subject>2007-2008年中国K12在线培训行业市场深度调研及战略决策咨询报告</dc:subject>
  <dc:title>2007-2008年中国K12在线培训行业市场深度调研及战略决策咨询报告</dc:title>
  <cp:keywords>2007-2008年中国K12在线培训行业市场深度调研及战略决策咨询报告</cp:keywords>
  <dc:description>2007-2008年中国K12在线培训行业市场深度调研及战略决策咨询报告</dc:description>
</cp:coreProperties>
</file>