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56331d5004432" w:history="1">
              <w:r>
                <w:rPr>
                  <w:rStyle w:val="Hyperlink"/>
                </w:rPr>
                <w:t>2008年中国互联网用户媒介与广告接触测量报告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56331d5004432" w:history="1">
              <w:r>
                <w:rPr>
                  <w:rStyle w:val="Hyperlink"/>
                </w:rPr>
                <w:t>2008年中国互联网用户媒介与广告接触测量报告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356331d5004432" w:history="1">
                <w:r>
                  <w:rPr>
                    <w:rStyle w:val="Hyperlink"/>
                  </w:rPr>
                  <w:t>https://www.20087.com/2008-04/R_2008hulianwangyonghumeijieyuguanggaoBaoGao.html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6.1 调查方法</w:t>
      </w:r>
      <w:r>
        <w:rPr>
          <w:rFonts w:hint="eastAsia"/>
        </w:rPr>
        <w:br/>
      </w:r>
      <w:r>
        <w:rPr>
          <w:rFonts w:hint="eastAsia"/>
        </w:rPr>
        <w:t>　　6.1.1 固定样本组监测</w:t>
      </w:r>
      <w:r>
        <w:rPr>
          <w:rFonts w:hint="eastAsia"/>
        </w:rPr>
        <w:br/>
      </w:r>
      <w:r>
        <w:rPr>
          <w:rFonts w:hint="eastAsia"/>
        </w:rPr>
        <w:t>　　6.1.2 网上联机问卷调查</w:t>
      </w:r>
      <w:r>
        <w:rPr>
          <w:rFonts w:hint="eastAsia"/>
        </w:rPr>
        <w:br/>
      </w:r>
      <w:r>
        <w:rPr>
          <w:rFonts w:hint="eastAsia"/>
        </w:rPr>
        <w:t>　　6.2 数据统计方法</w:t>
      </w:r>
      <w:r>
        <w:rPr>
          <w:rFonts w:hint="eastAsia"/>
        </w:rPr>
        <w:br/>
      </w:r>
      <w:r>
        <w:rPr>
          <w:rFonts w:hint="eastAsia"/>
        </w:rPr>
        <w:t>　　6.2.1 总体流程</w:t>
      </w:r>
      <w:r>
        <w:rPr>
          <w:rFonts w:hint="eastAsia"/>
        </w:rPr>
        <w:br/>
      </w:r>
      <w:r>
        <w:rPr>
          <w:rFonts w:hint="eastAsia"/>
        </w:rPr>
        <w:t>　　6.2.3 统计校验</w:t>
      </w:r>
      <w:r>
        <w:rPr>
          <w:rFonts w:hint="eastAsia"/>
        </w:rPr>
        <w:br/>
      </w:r>
      <w:r>
        <w:rPr>
          <w:rFonts w:hint="eastAsia"/>
        </w:rPr>
        <w:t>　　6.2.4 交叉分析</w:t>
      </w:r>
      <w:r>
        <w:rPr>
          <w:rFonts w:hint="eastAsia"/>
        </w:rPr>
        <w:br/>
      </w:r>
      <w:r>
        <w:rPr>
          <w:rFonts w:hint="eastAsia"/>
        </w:rPr>
        <w:t>　　6.2.5 多选项统计</w:t>
      </w:r>
      <w:r>
        <w:rPr>
          <w:rFonts w:hint="eastAsia"/>
        </w:rPr>
        <w:br/>
      </w:r>
      <w:r>
        <w:rPr>
          <w:rFonts w:hint="eastAsia"/>
        </w:rPr>
        <w:t>　　6.2.6 因子分析</w:t>
      </w:r>
      <w:r>
        <w:rPr>
          <w:rFonts w:hint="eastAsia"/>
        </w:rPr>
        <w:br/>
      </w:r>
      <w:r>
        <w:rPr>
          <w:rFonts w:hint="eastAsia"/>
        </w:rPr>
        <w:t>　　6.2.7 聚类分析</w:t>
      </w:r>
      <w:r>
        <w:rPr>
          <w:rFonts w:hint="eastAsia"/>
        </w:rPr>
        <w:br/>
      </w:r>
      <w:r>
        <w:rPr>
          <w:rFonts w:hint="eastAsia"/>
        </w:rPr>
        <w:t>　　II 报告正文</w:t>
      </w:r>
      <w:r>
        <w:rPr>
          <w:rFonts w:hint="eastAsia"/>
        </w:rPr>
        <w:br/>
      </w:r>
      <w:r>
        <w:rPr>
          <w:rFonts w:hint="eastAsia"/>
        </w:rPr>
        <w:t>　　1日常接触媒体统计</w:t>
      </w:r>
      <w:r>
        <w:rPr>
          <w:rFonts w:hint="eastAsia"/>
        </w:rPr>
        <w:br/>
      </w:r>
      <w:r>
        <w:rPr>
          <w:rFonts w:hint="eastAsia"/>
        </w:rPr>
        <w:t>　　1.1 2007中国互联网用户“第一接触”媒体统计</w:t>
      </w:r>
      <w:r>
        <w:rPr>
          <w:rFonts w:hint="eastAsia"/>
        </w:rPr>
        <w:br/>
      </w:r>
      <w:r>
        <w:rPr>
          <w:rFonts w:hint="eastAsia"/>
        </w:rPr>
        <w:t>　　1.2 2007中国互联网用户“第二接触”媒体统计</w:t>
      </w:r>
      <w:r>
        <w:rPr>
          <w:rFonts w:hint="eastAsia"/>
        </w:rPr>
        <w:br/>
      </w:r>
      <w:r>
        <w:rPr>
          <w:rFonts w:hint="eastAsia"/>
        </w:rPr>
        <w:t>　　1.3 2007中国互联网用户“第三接触”媒体统计</w:t>
      </w:r>
      <w:r>
        <w:rPr>
          <w:rFonts w:hint="eastAsia"/>
        </w:rPr>
        <w:br/>
      </w:r>
      <w:r>
        <w:rPr>
          <w:rFonts w:hint="eastAsia"/>
        </w:rPr>
        <w:t>　　1.4 2007年不同特征中国互联网用户“第一接触”媒体差异</w:t>
      </w:r>
      <w:r>
        <w:rPr>
          <w:rFonts w:hint="eastAsia"/>
        </w:rPr>
        <w:br/>
      </w:r>
      <w:r>
        <w:rPr>
          <w:rFonts w:hint="eastAsia"/>
        </w:rPr>
        <w:t>　　1.4.1 2007年中国不同职位互联网用户“第一接触”媒体差异</w:t>
      </w:r>
      <w:r>
        <w:rPr>
          <w:rFonts w:hint="eastAsia"/>
        </w:rPr>
        <w:br/>
      </w:r>
      <w:r>
        <w:rPr>
          <w:rFonts w:hint="eastAsia"/>
        </w:rPr>
        <w:t>　　1.4.2 2007年中国不同收入互联网用户“第一接触”媒体差异</w:t>
      </w:r>
      <w:r>
        <w:rPr>
          <w:rFonts w:hint="eastAsia"/>
        </w:rPr>
        <w:br/>
      </w:r>
      <w:r>
        <w:rPr>
          <w:rFonts w:hint="eastAsia"/>
        </w:rPr>
        <w:t>　　1.4.3 2007年中国不同年龄互联网用户“第一接触”媒体差异</w:t>
      </w:r>
      <w:r>
        <w:rPr>
          <w:rFonts w:hint="eastAsia"/>
        </w:rPr>
        <w:br/>
      </w:r>
      <w:r>
        <w:rPr>
          <w:rFonts w:hint="eastAsia"/>
        </w:rPr>
        <w:t>　　1.4.4 2007年中国不同网龄互联网用户“第一接触”媒体差异</w:t>
      </w:r>
      <w:r>
        <w:rPr>
          <w:rFonts w:hint="eastAsia"/>
        </w:rPr>
        <w:br/>
      </w:r>
      <w:r>
        <w:rPr>
          <w:rFonts w:hint="eastAsia"/>
        </w:rPr>
        <w:t>　　1.4.5 2007年中国不同教育程度互联网用户“第一接触”媒体差异</w:t>
      </w:r>
      <w:r>
        <w:rPr>
          <w:rFonts w:hint="eastAsia"/>
        </w:rPr>
        <w:br/>
      </w:r>
      <w:r>
        <w:rPr>
          <w:rFonts w:hint="eastAsia"/>
        </w:rPr>
        <w:t>　　1.4.6 2007年中国不同行业互联网用户“第一接触”媒体差异</w:t>
      </w:r>
      <w:r>
        <w:rPr>
          <w:rFonts w:hint="eastAsia"/>
        </w:rPr>
        <w:br/>
      </w:r>
      <w:r>
        <w:rPr>
          <w:rFonts w:hint="eastAsia"/>
        </w:rPr>
        <w:t>　　1.4.7 2007年中国不同月支出互联网用户“第一接触”媒体差异</w:t>
      </w:r>
      <w:r>
        <w:rPr>
          <w:rFonts w:hint="eastAsia"/>
        </w:rPr>
        <w:br/>
      </w:r>
      <w:r>
        <w:rPr>
          <w:rFonts w:hint="eastAsia"/>
        </w:rPr>
        <w:t>　　1.4.8 2007年中国不同地区互联网用户“第一接触”媒体差异</w:t>
      </w:r>
      <w:r>
        <w:rPr>
          <w:rFonts w:hint="eastAsia"/>
        </w:rPr>
        <w:br/>
      </w:r>
      <w:r>
        <w:rPr>
          <w:rFonts w:hint="eastAsia"/>
        </w:rPr>
        <w:t>　　2影响互联网用户购买行为的媒体统计</w:t>
      </w:r>
      <w:r>
        <w:rPr>
          <w:rFonts w:hint="eastAsia"/>
        </w:rPr>
        <w:br/>
      </w:r>
      <w:r>
        <w:rPr>
          <w:rFonts w:hint="eastAsia"/>
        </w:rPr>
        <w:t>　　2.1 2007年“最能影响”互联网用户购买行为的媒体统计</w:t>
      </w:r>
      <w:r>
        <w:rPr>
          <w:rFonts w:hint="eastAsia"/>
        </w:rPr>
        <w:br/>
      </w:r>
      <w:r>
        <w:rPr>
          <w:rFonts w:hint="eastAsia"/>
        </w:rPr>
        <w:t>　　2.2 2007年“第二影响”互联网用户购买行为的媒体统计</w:t>
      </w:r>
      <w:r>
        <w:rPr>
          <w:rFonts w:hint="eastAsia"/>
        </w:rPr>
        <w:br/>
      </w:r>
      <w:r>
        <w:rPr>
          <w:rFonts w:hint="eastAsia"/>
        </w:rPr>
        <w:t>　　2.3 2007年“第三影响”互联网用户购买行为的媒体统计</w:t>
      </w:r>
      <w:r>
        <w:rPr>
          <w:rFonts w:hint="eastAsia"/>
        </w:rPr>
        <w:br/>
      </w:r>
      <w:r>
        <w:rPr>
          <w:rFonts w:hint="eastAsia"/>
        </w:rPr>
        <w:t>　　2.4 2007年“最能影响”不同特征的中国互联网用户购买行为的媒体差异</w:t>
      </w:r>
      <w:r>
        <w:rPr>
          <w:rFonts w:hint="eastAsia"/>
        </w:rPr>
        <w:br/>
      </w:r>
      <w:r>
        <w:rPr>
          <w:rFonts w:hint="eastAsia"/>
        </w:rPr>
        <w:t>　　2.4.1 2007年“最能影响”中国不同职位互联网用户的媒体差异</w:t>
      </w:r>
      <w:r>
        <w:rPr>
          <w:rFonts w:hint="eastAsia"/>
        </w:rPr>
        <w:br/>
      </w:r>
      <w:r>
        <w:rPr>
          <w:rFonts w:hint="eastAsia"/>
        </w:rPr>
        <w:t>　　2.4.2 2007年“最能影响”中国不同收入互联网用户的媒体差异</w:t>
      </w:r>
      <w:r>
        <w:rPr>
          <w:rFonts w:hint="eastAsia"/>
        </w:rPr>
        <w:br/>
      </w:r>
      <w:r>
        <w:rPr>
          <w:rFonts w:hint="eastAsia"/>
        </w:rPr>
        <w:t>　　2.4.3 2007年“最能影响”中国不同年龄互联网用户的媒体差异</w:t>
      </w:r>
      <w:r>
        <w:rPr>
          <w:rFonts w:hint="eastAsia"/>
        </w:rPr>
        <w:br/>
      </w:r>
      <w:r>
        <w:rPr>
          <w:rFonts w:hint="eastAsia"/>
        </w:rPr>
        <w:t>　　2.4.4 2007年“最能影响”中国不同网龄互联网用户的媒体差异</w:t>
      </w:r>
      <w:r>
        <w:rPr>
          <w:rFonts w:hint="eastAsia"/>
        </w:rPr>
        <w:br/>
      </w:r>
      <w:r>
        <w:rPr>
          <w:rFonts w:hint="eastAsia"/>
        </w:rPr>
        <w:t>　　2.4.5 2007年“最能影响”中国不同教育程度互联网用户的媒体差异</w:t>
      </w:r>
      <w:r>
        <w:rPr>
          <w:rFonts w:hint="eastAsia"/>
        </w:rPr>
        <w:br/>
      </w:r>
      <w:r>
        <w:rPr>
          <w:rFonts w:hint="eastAsia"/>
        </w:rPr>
        <w:t>　　2.4.6 2007年“最能影响”中国不同行业互联网用户的媒体差异</w:t>
      </w:r>
      <w:r>
        <w:rPr>
          <w:rFonts w:hint="eastAsia"/>
        </w:rPr>
        <w:br/>
      </w:r>
      <w:r>
        <w:rPr>
          <w:rFonts w:hint="eastAsia"/>
        </w:rPr>
        <w:t>　　2.4.7 2007年“最能影响”中国不同月支出互联网用户的媒体差异</w:t>
      </w:r>
      <w:r>
        <w:rPr>
          <w:rFonts w:hint="eastAsia"/>
        </w:rPr>
        <w:br/>
      </w:r>
      <w:r>
        <w:rPr>
          <w:rFonts w:hint="eastAsia"/>
        </w:rPr>
        <w:t>　　2.4.8 2007年“最能影响”中国不同地区互联网用户的媒体差异</w:t>
      </w:r>
      <w:r>
        <w:rPr>
          <w:rFonts w:hint="eastAsia"/>
        </w:rPr>
        <w:br/>
      </w:r>
      <w:r>
        <w:rPr>
          <w:rFonts w:hint="eastAsia"/>
        </w:rPr>
        <w:t>　　3互联网用户接触的网络广告种类统计</w:t>
      </w:r>
      <w:r>
        <w:rPr>
          <w:rFonts w:hint="eastAsia"/>
        </w:rPr>
        <w:br/>
      </w:r>
      <w:r>
        <w:rPr>
          <w:rFonts w:hint="eastAsia"/>
        </w:rPr>
        <w:t>　　3.1 2007年中国互联网用户“第一接触”网络广告种类统计</w:t>
      </w:r>
      <w:r>
        <w:rPr>
          <w:rFonts w:hint="eastAsia"/>
        </w:rPr>
        <w:br/>
      </w:r>
      <w:r>
        <w:rPr>
          <w:rFonts w:hint="eastAsia"/>
        </w:rPr>
        <w:t>　　3.2 2007年中国互联网用户“第二接触”网络广告种类统计</w:t>
      </w:r>
      <w:r>
        <w:rPr>
          <w:rFonts w:hint="eastAsia"/>
        </w:rPr>
        <w:br/>
      </w:r>
      <w:r>
        <w:rPr>
          <w:rFonts w:hint="eastAsia"/>
        </w:rPr>
        <w:t>　　3.3 2007年中国互联网用户“第三接触”网络广告种类统计</w:t>
      </w:r>
      <w:r>
        <w:rPr>
          <w:rFonts w:hint="eastAsia"/>
        </w:rPr>
        <w:br/>
      </w:r>
      <w:r>
        <w:rPr>
          <w:rFonts w:hint="eastAsia"/>
        </w:rPr>
        <w:t>　　3.4 2007年不同特征中国互联网用户“第一接触”网络广告种类差异</w:t>
      </w:r>
      <w:r>
        <w:rPr>
          <w:rFonts w:hint="eastAsia"/>
        </w:rPr>
        <w:br/>
      </w:r>
      <w:r>
        <w:rPr>
          <w:rFonts w:hint="eastAsia"/>
        </w:rPr>
        <w:t>　　3.4.1 2007年中国不同职位互联网用户“第一接触”网络广告种类差异</w:t>
      </w:r>
      <w:r>
        <w:rPr>
          <w:rFonts w:hint="eastAsia"/>
        </w:rPr>
        <w:br/>
      </w:r>
      <w:r>
        <w:rPr>
          <w:rFonts w:hint="eastAsia"/>
        </w:rPr>
        <w:t>　　3.4.2 2007年中国不同收入互联网用户“第一接触”网络广告种类差异</w:t>
      </w:r>
      <w:r>
        <w:rPr>
          <w:rFonts w:hint="eastAsia"/>
        </w:rPr>
        <w:br/>
      </w:r>
      <w:r>
        <w:rPr>
          <w:rFonts w:hint="eastAsia"/>
        </w:rPr>
        <w:t>　　3.4.3 2007年中国不同年龄互联网用户“第一接触”网络广告种类差异</w:t>
      </w:r>
      <w:r>
        <w:rPr>
          <w:rFonts w:hint="eastAsia"/>
        </w:rPr>
        <w:br/>
      </w:r>
      <w:r>
        <w:rPr>
          <w:rFonts w:hint="eastAsia"/>
        </w:rPr>
        <w:t>　　3.4.4 2007年中国不同网龄互联网用户“第一接触”网络广告种类差异</w:t>
      </w:r>
      <w:r>
        <w:rPr>
          <w:rFonts w:hint="eastAsia"/>
        </w:rPr>
        <w:br/>
      </w:r>
      <w:r>
        <w:rPr>
          <w:rFonts w:hint="eastAsia"/>
        </w:rPr>
        <w:t>　　3.4.5 2007年中国不同教育程度互联网用户“第一接触”网络广告种类差异</w:t>
      </w:r>
      <w:r>
        <w:rPr>
          <w:rFonts w:hint="eastAsia"/>
        </w:rPr>
        <w:br/>
      </w:r>
      <w:r>
        <w:rPr>
          <w:rFonts w:hint="eastAsia"/>
        </w:rPr>
        <w:t>　　3.4.6 2007年中国不同行业互联网用户“第一接触”网络广告种类差异</w:t>
      </w:r>
      <w:r>
        <w:rPr>
          <w:rFonts w:hint="eastAsia"/>
        </w:rPr>
        <w:br/>
      </w:r>
      <w:r>
        <w:rPr>
          <w:rFonts w:hint="eastAsia"/>
        </w:rPr>
        <w:t>　　3.4.7 2007年中国不同月支出互联网用户“第一接触”网络广告种类差异</w:t>
      </w:r>
      <w:r>
        <w:rPr>
          <w:rFonts w:hint="eastAsia"/>
        </w:rPr>
        <w:br/>
      </w:r>
      <w:r>
        <w:rPr>
          <w:rFonts w:hint="eastAsia"/>
        </w:rPr>
        <w:t>　　3.4.8 2007年中国不同地区互联网用户“第一接触”网络广告种类差异</w:t>
      </w:r>
      <w:r>
        <w:rPr>
          <w:rFonts w:hint="eastAsia"/>
        </w:rPr>
        <w:br/>
      </w:r>
      <w:r>
        <w:rPr>
          <w:rFonts w:hint="eastAsia"/>
        </w:rPr>
        <w:t>　　4影响互联网用户购买行为的网络媒体统计</w:t>
      </w:r>
      <w:r>
        <w:rPr>
          <w:rFonts w:hint="eastAsia"/>
        </w:rPr>
        <w:br/>
      </w:r>
      <w:r>
        <w:rPr>
          <w:rFonts w:hint="eastAsia"/>
        </w:rPr>
        <w:t>　　4.1 2007年“最能影响”互联网用户购买行为的网络媒体统计</w:t>
      </w:r>
      <w:r>
        <w:rPr>
          <w:rFonts w:hint="eastAsia"/>
        </w:rPr>
        <w:br/>
      </w:r>
      <w:r>
        <w:rPr>
          <w:rFonts w:hint="eastAsia"/>
        </w:rPr>
        <w:t>　　4.2 2007年“第二影响”互联网用户购买行为的网络媒体统计</w:t>
      </w:r>
      <w:r>
        <w:rPr>
          <w:rFonts w:hint="eastAsia"/>
        </w:rPr>
        <w:br/>
      </w:r>
      <w:r>
        <w:rPr>
          <w:rFonts w:hint="eastAsia"/>
        </w:rPr>
        <w:t>　　4.3 2007年“第三影响”互联网用户购买行为的网络媒体统计</w:t>
      </w:r>
      <w:r>
        <w:rPr>
          <w:rFonts w:hint="eastAsia"/>
        </w:rPr>
        <w:br/>
      </w:r>
      <w:r>
        <w:rPr>
          <w:rFonts w:hint="eastAsia"/>
        </w:rPr>
        <w:t>　　4.4 2007年“最能影响”不同特征的中国互联网用户购买行为的网络媒体差异</w:t>
      </w:r>
      <w:r>
        <w:rPr>
          <w:rFonts w:hint="eastAsia"/>
        </w:rPr>
        <w:br/>
      </w:r>
      <w:r>
        <w:rPr>
          <w:rFonts w:hint="eastAsia"/>
        </w:rPr>
        <w:t>　　4.4.1 2007年“最能影响”中国不同职位互联网用户的网络媒体差异</w:t>
      </w:r>
      <w:r>
        <w:rPr>
          <w:rFonts w:hint="eastAsia"/>
        </w:rPr>
        <w:br/>
      </w:r>
      <w:r>
        <w:rPr>
          <w:rFonts w:hint="eastAsia"/>
        </w:rPr>
        <w:t>　　4.4.2 2007年“最能影响”中国不同收入互联网用户的网络媒体差异</w:t>
      </w:r>
      <w:r>
        <w:rPr>
          <w:rFonts w:hint="eastAsia"/>
        </w:rPr>
        <w:br/>
      </w:r>
      <w:r>
        <w:rPr>
          <w:rFonts w:hint="eastAsia"/>
        </w:rPr>
        <w:t>　　4.4.3 2007年“最能影响”中国不同年龄互联网用户的网络媒体差异</w:t>
      </w:r>
      <w:r>
        <w:rPr>
          <w:rFonts w:hint="eastAsia"/>
        </w:rPr>
        <w:br/>
      </w:r>
      <w:r>
        <w:rPr>
          <w:rFonts w:hint="eastAsia"/>
        </w:rPr>
        <w:t>　　4.4.4 2007年“最能影响”中国不同网龄互联网用户的网络媒体差异</w:t>
      </w:r>
      <w:r>
        <w:rPr>
          <w:rFonts w:hint="eastAsia"/>
        </w:rPr>
        <w:br/>
      </w:r>
      <w:r>
        <w:rPr>
          <w:rFonts w:hint="eastAsia"/>
        </w:rPr>
        <w:t>　　4.4.5 2007年“最能影响”中国不同教育程度互联网用户的网络媒体差异</w:t>
      </w:r>
      <w:r>
        <w:rPr>
          <w:rFonts w:hint="eastAsia"/>
        </w:rPr>
        <w:br/>
      </w:r>
      <w:r>
        <w:rPr>
          <w:rFonts w:hint="eastAsia"/>
        </w:rPr>
        <w:t>　　4.4.6 2007年“最能影响”中国不同行业互联网用户的网络媒体差异</w:t>
      </w:r>
      <w:r>
        <w:rPr>
          <w:rFonts w:hint="eastAsia"/>
        </w:rPr>
        <w:br/>
      </w:r>
      <w:r>
        <w:rPr>
          <w:rFonts w:hint="eastAsia"/>
        </w:rPr>
        <w:t>　　4.4.7 2007年“最能影响”中国不同月支出互联网用户的网络媒体差异</w:t>
      </w:r>
      <w:r>
        <w:rPr>
          <w:rFonts w:hint="eastAsia"/>
        </w:rPr>
        <w:br/>
      </w:r>
      <w:r>
        <w:rPr>
          <w:rFonts w:hint="eastAsia"/>
        </w:rPr>
        <w:t>　　4.4.8 2007年“最能影响”中国不同地区互联网用户的网络媒体差异</w:t>
      </w:r>
      <w:r>
        <w:rPr>
          <w:rFonts w:hint="eastAsia"/>
        </w:rPr>
        <w:br/>
      </w:r>
      <w:r>
        <w:rPr>
          <w:rFonts w:hint="eastAsia"/>
        </w:rPr>
        <w:t>　　5互联网用户在上网过程中关注、浏览的广告形式统计</w:t>
      </w:r>
      <w:r>
        <w:rPr>
          <w:rFonts w:hint="eastAsia"/>
        </w:rPr>
        <w:br/>
      </w:r>
      <w:r>
        <w:rPr>
          <w:rFonts w:hint="eastAsia"/>
        </w:rPr>
        <w:t>　　5.1 2007年中国互联网用户在上网过程中关注、浏览的广告形式统计</w:t>
      </w:r>
      <w:r>
        <w:rPr>
          <w:rFonts w:hint="eastAsia"/>
        </w:rPr>
        <w:br/>
      </w:r>
      <w:r>
        <w:rPr>
          <w:rFonts w:hint="eastAsia"/>
        </w:rPr>
        <w:t>　　5.2 2007年不同特征中国互联网用户在上网过程中关注、浏览的广告形式差异</w:t>
      </w:r>
      <w:r>
        <w:rPr>
          <w:rFonts w:hint="eastAsia"/>
        </w:rPr>
        <w:br/>
      </w:r>
      <w:r>
        <w:rPr>
          <w:rFonts w:hint="eastAsia"/>
        </w:rPr>
        <w:t>　　5.2.1 2007年中国不同职位互联网用户在上网过程中关注、浏览的广告形式差异</w:t>
      </w:r>
      <w:r>
        <w:rPr>
          <w:rFonts w:hint="eastAsia"/>
        </w:rPr>
        <w:br/>
      </w:r>
      <w:r>
        <w:rPr>
          <w:rFonts w:hint="eastAsia"/>
        </w:rPr>
        <w:t>　　5.2.2 2007年中国不同收入互联网用户在上网过程中关注、浏览的广告形式差异</w:t>
      </w:r>
      <w:r>
        <w:rPr>
          <w:rFonts w:hint="eastAsia"/>
        </w:rPr>
        <w:br/>
      </w:r>
      <w:r>
        <w:rPr>
          <w:rFonts w:hint="eastAsia"/>
        </w:rPr>
        <w:t>　　5.2.3 2007年中国不同年龄互联网用户在上网过程中关注、浏览的广告形式差异</w:t>
      </w:r>
      <w:r>
        <w:rPr>
          <w:rFonts w:hint="eastAsia"/>
        </w:rPr>
        <w:br/>
      </w:r>
      <w:r>
        <w:rPr>
          <w:rFonts w:hint="eastAsia"/>
        </w:rPr>
        <w:t>　　5.2.4 2007年中国不同网龄互联网用户在上网过程中关注、浏览的广告形式差异</w:t>
      </w:r>
      <w:r>
        <w:rPr>
          <w:rFonts w:hint="eastAsia"/>
        </w:rPr>
        <w:br/>
      </w:r>
      <w:r>
        <w:rPr>
          <w:rFonts w:hint="eastAsia"/>
        </w:rPr>
        <w:t>　　5.2.5 2007年中国不同教育程度互联网用户在上网过程中关注、浏览的广告形式差异</w:t>
      </w:r>
      <w:r>
        <w:rPr>
          <w:rFonts w:hint="eastAsia"/>
        </w:rPr>
        <w:br/>
      </w:r>
      <w:r>
        <w:rPr>
          <w:rFonts w:hint="eastAsia"/>
        </w:rPr>
        <w:t>　　5.2.6 2007年中国不同行业互联网用户在上网过程中关注、浏览的广告形式差异</w:t>
      </w:r>
      <w:r>
        <w:rPr>
          <w:rFonts w:hint="eastAsia"/>
        </w:rPr>
        <w:br/>
      </w:r>
      <w:r>
        <w:rPr>
          <w:rFonts w:hint="eastAsia"/>
        </w:rPr>
        <w:t>　　5.2.7 2007年中国不同月支出互联网用户在上网过程中关注、浏览的广告形式差异</w:t>
      </w:r>
      <w:r>
        <w:rPr>
          <w:rFonts w:hint="eastAsia"/>
        </w:rPr>
        <w:br/>
      </w:r>
      <w:r>
        <w:rPr>
          <w:rFonts w:hint="eastAsia"/>
        </w:rPr>
        <w:t>　　5.2.8 2007年中国不同地区互联网用户在上网过程中关注、浏览的广告形式差异</w:t>
      </w:r>
      <w:r>
        <w:rPr>
          <w:rFonts w:hint="eastAsia"/>
        </w:rPr>
        <w:br/>
      </w:r>
      <w:r>
        <w:rPr>
          <w:rFonts w:hint="eastAsia"/>
        </w:rPr>
        <w:t>　　6互联网用户记忆最深的网络广告对应产品/服务统计</w:t>
      </w:r>
      <w:r>
        <w:rPr>
          <w:rFonts w:hint="eastAsia"/>
        </w:rPr>
        <w:br/>
      </w:r>
      <w:r>
        <w:rPr>
          <w:rFonts w:hint="eastAsia"/>
        </w:rPr>
        <w:t>　　6.1 2007年中国互联网用户记忆最深的网络广告对应产品/服务统计</w:t>
      </w:r>
      <w:r>
        <w:rPr>
          <w:rFonts w:hint="eastAsia"/>
        </w:rPr>
        <w:br/>
      </w:r>
      <w:r>
        <w:rPr>
          <w:rFonts w:hint="eastAsia"/>
        </w:rPr>
        <w:t>　　6.2 2007年不同特征中国互联网用户记忆最深的网络广告对应产品/服务差异</w:t>
      </w:r>
      <w:r>
        <w:rPr>
          <w:rFonts w:hint="eastAsia"/>
        </w:rPr>
        <w:br/>
      </w:r>
      <w:r>
        <w:rPr>
          <w:rFonts w:hint="eastAsia"/>
        </w:rPr>
        <w:t>　　6.2.1 2007年中国不同职位互联网用户记忆最深的网络广告对应产品/服务差异</w:t>
      </w:r>
      <w:r>
        <w:rPr>
          <w:rFonts w:hint="eastAsia"/>
        </w:rPr>
        <w:br/>
      </w:r>
      <w:r>
        <w:rPr>
          <w:rFonts w:hint="eastAsia"/>
        </w:rPr>
        <w:t>　　6.2.2 2007年中国不同收入互联网用户记忆最深的网络广告对应产品/服务差异</w:t>
      </w:r>
      <w:r>
        <w:rPr>
          <w:rFonts w:hint="eastAsia"/>
        </w:rPr>
        <w:br/>
      </w:r>
      <w:r>
        <w:rPr>
          <w:rFonts w:hint="eastAsia"/>
        </w:rPr>
        <w:t>　　6.2.3 2007年中国不同年龄互联网用户记忆最深的网络广告对应产品/服务差异</w:t>
      </w:r>
      <w:r>
        <w:rPr>
          <w:rFonts w:hint="eastAsia"/>
        </w:rPr>
        <w:br/>
      </w:r>
      <w:r>
        <w:rPr>
          <w:rFonts w:hint="eastAsia"/>
        </w:rPr>
        <w:t>　　6.2.4 2007年中国不同网龄互联网用户记忆最深的网络广告对应产品/服务差异</w:t>
      </w:r>
      <w:r>
        <w:rPr>
          <w:rFonts w:hint="eastAsia"/>
        </w:rPr>
        <w:br/>
      </w:r>
      <w:r>
        <w:rPr>
          <w:rFonts w:hint="eastAsia"/>
        </w:rPr>
        <w:t>　　6.2.5 2007年中国不同教育程度互联网用户记忆最深的网络广告对应产品/服务差异</w:t>
      </w:r>
      <w:r>
        <w:rPr>
          <w:rFonts w:hint="eastAsia"/>
        </w:rPr>
        <w:br/>
      </w:r>
      <w:r>
        <w:rPr>
          <w:rFonts w:hint="eastAsia"/>
        </w:rPr>
        <w:t>　　6.2.6 2007年中国不同行业互联网用户记忆最深的网络广告对应产品/服务差异</w:t>
      </w:r>
      <w:r>
        <w:rPr>
          <w:rFonts w:hint="eastAsia"/>
        </w:rPr>
        <w:br/>
      </w:r>
      <w:r>
        <w:rPr>
          <w:rFonts w:hint="eastAsia"/>
        </w:rPr>
        <w:t>　　6.2.7 2007年中国不同月支出互联网用户记忆最深的网络广告对应产品/服务差异</w:t>
      </w:r>
      <w:r>
        <w:rPr>
          <w:rFonts w:hint="eastAsia"/>
        </w:rPr>
        <w:br/>
      </w:r>
      <w:r>
        <w:rPr>
          <w:rFonts w:hint="eastAsia"/>
        </w:rPr>
        <w:t>　　6.2.8 2007年中国不同地区互联网用户记忆最深的网络广告对应产品/服务差异</w:t>
      </w:r>
      <w:r>
        <w:rPr>
          <w:rFonts w:hint="eastAsia"/>
        </w:rPr>
        <w:br/>
      </w:r>
      <w:r>
        <w:rPr>
          <w:rFonts w:hint="eastAsia"/>
        </w:rPr>
        <w:t>　　7互联网用户感兴趣、主动关注产品/服务广告统计</w:t>
      </w:r>
      <w:r>
        <w:rPr>
          <w:rFonts w:hint="eastAsia"/>
        </w:rPr>
        <w:br/>
      </w:r>
      <w:r>
        <w:rPr>
          <w:rFonts w:hint="eastAsia"/>
        </w:rPr>
        <w:t>　　7.1 2007年中国互联网用户感兴趣、主动关注产品/服务广告统计</w:t>
      </w:r>
      <w:r>
        <w:rPr>
          <w:rFonts w:hint="eastAsia"/>
        </w:rPr>
        <w:br/>
      </w:r>
      <w:r>
        <w:rPr>
          <w:rFonts w:hint="eastAsia"/>
        </w:rPr>
        <w:t>　　7.2 2007年不同特征中国互联网用户感兴趣、主动关注产品/服务广告差异</w:t>
      </w:r>
      <w:r>
        <w:rPr>
          <w:rFonts w:hint="eastAsia"/>
        </w:rPr>
        <w:br/>
      </w:r>
      <w:r>
        <w:rPr>
          <w:rFonts w:hint="eastAsia"/>
        </w:rPr>
        <w:t>　　7.2.1 2007年中国不同职位互联网用户感兴趣、主动关注产品/服务广告差异</w:t>
      </w:r>
      <w:r>
        <w:rPr>
          <w:rFonts w:hint="eastAsia"/>
        </w:rPr>
        <w:br/>
      </w:r>
      <w:r>
        <w:rPr>
          <w:rFonts w:hint="eastAsia"/>
        </w:rPr>
        <w:t>　　7.2.2 2007年中国不同收入互联网用户感兴趣、主动关注产品/服务广告差异</w:t>
      </w:r>
      <w:r>
        <w:rPr>
          <w:rFonts w:hint="eastAsia"/>
        </w:rPr>
        <w:br/>
      </w:r>
      <w:r>
        <w:rPr>
          <w:rFonts w:hint="eastAsia"/>
        </w:rPr>
        <w:t>　　7.2.3 2007年中国不同年龄互联网用户感兴趣、主动关注产品/服务广告差异</w:t>
      </w:r>
      <w:r>
        <w:rPr>
          <w:rFonts w:hint="eastAsia"/>
        </w:rPr>
        <w:br/>
      </w:r>
      <w:r>
        <w:rPr>
          <w:rFonts w:hint="eastAsia"/>
        </w:rPr>
        <w:t>　　7.2.4 2007年中国不同网龄互联网用户感兴趣、主动关注产品/服务广告差异</w:t>
      </w:r>
      <w:r>
        <w:rPr>
          <w:rFonts w:hint="eastAsia"/>
        </w:rPr>
        <w:br/>
      </w:r>
      <w:r>
        <w:rPr>
          <w:rFonts w:hint="eastAsia"/>
        </w:rPr>
        <w:t>　　7.2.5 2007年中国不同教育程度互联网用户感兴趣、主动关注产品/服务广告差异</w:t>
      </w:r>
      <w:r>
        <w:rPr>
          <w:rFonts w:hint="eastAsia"/>
        </w:rPr>
        <w:br/>
      </w:r>
      <w:r>
        <w:rPr>
          <w:rFonts w:hint="eastAsia"/>
        </w:rPr>
        <w:t>　　7.2.6 2007年中国不同行业互联网用感兴趣、主动关注产品/服务广告差异</w:t>
      </w:r>
      <w:r>
        <w:rPr>
          <w:rFonts w:hint="eastAsia"/>
        </w:rPr>
        <w:br/>
      </w:r>
      <w:r>
        <w:rPr>
          <w:rFonts w:hint="eastAsia"/>
        </w:rPr>
        <w:t>　　7.2.7 2007年中国不同月支出互联网用户感兴趣、主动关注产品/服务广告差异</w:t>
      </w:r>
      <w:r>
        <w:rPr>
          <w:rFonts w:hint="eastAsia"/>
        </w:rPr>
        <w:br/>
      </w:r>
      <w:r>
        <w:rPr>
          <w:rFonts w:hint="eastAsia"/>
        </w:rPr>
        <w:t>　　7.2.8 2007年中国不同地区互联网用户感兴趣、主动关注产品/服务广告差异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56331d5004432" w:history="1">
        <w:r>
          <w:rPr>
            <w:rStyle w:val="Hyperlink"/>
          </w:rPr>
          <w:t>2008年中国互联网用户媒介与广告接触测量报告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356331d5004432" w:history="1">
        <w:r>
          <w:rPr>
            <w:rStyle w:val="Hyperlink"/>
          </w:rPr>
          <w:t>https://www.20087.com/2008-04/R_2008hulianwangyonghumeijieyuguanggaoBaoGao.html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20d521ddf4357" w:history="1">
      <w:r>
        <w:rPr>
          <w:rStyle w:val="Hyperlink"/>
        </w:rPr>
        <w:t>2008年中国互联网用户媒介与广告接触测量报告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hulianwangyonghumeijieyuguanggaoBaoGao.html" TargetMode="External" Id="R1f356331d500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hulianwangyonghumeijieyuguanggaoBaoGao.html" TargetMode="External" Id="R32320d521ddf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2008-04-29T06:48:00Z</dcterms:created>
  <dcterms:modified xsi:type="dcterms:W3CDTF">2008-04-29T07:48:00Z</dcterms:modified>
  <dc:subject>2008年中国互联网用户媒介与广告接触测量报告</dc:subject>
  <dc:title>2008年中国互联网用户媒介与广告接触测量报告</dc:title>
  <cp:keywords>2008年中国互联网用户媒介与广告接触测量报告</cp:keywords>
  <dc:description>2008年中国互联网用户媒介与广告接触测量报告</dc:description>
</cp:coreProperties>
</file>