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039d702cb4bab" w:history="1">
              <w:r>
                <w:rPr>
                  <w:rStyle w:val="Hyperlink"/>
                </w:rPr>
                <w:t>2008年中国医疗器械市场调研分析报告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039d702cb4bab" w:history="1">
              <w:r>
                <w:rPr>
                  <w:rStyle w:val="Hyperlink"/>
                </w:rPr>
                <w:t>2008年中国医疗器械市场调研分析报告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039d702cb4bab" w:history="1">
                <w:r>
                  <w:rPr>
                    <w:rStyle w:val="Hyperlink"/>
                  </w:rPr>
                  <w:t>https://www.20087.com/2008-04/R_2008yiliaoqixieshichangdiaoyanfenxiBaoGao.html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行业进入障碍分析</w:t>
      </w:r>
      <w:r>
        <w:rPr>
          <w:rFonts w:hint="eastAsia"/>
        </w:rPr>
        <w:br/>
      </w:r>
      <w:r>
        <w:rPr>
          <w:rFonts w:hint="eastAsia"/>
        </w:rPr>
        <w:t>　　　　六 行业技术水平及趋势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 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二 全球医疗器械区域市场结构分析</w:t>
      </w:r>
      <w:r>
        <w:rPr>
          <w:rFonts w:hint="eastAsia"/>
        </w:rPr>
        <w:br/>
      </w:r>
      <w:r>
        <w:rPr>
          <w:rFonts w:hint="eastAsia"/>
        </w:rPr>
        <w:t>　　　　三 全球医疗器械产品结构分析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美国医疗器械市场分析</w:t>
      </w:r>
      <w:r>
        <w:rPr>
          <w:rFonts w:hint="eastAsia"/>
        </w:rPr>
        <w:br/>
      </w:r>
      <w:r>
        <w:rPr>
          <w:rFonts w:hint="eastAsia"/>
        </w:rPr>
        <w:t>　　　　二 加拿大医疗器械市场</w:t>
      </w:r>
      <w:r>
        <w:rPr>
          <w:rFonts w:hint="eastAsia"/>
        </w:rPr>
        <w:br/>
      </w:r>
      <w:r>
        <w:rPr>
          <w:rFonts w:hint="eastAsia"/>
        </w:rPr>
        <w:t>　　　　三 日本医疗器械市场</w:t>
      </w:r>
      <w:r>
        <w:rPr>
          <w:rFonts w:hint="eastAsia"/>
        </w:rPr>
        <w:br/>
      </w:r>
      <w:r>
        <w:rPr>
          <w:rFonts w:hint="eastAsia"/>
        </w:rPr>
        <w:t>　　　　四 中国台湾医疗器材市场分析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翻新再用医疗器械市场</w:t>
      </w:r>
      <w:r>
        <w:rPr>
          <w:rFonts w:hint="eastAsia"/>
        </w:rPr>
        <w:br/>
      </w:r>
      <w:r>
        <w:rPr>
          <w:rFonts w:hint="eastAsia"/>
        </w:rPr>
        <w:t>　　　　一 翻新再用医疗器械概念</w:t>
      </w:r>
      <w:r>
        <w:rPr>
          <w:rFonts w:hint="eastAsia"/>
        </w:rPr>
        <w:br/>
      </w:r>
      <w:r>
        <w:rPr>
          <w:rFonts w:hint="eastAsia"/>
        </w:rPr>
        <w:t>　　　　二 翻新再用医疗器械市场状况</w:t>
      </w:r>
      <w:r>
        <w:rPr>
          <w:rFonts w:hint="eastAsia"/>
        </w:rPr>
        <w:br/>
      </w:r>
      <w:r>
        <w:rPr>
          <w:rFonts w:hint="eastAsia"/>
        </w:rPr>
        <w:t>　　　　三 部分国家翻新再用医疗设备概况</w:t>
      </w:r>
      <w:r>
        <w:rPr>
          <w:rFonts w:hint="eastAsia"/>
        </w:rPr>
        <w:br/>
      </w:r>
      <w:r>
        <w:rPr>
          <w:rFonts w:hint="eastAsia"/>
        </w:rPr>
        <w:t>　　　　四 主要翻新再用医疗设备公司情况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医疗器械产业体制及政策分析</w:t>
      </w:r>
      <w:r>
        <w:rPr>
          <w:rFonts w:hint="eastAsia"/>
        </w:rPr>
        <w:br/>
      </w:r>
      <w:r>
        <w:rPr>
          <w:rFonts w:hint="eastAsia"/>
        </w:rPr>
        <w:t>　　第一节 产业管理及法律分析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2008年行业政策动态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中国医疗器械产业运行分析</w:t>
      </w:r>
      <w:r>
        <w:rPr>
          <w:rFonts w:hint="eastAsia"/>
        </w:rPr>
        <w:br/>
      </w:r>
      <w:r>
        <w:rPr>
          <w:rFonts w:hint="eastAsia"/>
        </w:rPr>
        <w:t>　　第一节 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二 医疗器械利润率分析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2007年医疗器械进口分析</w:t>
      </w:r>
      <w:r>
        <w:rPr>
          <w:rFonts w:hint="eastAsia"/>
        </w:rPr>
        <w:br/>
      </w:r>
      <w:r>
        <w:rPr>
          <w:rFonts w:hint="eastAsia"/>
        </w:rPr>
        <w:t>　　　　一 2007年医疗器械进口来源分析</w:t>
      </w:r>
      <w:r>
        <w:rPr>
          <w:rFonts w:hint="eastAsia"/>
        </w:rPr>
        <w:br/>
      </w:r>
      <w:r>
        <w:rPr>
          <w:rFonts w:hint="eastAsia"/>
        </w:rPr>
        <w:t>　　　　二 医疗器械进口产品分析</w:t>
      </w:r>
      <w:r>
        <w:rPr>
          <w:rFonts w:hint="eastAsia"/>
        </w:rPr>
        <w:br/>
      </w:r>
      <w:r>
        <w:rPr>
          <w:rFonts w:hint="eastAsia"/>
        </w:rPr>
        <w:t>　　　　三 进口省份分析</w:t>
      </w:r>
      <w:r>
        <w:rPr>
          <w:rFonts w:hint="eastAsia"/>
        </w:rPr>
        <w:br/>
      </w:r>
      <w:r>
        <w:rPr>
          <w:rFonts w:hint="eastAsia"/>
        </w:rPr>
        <w:t>　　　　四 2008年进口将适度增长</w:t>
      </w:r>
      <w:r>
        <w:rPr>
          <w:rFonts w:hint="eastAsia"/>
        </w:rPr>
        <w:br/>
      </w:r>
      <w:r>
        <w:rPr>
          <w:rFonts w:hint="eastAsia"/>
        </w:rPr>
        <w:t>　　第四节 2007年医疗器械出口分析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医疗器械上市企业分析</w:t>
      </w:r>
      <w:r>
        <w:rPr>
          <w:rFonts w:hint="eastAsia"/>
        </w:rPr>
        <w:br/>
      </w:r>
      <w:r>
        <w:rPr>
          <w:rFonts w:hint="eastAsia"/>
        </w:rPr>
        <w:t>　　第一节 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医疗器械产业前景及投资机会分析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[中⋅智林⋅]2007-2008年投资动态</w:t>
      </w:r>
      <w:r>
        <w:rPr>
          <w:rFonts w:hint="eastAsia"/>
        </w:rPr>
        <w:br/>
      </w:r>
      <w:r>
        <w:rPr>
          <w:rFonts w:hint="eastAsia"/>
        </w:rPr>
        <w:t>　　　　一 启明创投注资伽玛星</w:t>
      </w:r>
      <w:r>
        <w:rPr>
          <w:rFonts w:hint="eastAsia"/>
        </w:rPr>
        <w:br/>
      </w:r>
      <w:r>
        <w:rPr>
          <w:rFonts w:hint="eastAsia"/>
        </w:rPr>
        <w:t>　　　　二 美敦力将入股山东威高</w:t>
      </w:r>
      <w:r>
        <w:rPr>
          <w:rFonts w:hint="eastAsia"/>
        </w:rPr>
        <w:br/>
      </w:r>
      <w:r>
        <w:rPr>
          <w:rFonts w:hint="eastAsia"/>
        </w:rPr>
        <w:t>　　　　三 VTI获德丰杰龙脉等2810万美元投资</w:t>
      </w:r>
      <w:r>
        <w:rPr>
          <w:rFonts w:hint="eastAsia"/>
        </w:rPr>
        <w:br/>
      </w:r>
      <w:r>
        <w:rPr>
          <w:rFonts w:hint="eastAsia"/>
        </w:rPr>
        <w:t>　　　　四 AHC完成第一轮融资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中国医疗器械制造行业利润率变化趋势图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6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7 2006年世界医疗器械市场区域构成比例图</w:t>
      </w:r>
      <w:r>
        <w:rPr>
          <w:rFonts w:hint="eastAsia"/>
        </w:rPr>
        <w:br/>
      </w:r>
      <w:r>
        <w:rPr>
          <w:rFonts w:hint="eastAsia"/>
        </w:rPr>
        <w:t>　　图表 8 2004年全球主要国家医疗器材市场规模</w:t>
      </w:r>
      <w:r>
        <w:rPr>
          <w:rFonts w:hint="eastAsia"/>
        </w:rPr>
        <w:br/>
      </w:r>
      <w:r>
        <w:rPr>
          <w:rFonts w:hint="eastAsia"/>
        </w:rPr>
        <w:t>　　图表 9 2004年全球医疗器材产品分析</w:t>
      </w:r>
      <w:r>
        <w:rPr>
          <w:rFonts w:hint="eastAsia"/>
        </w:rPr>
        <w:br/>
      </w:r>
      <w:r>
        <w:rPr>
          <w:rFonts w:hint="eastAsia"/>
        </w:rPr>
        <w:t>　　图表 10 2004年全球排名前十大医疗器材公司</w:t>
      </w:r>
      <w:r>
        <w:rPr>
          <w:rFonts w:hint="eastAsia"/>
        </w:rPr>
        <w:br/>
      </w:r>
      <w:r>
        <w:rPr>
          <w:rFonts w:hint="eastAsia"/>
        </w:rPr>
        <w:t>　　图表 11 2001年美国医疗设备公司按产品分类所占比例</w:t>
      </w:r>
      <w:r>
        <w:rPr>
          <w:rFonts w:hint="eastAsia"/>
        </w:rPr>
        <w:br/>
      </w:r>
      <w:r>
        <w:rPr>
          <w:rFonts w:hint="eastAsia"/>
        </w:rPr>
        <w:t>　　图表 12 2001年美国医疗器械公司规模统计</w:t>
      </w:r>
      <w:r>
        <w:rPr>
          <w:rFonts w:hint="eastAsia"/>
        </w:rPr>
        <w:br/>
      </w:r>
      <w:r>
        <w:rPr>
          <w:rFonts w:hint="eastAsia"/>
        </w:rPr>
        <w:t>　　图表 14 1990年-2002年美国医疗器械公司研发费用占销售额的比例</w:t>
      </w:r>
      <w:r>
        <w:rPr>
          <w:rFonts w:hint="eastAsia"/>
        </w:rPr>
        <w:br/>
      </w:r>
      <w:r>
        <w:rPr>
          <w:rFonts w:hint="eastAsia"/>
        </w:rPr>
        <w:t>　　图表 15 加拿大主要医疗器械公司一览表 （单位：美元）</w:t>
      </w:r>
      <w:r>
        <w:rPr>
          <w:rFonts w:hint="eastAsia"/>
        </w:rPr>
        <w:br/>
      </w:r>
      <w:r>
        <w:rPr>
          <w:rFonts w:hint="eastAsia"/>
        </w:rPr>
        <w:t>　　图表 16 1999和2002年加拿大医疗器械工业分类的研发总投入 （单位：100万加元）</w:t>
      </w:r>
      <w:r>
        <w:rPr>
          <w:rFonts w:hint="eastAsia"/>
        </w:rPr>
        <w:br/>
      </w:r>
      <w:r>
        <w:rPr>
          <w:rFonts w:hint="eastAsia"/>
        </w:rPr>
        <w:t>　　图表 17 2001—2004年医疗器械出口情况 （单位：百万美元）</w:t>
      </w:r>
      <w:r>
        <w:rPr>
          <w:rFonts w:hint="eastAsia"/>
        </w:rPr>
        <w:br/>
      </w:r>
      <w:r>
        <w:rPr>
          <w:rFonts w:hint="eastAsia"/>
        </w:rPr>
        <w:t>　　图表 18 2001—2004年医疗器械主要出口市场 　（单位：百万美元）</w:t>
      </w:r>
      <w:r>
        <w:rPr>
          <w:rFonts w:hint="eastAsia"/>
        </w:rPr>
        <w:br/>
      </w:r>
      <w:r>
        <w:rPr>
          <w:rFonts w:hint="eastAsia"/>
        </w:rPr>
        <w:t>　　图表 19 2001-2002年日本前十大医疗器材厂商营收变化 （单位：百万美元）</w:t>
      </w:r>
      <w:r>
        <w:rPr>
          <w:rFonts w:hint="eastAsia"/>
        </w:rPr>
        <w:br/>
      </w:r>
      <w:r>
        <w:rPr>
          <w:rFonts w:hint="eastAsia"/>
        </w:rPr>
        <w:t>　　图表 20 2002～2007年中国台湾医材产业进出口</w:t>
      </w:r>
      <w:r>
        <w:rPr>
          <w:rFonts w:hint="eastAsia"/>
        </w:rPr>
        <w:br/>
      </w:r>
      <w:r>
        <w:rPr>
          <w:rFonts w:hint="eastAsia"/>
        </w:rPr>
        <w:t>　　图表 21 2007年中国台湾上市柜公司之营收分析</w:t>
      </w:r>
      <w:r>
        <w:rPr>
          <w:rFonts w:hint="eastAsia"/>
        </w:rPr>
        <w:br/>
      </w:r>
      <w:r>
        <w:rPr>
          <w:rFonts w:hint="eastAsia"/>
        </w:rPr>
        <w:t>　　图表 22 1999－2006年中国医疗器械销售收入变化图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23 1999－2006年中国医疗器械利润总额变化图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24 1999－2006年中国医疗器械利润率变化图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25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26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27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28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29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039d702cb4bab" w:history="1">
        <w:r>
          <w:rPr>
            <w:rStyle w:val="Hyperlink"/>
          </w:rPr>
          <w:t>2008年中国医疗器械市场调研分析报告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039d702cb4bab" w:history="1">
        <w:r>
          <w:rPr>
            <w:rStyle w:val="Hyperlink"/>
          </w:rPr>
          <w:t>https://www.20087.com/2008-04/R_2008yiliaoqixieshichangdiaoyanfenxiBaoGao.html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d49041c24b84" w:history="1">
      <w:r>
        <w:rPr>
          <w:rStyle w:val="Hyperlink"/>
        </w:rPr>
        <w:t>2008年中国医疗器械市场调研分析报告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iliaoqixieshichangdiaoyanfenxiBaoGao.html" TargetMode="External" Id="R10d039d702c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iliaoqixieshichangdiaoyanfenxiBaoGao.html" TargetMode="External" Id="R4c76d49041c2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2008-04-28T07:38:00Z</dcterms:created>
  <dcterms:modified xsi:type="dcterms:W3CDTF">2008-04-28T08:38:00Z</dcterms:modified>
  <dc:subject>2008年中国医疗器械市场调研分析报告</dc:subject>
  <dc:title>2008年中国医疗器械市场调研分析报告</dc:title>
  <cp:keywords>2008年中国医疗器械市场调研分析报告</cp:keywords>
  <dc:description>2008年中国医疗器械市场调研分析报告</dc:description>
</cp:coreProperties>
</file>