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38f785f234f29" w:history="1">
              <w:r>
                <w:rPr>
                  <w:rStyle w:val="Hyperlink"/>
                </w:rPr>
                <w:t>2008年中国含全球绿色电子制造业发展研究报告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38f785f234f29" w:history="1">
              <w:r>
                <w:rPr>
                  <w:rStyle w:val="Hyperlink"/>
                </w:rPr>
                <w:t>2008年中国含全球绿色电子制造业发展研究报告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38f785f234f29" w:history="1">
                <w:r>
                  <w:rPr>
                    <w:rStyle w:val="Hyperlink"/>
                  </w:rPr>
                  <w:t>https://www.20087.com/2008-04/R_2008hanquanqiulvsedianzizhizaoyefazhBaoGao.html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中国电子制造业宏观经济环境</w:t>
      </w:r>
      <w:r>
        <w:rPr>
          <w:rFonts w:hint="eastAsia"/>
        </w:rPr>
        <w:br/>
      </w:r>
      <w:r>
        <w:rPr>
          <w:rFonts w:hint="eastAsia"/>
        </w:rPr>
        <w:t>　　第一节 2006年及2007年上半年国际经济环境分析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2006年中国经济环境分析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一、2006年中国经济运行态势分析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二、2006年中国固定资产投资分析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2007年上半年中国宏观经济形势分析</w:t>
      </w:r>
      <w:r>
        <w:rPr>
          <w:rFonts w:hint="eastAsia"/>
        </w:rPr>
        <w:br/>
      </w:r>
      <w:r>
        <w:rPr>
          <w:rFonts w:hint="eastAsia"/>
        </w:rPr>
        <w:t>　　　　一、GDP持续快速增长</w:t>
      </w:r>
      <w:r>
        <w:rPr>
          <w:rFonts w:hint="eastAsia"/>
        </w:rPr>
        <w:br/>
      </w:r>
      <w:r>
        <w:rPr>
          <w:rFonts w:hint="eastAsia"/>
        </w:rPr>
        <w:t>　　　　二、2007年上半年工业生产增长加快，企业利润大幅上升</w:t>
      </w:r>
      <w:r>
        <w:rPr>
          <w:rFonts w:hint="eastAsia"/>
        </w:rPr>
        <w:br/>
      </w:r>
      <w:r>
        <w:rPr>
          <w:rFonts w:hint="eastAsia"/>
        </w:rPr>
        <w:t>　　　　三、2007年上半年投资增速继续在高位运行</w:t>
      </w:r>
      <w:r>
        <w:rPr>
          <w:rFonts w:hint="eastAsia"/>
        </w:rPr>
        <w:br/>
      </w:r>
      <w:r>
        <w:rPr>
          <w:rFonts w:hint="eastAsia"/>
        </w:rPr>
        <w:t>　　　　四、2007年上半年居民消费价格结构性上涨</w:t>
      </w:r>
      <w:r>
        <w:rPr>
          <w:rFonts w:hint="eastAsia"/>
        </w:rPr>
        <w:br/>
      </w:r>
      <w:r>
        <w:rPr>
          <w:rFonts w:hint="eastAsia"/>
        </w:rPr>
        <w:t>　　　　五、2007年上半年CPI同比上涨</w:t>
      </w:r>
      <w:r>
        <w:rPr>
          <w:rFonts w:hint="eastAsia"/>
        </w:rPr>
        <w:br/>
      </w:r>
      <w:r>
        <w:rPr>
          <w:rFonts w:hint="eastAsia"/>
        </w:rPr>
        <w:t>　　　　六、2007年上半年对外贸易较快增长，利用外资增长平稳</w:t>
      </w:r>
      <w:r>
        <w:rPr>
          <w:rFonts w:hint="eastAsia"/>
        </w:rPr>
        <w:br/>
      </w:r>
      <w:r>
        <w:rPr>
          <w:rFonts w:hint="eastAsia"/>
        </w:rPr>
        <w:t>　　　　七、2007年上半年城乡居民收入持续快速增长</w:t>
      </w:r>
      <w:r>
        <w:rPr>
          <w:rFonts w:hint="eastAsia"/>
        </w:rPr>
        <w:br/>
      </w:r>
      <w:r>
        <w:rPr>
          <w:rFonts w:hint="eastAsia"/>
        </w:rPr>
        <w:t>　　　　八、2007年上半年中国货币信贷稳定增长，居民储蓄存款增速放缓</w:t>
      </w:r>
      <w:r>
        <w:rPr>
          <w:rFonts w:hint="eastAsia"/>
        </w:rPr>
        <w:br/>
      </w:r>
      <w:r>
        <w:rPr>
          <w:rFonts w:hint="eastAsia"/>
        </w:rPr>
        <w:t>　　第四节 2007-2008年宏观经济形势展望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绿色电子制造行业相关概念</w:t>
      </w:r>
      <w:r>
        <w:rPr>
          <w:rFonts w:hint="eastAsia"/>
        </w:rPr>
        <w:br/>
      </w:r>
      <w:r>
        <w:rPr>
          <w:rFonts w:hint="eastAsia"/>
        </w:rPr>
        <w:t>　　第一节 绿色制造</w:t>
      </w:r>
      <w:r>
        <w:rPr>
          <w:rFonts w:hint="eastAsia"/>
        </w:rPr>
        <w:br/>
      </w:r>
      <w:r>
        <w:rPr>
          <w:rFonts w:hint="eastAsia"/>
        </w:rPr>
        <w:t>　　　　一、绿色制造的概念</w:t>
      </w:r>
      <w:r>
        <w:rPr>
          <w:rFonts w:hint="eastAsia"/>
        </w:rPr>
        <w:br/>
      </w:r>
      <w:r>
        <w:rPr>
          <w:rFonts w:hint="eastAsia"/>
        </w:rPr>
        <w:t>　　　　二、绿色制造与可持续发展</w:t>
      </w:r>
      <w:r>
        <w:rPr>
          <w:rFonts w:hint="eastAsia"/>
        </w:rPr>
        <w:br/>
      </w:r>
      <w:r>
        <w:rPr>
          <w:rFonts w:hint="eastAsia"/>
        </w:rPr>
        <w:t>　　　　三、绿色制造与环境保护</w:t>
      </w:r>
      <w:r>
        <w:rPr>
          <w:rFonts w:hint="eastAsia"/>
        </w:rPr>
        <w:br/>
      </w:r>
      <w:r>
        <w:rPr>
          <w:rFonts w:hint="eastAsia"/>
        </w:rPr>
        <w:t>　　第二节 绿色电子</w:t>
      </w:r>
      <w:r>
        <w:rPr>
          <w:rFonts w:hint="eastAsia"/>
        </w:rPr>
        <w:br/>
      </w:r>
      <w:r>
        <w:rPr>
          <w:rFonts w:hint="eastAsia"/>
        </w:rPr>
        <w:t>　　第三节 绿色电子制造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2007年中国电子设备制造业发展现状</w:t>
      </w:r>
      <w:r>
        <w:rPr>
          <w:rFonts w:hint="eastAsia"/>
        </w:rPr>
        <w:br/>
      </w:r>
      <w:r>
        <w:rPr>
          <w:rFonts w:hint="eastAsia"/>
        </w:rPr>
        <w:t>　　第一节 电子计算机制造业</w:t>
      </w:r>
      <w:r>
        <w:rPr>
          <w:rFonts w:hint="eastAsia"/>
        </w:rPr>
        <w:br/>
      </w:r>
      <w:r>
        <w:rPr>
          <w:rFonts w:hint="eastAsia"/>
        </w:rPr>
        <w:t>　　　　一、2007年1-8月电子计算机制造业发展情况</w:t>
      </w:r>
      <w:r>
        <w:rPr>
          <w:rFonts w:hint="eastAsia"/>
        </w:rPr>
        <w:br/>
      </w:r>
      <w:r>
        <w:rPr>
          <w:rFonts w:hint="eastAsia"/>
        </w:rPr>
        <w:t>　　　　二、2007年1-8月不同所有制形式企业发展情况</w:t>
      </w:r>
      <w:r>
        <w:rPr>
          <w:rFonts w:hint="eastAsia"/>
        </w:rPr>
        <w:br/>
      </w:r>
      <w:r>
        <w:rPr>
          <w:rFonts w:hint="eastAsia"/>
        </w:rPr>
        <w:t>　　　　三、2007年1-8月不同规模企业发展情况</w:t>
      </w:r>
      <w:r>
        <w:rPr>
          <w:rFonts w:hint="eastAsia"/>
        </w:rPr>
        <w:br/>
      </w:r>
      <w:r>
        <w:rPr>
          <w:rFonts w:hint="eastAsia"/>
        </w:rPr>
        <w:t>　　　　四、2007年1-8月不同地区电子计算机制造业发展情况</w:t>
      </w:r>
      <w:r>
        <w:rPr>
          <w:rFonts w:hint="eastAsia"/>
        </w:rPr>
        <w:br/>
      </w:r>
      <w:r>
        <w:rPr>
          <w:rFonts w:hint="eastAsia"/>
        </w:rPr>
        <w:t>　　第二节 电子器件制造业</w:t>
      </w:r>
      <w:r>
        <w:rPr>
          <w:rFonts w:hint="eastAsia"/>
        </w:rPr>
        <w:br/>
      </w:r>
      <w:r>
        <w:rPr>
          <w:rFonts w:hint="eastAsia"/>
        </w:rPr>
        <w:t>　　　　一、2007年1-8月电子器件制造业发展情况</w:t>
      </w:r>
      <w:r>
        <w:rPr>
          <w:rFonts w:hint="eastAsia"/>
        </w:rPr>
        <w:br/>
      </w:r>
      <w:r>
        <w:rPr>
          <w:rFonts w:hint="eastAsia"/>
        </w:rPr>
        <w:t>　　　　二、2007年1-8月不同所有制形式企业发展情况</w:t>
      </w:r>
      <w:r>
        <w:rPr>
          <w:rFonts w:hint="eastAsia"/>
        </w:rPr>
        <w:br/>
      </w:r>
      <w:r>
        <w:rPr>
          <w:rFonts w:hint="eastAsia"/>
        </w:rPr>
        <w:t>　　　　三、2007年1-8月不同规模企业发展情况</w:t>
      </w:r>
      <w:r>
        <w:rPr>
          <w:rFonts w:hint="eastAsia"/>
        </w:rPr>
        <w:br/>
      </w:r>
      <w:r>
        <w:rPr>
          <w:rFonts w:hint="eastAsia"/>
        </w:rPr>
        <w:t>　　　　四、2007年1-8月不同地区电子器件制造业发展情况</w:t>
      </w:r>
      <w:r>
        <w:rPr>
          <w:rFonts w:hint="eastAsia"/>
        </w:rPr>
        <w:br/>
      </w:r>
      <w:r>
        <w:rPr>
          <w:rFonts w:hint="eastAsia"/>
        </w:rPr>
        <w:t>　　第三节 电子元件制造业</w:t>
      </w:r>
      <w:r>
        <w:rPr>
          <w:rFonts w:hint="eastAsia"/>
        </w:rPr>
        <w:br/>
      </w:r>
      <w:r>
        <w:rPr>
          <w:rFonts w:hint="eastAsia"/>
        </w:rPr>
        <w:t>　　　　一、2007年1-8月电子元件制造业发展情况</w:t>
      </w:r>
      <w:r>
        <w:rPr>
          <w:rFonts w:hint="eastAsia"/>
        </w:rPr>
        <w:br/>
      </w:r>
      <w:r>
        <w:rPr>
          <w:rFonts w:hint="eastAsia"/>
        </w:rPr>
        <w:t>　　　　二、2007年1-8月不同所有制形式企业发展情况</w:t>
      </w:r>
      <w:r>
        <w:rPr>
          <w:rFonts w:hint="eastAsia"/>
        </w:rPr>
        <w:br/>
      </w:r>
      <w:r>
        <w:rPr>
          <w:rFonts w:hint="eastAsia"/>
        </w:rPr>
        <w:t>　　　　三、2007年1-8月不同规模企业发展情况</w:t>
      </w:r>
      <w:r>
        <w:rPr>
          <w:rFonts w:hint="eastAsia"/>
        </w:rPr>
        <w:br/>
      </w:r>
      <w:r>
        <w:rPr>
          <w:rFonts w:hint="eastAsia"/>
        </w:rPr>
        <w:t>　　　　四、2007年1-8月不同地区电子元件制造业发展情况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中国电子制造业走向绿色发展现状</w:t>
      </w:r>
      <w:r>
        <w:rPr>
          <w:rFonts w:hint="eastAsia"/>
        </w:rPr>
        <w:br/>
      </w:r>
      <w:r>
        <w:rPr>
          <w:rFonts w:hint="eastAsia"/>
        </w:rPr>
        <w:t>　　第一节 电子产品污染控制现状</w:t>
      </w:r>
      <w:r>
        <w:rPr>
          <w:rFonts w:hint="eastAsia"/>
        </w:rPr>
        <w:br/>
      </w:r>
      <w:r>
        <w:rPr>
          <w:rFonts w:hint="eastAsia"/>
        </w:rPr>
        <w:t>　　　　一、家电和电子产品报废高峰来临</w:t>
      </w:r>
      <w:r>
        <w:rPr>
          <w:rFonts w:hint="eastAsia"/>
        </w:rPr>
        <w:br/>
      </w:r>
      <w:r>
        <w:rPr>
          <w:rFonts w:hint="eastAsia"/>
        </w:rPr>
        <w:t>　　　　二、让生产商“凭良心办事”难</w:t>
      </w:r>
      <w:r>
        <w:rPr>
          <w:rFonts w:hint="eastAsia"/>
        </w:rPr>
        <w:br/>
      </w:r>
      <w:r>
        <w:rPr>
          <w:rFonts w:hint="eastAsia"/>
        </w:rPr>
        <w:t>　　　　三、念治污“紧箍咒”谁的头最疼</w:t>
      </w:r>
      <w:r>
        <w:rPr>
          <w:rFonts w:hint="eastAsia"/>
        </w:rPr>
        <w:br/>
      </w:r>
      <w:r>
        <w:rPr>
          <w:rFonts w:hint="eastAsia"/>
        </w:rPr>
        <w:t>　　第二节 废旧家电回收条例将出台，治理电子垃圾之战开打</w:t>
      </w:r>
      <w:r>
        <w:rPr>
          <w:rFonts w:hint="eastAsia"/>
        </w:rPr>
        <w:br/>
      </w:r>
      <w:r>
        <w:rPr>
          <w:rFonts w:hint="eastAsia"/>
        </w:rPr>
        <w:t>　　　　一、电子垃圾污染日益严重</w:t>
      </w:r>
      <w:r>
        <w:rPr>
          <w:rFonts w:hint="eastAsia"/>
        </w:rPr>
        <w:br/>
      </w:r>
      <w:r>
        <w:rPr>
          <w:rFonts w:hint="eastAsia"/>
        </w:rPr>
        <w:t>　　　　二、企业环保意识不断增强</w:t>
      </w:r>
      <w:r>
        <w:rPr>
          <w:rFonts w:hint="eastAsia"/>
        </w:rPr>
        <w:br/>
      </w:r>
      <w:r>
        <w:rPr>
          <w:rFonts w:hint="eastAsia"/>
        </w:rPr>
        <w:t>　　　　三、加快完善相关法律法规</w:t>
      </w:r>
      <w:r>
        <w:rPr>
          <w:rFonts w:hint="eastAsia"/>
        </w:rPr>
        <w:br/>
      </w:r>
      <w:r>
        <w:rPr>
          <w:rFonts w:hint="eastAsia"/>
        </w:rPr>
        <w:t>　　第三节 新规正式实施，电子信息产品进入强制环保时代</w:t>
      </w:r>
      <w:r>
        <w:rPr>
          <w:rFonts w:hint="eastAsia"/>
        </w:rPr>
        <w:br/>
      </w:r>
      <w:r>
        <w:rPr>
          <w:rFonts w:hint="eastAsia"/>
        </w:rPr>
        <w:t>　　　　一、节能环保迫在眉睫</w:t>
      </w:r>
      <w:r>
        <w:rPr>
          <w:rFonts w:hint="eastAsia"/>
        </w:rPr>
        <w:br/>
      </w:r>
      <w:r>
        <w:rPr>
          <w:rFonts w:hint="eastAsia"/>
        </w:rPr>
        <w:t>　　　　二、接轨国际净化行业</w:t>
      </w:r>
      <w:r>
        <w:rPr>
          <w:rFonts w:hint="eastAsia"/>
        </w:rPr>
        <w:br/>
      </w:r>
      <w:r>
        <w:rPr>
          <w:rFonts w:hint="eastAsia"/>
        </w:rPr>
        <w:t>　　　　三、还须打通两大瓶颈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中国电子制造商RoSH达标情况</w:t>
      </w:r>
      <w:r>
        <w:rPr>
          <w:rFonts w:hint="eastAsia"/>
        </w:rPr>
        <w:br/>
      </w:r>
      <w:r>
        <w:rPr>
          <w:rFonts w:hint="eastAsia"/>
        </w:rPr>
        <w:t>　　第一节 欧盟RoHS指令与中国RoHS指令的联系与差异</w:t>
      </w:r>
      <w:r>
        <w:rPr>
          <w:rFonts w:hint="eastAsia"/>
        </w:rPr>
        <w:br/>
      </w:r>
      <w:r>
        <w:rPr>
          <w:rFonts w:hint="eastAsia"/>
        </w:rPr>
        <w:t>　　第二节 中国电子制造商RoSH达标情况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主要电子制造企业走向绿色现状</w:t>
      </w:r>
      <w:r>
        <w:rPr>
          <w:rFonts w:hint="eastAsia"/>
        </w:rPr>
        <w:br/>
      </w:r>
      <w:r>
        <w:rPr>
          <w:rFonts w:hint="eastAsia"/>
        </w:rPr>
        <w:t>　　第一节 联想</w:t>
      </w:r>
      <w:r>
        <w:rPr>
          <w:rFonts w:hint="eastAsia"/>
        </w:rPr>
        <w:br/>
      </w:r>
      <w:r>
        <w:rPr>
          <w:rFonts w:hint="eastAsia"/>
        </w:rPr>
        <w:t>　　第二节 诺基亚</w:t>
      </w:r>
      <w:r>
        <w:rPr>
          <w:rFonts w:hint="eastAsia"/>
        </w:rPr>
        <w:br/>
      </w:r>
      <w:r>
        <w:rPr>
          <w:rFonts w:hint="eastAsia"/>
        </w:rPr>
        <w:t>　　第三节 索尼爱立信</w:t>
      </w:r>
      <w:r>
        <w:rPr>
          <w:rFonts w:hint="eastAsia"/>
        </w:rPr>
        <w:br/>
      </w:r>
      <w:r>
        <w:rPr>
          <w:rFonts w:hint="eastAsia"/>
        </w:rPr>
        <w:t>　　第四节 戴尔</w:t>
      </w:r>
      <w:r>
        <w:rPr>
          <w:rFonts w:hint="eastAsia"/>
        </w:rPr>
        <w:br/>
      </w:r>
      <w:r>
        <w:rPr>
          <w:rFonts w:hint="eastAsia"/>
        </w:rPr>
        <w:t>　　第五节 苹果公司</w:t>
      </w:r>
      <w:r>
        <w:rPr>
          <w:rFonts w:hint="eastAsia"/>
        </w:rPr>
        <w:br/>
      </w:r>
      <w:r>
        <w:rPr>
          <w:rFonts w:hint="eastAsia"/>
        </w:rPr>
        <w:t>　　第六节 GE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绿色电子制造业所面临的关键问题</w:t>
      </w:r>
      <w:r>
        <w:rPr>
          <w:rFonts w:hint="eastAsia"/>
        </w:rPr>
        <w:br/>
      </w:r>
      <w:r>
        <w:rPr>
          <w:rFonts w:hint="eastAsia"/>
        </w:rPr>
        <w:t>　　第一节 电子无铅化</w:t>
      </w:r>
      <w:r>
        <w:rPr>
          <w:rFonts w:hint="eastAsia"/>
        </w:rPr>
        <w:br/>
      </w:r>
      <w:r>
        <w:rPr>
          <w:rFonts w:hint="eastAsia"/>
        </w:rPr>
        <w:t>　　第二节 产业升级刻不容缓</w:t>
      </w:r>
      <w:r>
        <w:rPr>
          <w:rFonts w:hint="eastAsia"/>
        </w:rPr>
        <w:br/>
      </w:r>
      <w:r>
        <w:rPr>
          <w:rFonts w:hint="eastAsia"/>
        </w:rPr>
        <w:t>　　第三节 21世纪绿色电子材料</w:t>
      </w:r>
      <w:r>
        <w:rPr>
          <w:rFonts w:hint="eastAsia"/>
        </w:rPr>
        <w:br/>
      </w:r>
      <w:r>
        <w:rPr>
          <w:rFonts w:hint="eastAsia"/>
        </w:rPr>
        <w:t>　　第四节 绿色电子制造业的研发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2008年中国绿色电子制造业发展预测</w:t>
      </w:r>
      <w:r>
        <w:rPr>
          <w:rFonts w:hint="eastAsia"/>
        </w:rPr>
        <w:br/>
      </w:r>
      <w:r>
        <w:rPr>
          <w:rFonts w:hint="eastAsia"/>
        </w:rPr>
        <w:t>　　第一节 中国电子制造业走向绿色大势所趋</w:t>
      </w:r>
      <w:r>
        <w:rPr>
          <w:rFonts w:hint="eastAsia"/>
        </w:rPr>
        <w:br/>
      </w:r>
      <w:r>
        <w:rPr>
          <w:rFonts w:hint="eastAsia"/>
        </w:rPr>
        <w:t>　　第二节 绿色环保是电子制造业的责任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2008年中国绿色电子制造业投资风险分析</w:t>
      </w:r>
      <w:r>
        <w:rPr>
          <w:rFonts w:hint="eastAsia"/>
        </w:rPr>
        <w:br/>
      </w:r>
      <w:r>
        <w:rPr>
          <w:rFonts w:hint="eastAsia"/>
        </w:rPr>
        <w:t>　　第一节 中国绿色电子制造业的SWOT分析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2008年中国绿色电子制造业投资风险分析</w:t>
      </w:r>
      <w:r>
        <w:rPr>
          <w:rFonts w:hint="eastAsia"/>
        </w:rPr>
        <w:br/>
      </w:r>
      <w:r>
        <w:rPr>
          <w:rFonts w:hint="eastAsia"/>
        </w:rPr>
        <w:t>　　　　一、调整产业结构的任务艰巨</w:t>
      </w:r>
      <w:r>
        <w:rPr>
          <w:rFonts w:hint="eastAsia"/>
        </w:rPr>
        <w:br/>
      </w:r>
      <w:r>
        <w:rPr>
          <w:rFonts w:hint="eastAsia"/>
        </w:rPr>
        <w:t>　　　　二、绿色壁垒考验中国电子制造业</w:t>
      </w:r>
      <w:r>
        <w:rPr>
          <w:rFonts w:hint="eastAsia"/>
        </w:rPr>
        <w:br/>
      </w:r>
      <w:r>
        <w:rPr>
          <w:rFonts w:hint="eastAsia"/>
        </w:rPr>
        <w:t>　　第三节 人民币升值对中国电子制造业的影响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2008年中国绿色电子制造业投资机会分析</w:t>
      </w:r>
      <w:r>
        <w:rPr>
          <w:rFonts w:hint="eastAsia"/>
        </w:rPr>
        <w:br/>
      </w:r>
      <w:r>
        <w:rPr>
          <w:rFonts w:hint="eastAsia"/>
        </w:rPr>
        <w:t>　　第一节 中国绿色电子制造业的市场竞争力分析</w:t>
      </w:r>
      <w:r>
        <w:rPr>
          <w:rFonts w:hint="eastAsia"/>
        </w:rPr>
        <w:br/>
      </w:r>
      <w:r>
        <w:rPr>
          <w:rFonts w:hint="eastAsia"/>
        </w:rPr>
        <w:t>　　第二节 中国绿色电子制造业进入退出壁垒分析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二、进入门坎分析</w:t>
      </w:r>
      <w:r>
        <w:rPr>
          <w:rFonts w:hint="eastAsia"/>
        </w:rPr>
        <w:br/>
      </w:r>
      <w:r>
        <w:rPr>
          <w:rFonts w:hint="eastAsia"/>
        </w:rPr>
        <w:t>　　　　三、退出门坎分析</w:t>
      </w:r>
      <w:r>
        <w:rPr>
          <w:rFonts w:hint="eastAsia"/>
        </w:rPr>
        <w:br/>
      </w:r>
      <w:r>
        <w:rPr>
          <w:rFonts w:hint="eastAsia"/>
        </w:rPr>
        <w:t>　　第三节 2008年中国绿色电子制造业投资机会分析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2008年中国绿色电子制造业投资建议</w:t>
      </w:r>
      <w:r>
        <w:rPr>
          <w:rFonts w:hint="eastAsia"/>
        </w:rPr>
        <w:br/>
      </w:r>
      <w:r>
        <w:rPr>
          <w:rFonts w:hint="eastAsia"/>
        </w:rPr>
        <w:t>　　第一节 与产业政策调整相关的投资建议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2008年中国绿色电子制造业融资渠道分析</w:t>
      </w:r>
      <w:r>
        <w:rPr>
          <w:rFonts w:hint="eastAsia"/>
        </w:rPr>
        <w:br/>
      </w:r>
      <w:r>
        <w:rPr>
          <w:rFonts w:hint="eastAsia"/>
        </w:rPr>
        <w:t>　　第一节 IPO融资方式分析</w:t>
      </w:r>
      <w:r>
        <w:rPr>
          <w:rFonts w:hint="eastAsia"/>
        </w:rPr>
        <w:br/>
      </w:r>
      <w:r>
        <w:rPr>
          <w:rFonts w:hint="eastAsia"/>
        </w:rPr>
        <w:t>　　　　一、融资方式介绍</w:t>
      </w:r>
      <w:r>
        <w:rPr>
          <w:rFonts w:hint="eastAsia"/>
        </w:rPr>
        <w:br/>
      </w:r>
      <w:r>
        <w:rPr>
          <w:rFonts w:hint="eastAsia"/>
        </w:rPr>
        <w:t>　　　　二、电子制造业上市融资现状</w:t>
      </w:r>
      <w:r>
        <w:rPr>
          <w:rFonts w:hint="eastAsia"/>
        </w:rPr>
        <w:br/>
      </w:r>
      <w:r>
        <w:rPr>
          <w:rFonts w:hint="eastAsia"/>
        </w:rPr>
        <w:t>　　第二节 公司债券融资方式分析</w:t>
      </w:r>
      <w:r>
        <w:rPr>
          <w:rFonts w:hint="eastAsia"/>
        </w:rPr>
        <w:br/>
      </w:r>
      <w:r>
        <w:rPr>
          <w:rFonts w:hint="eastAsia"/>
        </w:rPr>
        <w:t>　　第三节 境外上市筹资方式——以中国香港创业板上市为例</w:t>
      </w:r>
      <w:r>
        <w:rPr>
          <w:rFonts w:hint="eastAsia"/>
        </w:rPr>
        <w:br/>
      </w:r>
      <w:r>
        <w:rPr>
          <w:rFonts w:hint="eastAsia"/>
        </w:rPr>
        <w:t>　　第四节 风险投资方式</w:t>
      </w:r>
      <w:r>
        <w:rPr>
          <w:rFonts w:hint="eastAsia"/>
        </w:rPr>
        <w:br/>
      </w:r>
      <w:r>
        <w:rPr>
          <w:rFonts w:hint="eastAsia"/>
        </w:rPr>
        <w:t>　　　　一、企业筹资方式的现实困境</w:t>
      </w:r>
      <w:r>
        <w:rPr>
          <w:rFonts w:hint="eastAsia"/>
        </w:rPr>
        <w:br/>
      </w:r>
      <w:r>
        <w:rPr>
          <w:rFonts w:hint="eastAsia"/>
        </w:rPr>
        <w:t>　　　　二、风险投资对行业部分企业的适应性</w:t>
      </w:r>
      <w:r>
        <w:rPr>
          <w:rFonts w:hint="eastAsia"/>
        </w:rPr>
        <w:br/>
      </w:r>
      <w:r>
        <w:rPr>
          <w:rFonts w:hint="eastAsia"/>
        </w:rPr>
        <w:t>　　第五节 中-智-林-　其它融资渠道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二、资产融资（Asset Based Finance）</w:t>
      </w:r>
      <w:r>
        <w:rPr>
          <w:rFonts w:hint="eastAsia"/>
        </w:rPr>
        <w:br/>
      </w:r>
      <w:r>
        <w:rPr>
          <w:rFonts w:hint="eastAsia"/>
        </w:rPr>
        <w:t>　　　　三、二板直接融资</w:t>
      </w:r>
      <w:r>
        <w:rPr>
          <w:rFonts w:hint="eastAsia"/>
        </w:rPr>
        <w:br/>
      </w:r>
      <w:r>
        <w:rPr>
          <w:rFonts w:hint="eastAsia"/>
        </w:rPr>
        <w:t>　　　　附录《电子信息产品污染控制管理办法》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38f785f234f29" w:history="1">
        <w:r>
          <w:rPr>
            <w:rStyle w:val="Hyperlink"/>
          </w:rPr>
          <w:t>2008年中国含全球绿色电子制造业发展研究报告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38f785f234f29" w:history="1">
        <w:r>
          <w:rPr>
            <w:rStyle w:val="Hyperlink"/>
          </w:rPr>
          <w:t>https://www.20087.com/2008-04/R_2008hanquanqiulvsedianzizhizaoyefazhBaoGao.html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f0bb40eb34cf5" w:history="1">
      <w:r>
        <w:rPr>
          <w:rStyle w:val="Hyperlink"/>
        </w:rPr>
        <w:t>2008年中国含全球绿色电子制造业发展研究报告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anquanqiulvsedianzizhizaoyefazhBaoGao.html" TargetMode="External" Id="R35538f785f23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anquanqiulvsedianzizhizaoyefazhBaoGao.html" TargetMode="External" Id="R9edf0bb40eb3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2008-04-07T01:56:00Z</dcterms:created>
  <dcterms:modified xsi:type="dcterms:W3CDTF">2008-04-07T02:56:00Z</dcterms:modified>
  <dc:subject>2008年中国含全球绿色电子制造业发展研究报告</dc:subject>
  <dc:title>2008年中国含全球绿色电子制造业发展研究报告</dc:title>
  <cp:keywords>2008年中国含全球绿色电子制造业发展研究报告</cp:keywords>
  <dc:description>2008年中国含全球绿色电子制造业发展研究报告</dc:description>
</cp:coreProperties>
</file>