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3199c8771488e" w:history="1">
              <w:r>
                <w:rPr>
                  <w:rStyle w:val="Hyperlink"/>
                </w:rPr>
                <w:t>2008年中国塑料零件市场调查及投资分析报告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3199c8771488e" w:history="1">
              <w:r>
                <w:rPr>
                  <w:rStyle w:val="Hyperlink"/>
                </w:rPr>
                <w:t>2008年中国塑料零件市场调查及投资分析报告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3199c8771488e" w:history="1">
                <w:r>
                  <w:rPr>
                    <w:rStyle w:val="Hyperlink"/>
                  </w:rPr>
                  <w:t>https://www.20087.com/2008-04/R_2008suliaolingjianshichangdiaochajitBaoGao.html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行业近年来呈现出快速增长的趋势。随着新材料技术的进步和生产工艺的优化，塑料零件的应用范围不断扩大，从汽车、家电到医疗器械等多个领域都有广泛的应用。特别是随着轻量化设计的需求增加，塑料零件因其重量轻、成本低、成型方便等优势受到市场的青睐。此外，塑料零件的生产技术也在不断创新，如3D打印技术的应用，使得复杂形状的塑料零件制造变得更加容易。</w:t>
      </w:r>
      <w:r>
        <w:rPr>
          <w:rFonts w:hint="eastAsia"/>
        </w:rPr>
        <w:br/>
      </w:r>
      <w:r>
        <w:rPr>
          <w:rFonts w:hint="eastAsia"/>
        </w:rPr>
        <w:t>　　未来，塑料零件行业将更加注重材料性能的提升和生产技术的创新。随着环保要求的提高，可降解塑料和生物基塑料将成为研发的重点。同时，为了满足不同行业对塑料零件性能的要求，新材料的开发和现有材料性能的改进将是行业发展的关键。此外，随着自动化和智能化技术的发展，塑料零件的生产将更加高效和精确，以适应市场对高质量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塑料零件制造行业发展环境分析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三、塑料零件制造行业相关政策及影响分析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塑料零件制造行业基本特征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三、塑料零件制造行业特性分析</w:t>
      </w:r>
      <w:r>
        <w:rPr>
          <w:rFonts w:hint="eastAsia"/>
        </w:rPr>
        <w:br/>
      </w:r>
      <w:r>
        <w:rPr>
          <w:rFonts w:hint="eastAsia"/>
        </w:rPr>
        <w:t>　　　　四、我国塑料零件制造业经营特点分析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国际塑料零件制造行业发展情况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一、国际塑料零件制造行业现状分析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二、主要国家塑料零件制造行业情况</w:t>
      </w:r>
      <w:r>
        <w:rPr>
          <w:rFonts w:hint="eastAsia"/>
        </w:rPr>
        <w:br/>
      </w:r>
      <w:r>
        <w:rPr>
          <w:rFonts w:hint="eastAsia"/>
        </w:rPr>
        <w:t>　　　　三、国际塑料零件制造行业发展趋势分析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2007年我国塑料零件制造行业经济运行情况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2007年我国塑料零件制造行业发展基本情况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一、我国塑料零件制造行业发展现状分析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二、我国塑料零件制造行业市场现状分析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三、我国塑料零件制造行业技术发展状况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我国塑料零件制造行业存在问题及发展限制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我国塑料零件制造上、下游产业发展情况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一、塑料零件制造行业上游产业</w:t>
      </w:r>
      <w:r>
        <w:rPr>
          <w:rFonts w:hint="eastAsia"/>
        </w:rPr>
        <w:br/>
      </w:r>
      <w:r>
        <w:rPr>
          <w:rFonts w:hint="eastAsia"/>
        </w:rPr>
        <w:t>　　　　二、塑料零件制造行业下游产业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2003年-2007年塑料零件制造业企业数量分析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一、2003-2007年塑料零件制造业企业及亏损企业数量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2003年-2007年塑料零件制造业从业人数分析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一、2003-2007年塑料零件制造业企业从业人员分析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塑料零件制造行业进出口状况分析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2007年我国塑料零件制造业生产状况分析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2003年-2007年塑料零件制造业工业总产值分析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一、2003-2007年塑料零件制造业工业总产值分析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四、2007年塑料零件制造业工业总产值地区分布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五、2007年塑料零件制造工业总产值前20位企业对比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2003年-2007年塑料零件制造业产成品分析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2003年-2007年塑料零件制造业产成品资金占用率分析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2007年我国塑料零件制造业销售状况分析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2003年-2007年塑料零件制造业销售收入分析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2007年塑料零件制造业产品销售集中度分析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2003年-2007年塑料零件制造业销售税金分析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2007年我国塑料零件制造业成本费用分析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2003-2007年塑料零件制造业产品销售成本分析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2003-2007年塑料零件制造业销售费用分析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2003-2007年塑料零件制造业管理费用分析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2003-2007年塑料零件制造业财务费用分析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2003-2007年塑料零件制造业成本费用利润率分析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2007年我国塑料零件制造业资产负债状况分析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2003-2007年塑料零件制造业总资产状况分析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2003-2007年塑料零件制造业固定资产状况分析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2003-2007年塑料零件制造业总负债状况分析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2003-2007年塑料零件制造业流动资产总额分析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2003-2007年塑料零件制造业应收账款总额分析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2003-2007年塑料零件制造业资产负债率分析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2003-2007年塑料零件制造业周转情况分析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2003-2007年塑料零件制造业资本保值增值率分析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2007年我国塑料零件制造业盈利能力分析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2003-2007年塑料零件制造业利润总额分析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2003-2007年塑料零件制造业销售毛利率分析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2003-2007年塑料零件制造业销售利润率分析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2003-2007年塑料零件制造业总资产利润率分析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2003-2007年塑料零件制造业净资产利润率分析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2003-2007年塑料零件制造业产值利税率分析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2007年我国塑料零件制造业经济运行最好水平分析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2003-2007年塑料零件制造业资本保值增值率最好水平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2003-2007年塑料零件制造业资产负债率最好水平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2003-2007年塑料零件制造业产值利税率最好水平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2003-2007年塑料零件制造业资金利润率最好水平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2003-2007年塑料零件制造业流动资产周转次数最好水平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2003-2007年塑料零件制造业成本费用利润率最好水平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2003-2007年塑料零件制造业人均销售率最好水平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2003-2007年塑料零件制造业产成品资金占用率最好水平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2007年我国塑料零件制造业重点企业竞争状况分析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2007年塑料零件制造业企业地区分布</w:t>
      </w:r>
      <w:r>
        <w:rPr>
          <w:rFonts w:hint="eastAsia"/>
        </w:rPr>
        <w:br/>
      </w:r>
      <w:r>
        <w:rPr>
          <w:rFonts w:hint="eastAsia"/>
        </w:rPr>
        <w:t>　　第二节 安徽省天大企业集团有限公司企业竞争状况分析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圣美精密工业昆山有限公司企业竞争状况分析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赫比（上海）家用电器产品有限公司企业竞争状况分析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日新（天津）塑胶有限公司企业竞争状况分析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亚光耐普罗精密注塑（天津）有限公司企业竞争状况分析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珠海及成通讯科技有限公司企业竞争状况分析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威士茂科技工业园（珠海）有限公司企业竞争状况分析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乔奥华塑胶制品（深圳）有限公司企业竞争状况分析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旭荣电子（深圳）有限公司企业竞争状况分析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上海英济电子塑胶有限公司企业竞争状况分析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2006年我国塑料零件制造行业营销及投资分析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[~中~智林~]2008-2010年塑料零件制造业运行状况预测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2002-2007年我国塑料进出口情况</w:t>
      </w:r>
      <w:r>
        <w:rPr>
          <w:rFonts w:hint="eastAsia"/>
        </w:rPr>
        <w:br/>
      </w:r>
      <w:r>
        <w:rPr>
          <w:rFonts w:hint="eastAsia"/>
        </w:rPr>
        <w:t>　　2007年上半年我国塑料行业的业绩状况</w:t>
      </w:r>
      <w:r>
        <w:rPr>
          <w:rFonts w:hint="eastAsia"/>
        </w:rPr>
        <w:br/>
      </w:r>
      <w:r>
        <w:rPr>
          <w:rFonts w:hint="eastAsia"/>
        </w:rPr>
        <w:t>　　2007年我国塑料行业出口量值表</w:t>
      </w:r>
      <w:r>
        <w:rPr>
          <w:rFonts w:hint="eastAsia"/>
        </w:rPr>
        <w:br/>
      </w:r>
      <w:r>
        <w:rPr>
          <w:rFonts w:hint="eastAsia"/>
        </w:rPr>
        <w:t>　　2007年我国塑料行业进口量值表</w:t>
      </w:r>
      <w:r>
        <w:rPr>
          <w:rFonts w:hint="eastAsia"/>
        </w:rPr>
        <w:br/>
      </w:r>
      <w:r>
        <w:rPr>
          <w:rFonts w:hint="eastAsia"/>
        </w:rPr>
        <w:t>　　2003年-2007年塑料零件制造业亏损企业数量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2007年1-12月塑料零件进口情况分析</w:t>
      </w:r>
      <w:r>
        <w:rPr>
          <w:rFonts w:hint="eastAsia"/>
        </w:rPr>
        <w:br/>
      </w:r>
      <w:r>
        <w:rPr>
          <w:rFonts w:hint="eastAsia"/>
        </w:rPr>
        <w:t>　　2007年1-12月塑料零件出口情况分析</w:t>
      </w:r>
      <w:r>
        <w:rPr>
          <w:rFonts w:hint="eastAsia"/>
        </w:rPr>
        <w:br/>
      </w:r>
      <w:r>
        <w:rPr>
          <w:rFonts w:hint="eastAsia"/>
        </w:rPr>
        <w:t>　　2007年塑料零件进口产品国家分布</w:t>
      </w:r>
      <w:r>
        <w:rPr>
          <w:rFonts w:hint="eastAsia"/>
        </w:rPr>
        <w:br/>
      </w:r>
      <w:r>
        <w:rPr>
          <w:rFonts w:hint="eastAsia"/>
        </w:rPr>
        <w:t>　　2007年塑料零件出口产品国家分布</w:t>
      </w:r>
      <w:r>
        <w:rPr>
          <w:rFonts w:hint="eastAsia"/>
        </w:rPr>
        <w:br/>
      </w:r>
      <w:r>
        <w:rPr>
          <w:rFonts w:hint="eastAsia"/>
        </w:rPr>
        <w:t>　　2007年塑料零件进口海关分布</w:t>
      </w:r>
      <w:r>
        <w:rPr>
          <w:rFonts w:hint="eastAsia"/>
        </w:rPr>
        <w:br/>
      </w:r>
      <w:r>
        <w:rPr>
          <w:rFonts w:hint="eastAsia"/>
        </w:rPr>
        <w:t>　　2007年塑料零件出口海关分布</w:t>
      </w:r>
      <w:r>
        <w:rPr>
          <w:rFonts w:hint="eastAsia"/>
        </w:rPr>
        <w:br/>
      </w:r>
      <w:r>
        <w:rPr>
          <w:rFonts w:hint="eastAsia"/>
        </w:rPr>
        <w:t>　　2003年-2007年塑料零件制造业工业总产值分析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2007年塑料零件制造业工业总产值地区分布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2007年塑料零件制造业工业总产值前20位企业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2003年-2007年塑料零件制造业工业产成品分析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2007年塑料零件制造业产成品地区分布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2003年-2007年塑料零件制造业产成品资金占用率分析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2007年塑料零件制造业产品销售份额集中度按企业分析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2007年塑料零件制造业产品销售份额集中度按地区分析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2003年-2007年塑料零件制造业总资产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2007年塑料零件制造业总资产规模前20位企业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2003年-2007年塑料零件制造业固定资产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2003年-2007年塑料零件制造业负债状况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2003年-2007年塑料零件制造业应收账款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2003年-2007年塑料零件制造业资产负债率</w:t>
      </w:r>
      <w:r>
        <w:rPr>
          <w:rFonts w:hint="eastAsia"/>
        </w:rPr>
        <w:br/>
      </w:r>
      <w:r>
        <w:rPr>
          <w:rFonts w:hint="eastAsia"/>
        </w:rPr>
        <w:t>　　2003-2007年塑料零件制造业总资产周转率</w:t>
      </w:r>
      <w:r>
        <w:rPr>
          <w:rFonts w:hint="eastAsia"/>
        </w:rPr>
        <w:br/>
      </w:r>
      <w:r>
        <w:rPr>
          <w:rFonts w:hint="eastAsia"/>
        </w:rPr>
        <w:t>　　2003-2007年塑料零件制造业流动资产周转率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2003-2007年塑料零件制造业应收账款周转率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2003-2007年塑料零件制造业流动资产周转次数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2003年-2007年塑料零件制造业资本保值增值率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2003年-2007年塑料零件制造业利润总额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2003年-2007年塑料零件制造业销售毛利率</w:t>
      </w:r>
      <w:r>
        <w:rPr>
          <w:rFonts w:hint="eastAsia"/>
        </w:rPr>
        <w:br/>
      </w:r>
      <w:r>
        <w:rPr>
          <w:rFonts w:hint="eastAsia"/>
        </w:rPr>
        <w:t>　　2003年-2007年塑料零件制造业销售利润率</w:t>
      </w:r>
      <w:r>
        <w:rPr>
          <w:rFonts w:hint="eastAsia"/>
        </w:rPr>
        <w:br/>
      </w:r>
      <w:r>
        <w:rPr>
          <w:rFonts w:hint="eastAsia"/>
        </w:rPr>
        <w:t>　　2003年-2007年塑料零件制造业总资产利润率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2003年-2007年塑料零件制造业净资产利润率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2003年-2007年塑料零件制造业产值利税率</w:t>
      </w:r>
      <w:r>
        <w:rPr>
          <w:rFonts w:hint="eastAsia"/>
        </w:rPr>
        <w:br/>
      </w:r>
      <w:r>
        <w:rPr>
          <w:rFonts w:hint="eastAsia"/>
        </w:rPr>
        <w:t>　　2003年-2007年塑料零件制造业资本保值增值率最好水平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2003年-2007年塑料零件制造业产成品资金占用率最好水平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2007年塑料零件制造业地区分布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2007年安徽省天大企业集团有限公司基本情况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2007年安徽省天大企业集团有限公司负债分析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2007年安徽省天大企业集团有限公司企业工业中间投入及现金流分析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2007年圣美精密工业昆山有限公司基本情况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2007年圣美精密工业昆山有限公司负债分析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2007年圣美精密工业昆山有限公司企业经费用分析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2007年圣美精密工业昆山有限公司企业工业中间投入及现金流分析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2007年赫比（上海）家用电器产品有限公司基本情况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2007年赫比（上海）家用电器产品有限公司负债分析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2007年赫比（上海）家用电器产品有限公司企业工业中间投入及现金流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2007年日新（天津）塑胶有限公司基本情况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2007年日新（天津）塑胶有限公司负债分析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2007年日新（天津）塑胶有限公司企业工业中间投入及现金流分析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2007年亚光耐普罗精密注塑（天津）有限公司基本情况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2007年亚光耐普罗精密注塑（天津）有限公司负债分析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2007年亚光耐普罗精密注塑（天津）有限公司企业工业中间投入及现金流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2007年珠海及成通讯科技有限公司基本情况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2007年珠海及成通讯科技有限公司负债分析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2007年珠海及成通讯科技有限公司企业经费用分析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2007年珠海及成通讯科技有限公司企业工业中间投入及现金流分析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2007年威士茂科技工业园（珠海）有限公司基本情况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2007年威士茂科技工业园（珠海）有限公司负债分析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2007年威士茂科技工业园（珠海）有限公司企业工业中间投入及现金流分析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2007年乔奥华塑胶制品（深圳）有限公司企业工业中间投入及现金流分析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2007年旭荣电子（深圳）有限公司企业工业中间投入及现金流分析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2007年上海英济电子塑胶有限公司基本情况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2007年上海英济电子塑胶有限公司负债分析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2007年上海英济电子塑胶有限公司企业工业中间投入及现金流分析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2008-2010年塑料零件制造业工业总产值预测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2008-2010年塑料零件制造业销售收入预测</w:t>
      </w:r>
      <w:r>
        <w:rPr>
          <w:rFonts w:hint="eastAsia"/>
        </w:rPr>
        <w:br/>
      </w:r>
      <w:r>
        <w:rPr>
          <w:rFonts w:hint="eastAsia"/>
        </w:rPr>
        <w:t>　　2008-2010年塑料零件制造业利润总额预测</w:t>
      </w:r>
      <w:r>
        <w:rPr>
          <w:rFonts w:hint="eastAsia"/>
        </w:rPr>
        <w:br/>
      </w:r>
      <w:r>
        <w:rPr>
          <w:rFonts w:hint="eastAsia"/>
        </w:rPr>
        <w:t>　　2008-2010年塑料零件制造业总资产预测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3199c8771488e" w:history="1">
        <w:r>
          <w:rPr>
            <w:rStyle w:val="Hyperlink"/>
          </w:rPr>
          <w:t>2008年中国塑料零件市场调查及投资分析报告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3199c8771488e" w:history="1">
        <w:r>
          <w:rPr>
            <w:rStyle w:val="Hyperlink"/>
          </w:rPr>
          <w:t>https://www.20087.com/2008-04/R_2008suliaolingjianshichangdiaochajitBaoGao.html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ea628d4314a6b" w:history="1">
      <w:r>
        <w:rPr>
          <w:rStyle w:val="Hyperlink"/>
        </w:rPr>
        <w:t>2008年中国塑料零件市场调查及投资分析报告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liaolingjianshichangdiaochajitBaoGao.html" TargetMode="External" Id="Rcaa3199c877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liaolingjianshichangdiaochajitBaoGao.html" TargetMode="External" Id="R6c4ea628d43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2008-04-08T03:43:00Z</dcterms:created>
  <dcterms:modified xsi:type="dcterms:W3CDTF">2008-04-08T04:43:00Z</dcterms:modified>
  <dc:subject>2008年中国塑料零件市场调查及投资分析报告</dc:subject>
  <dc:title>2008年中国塑料零件市场调查及投资分析报告</dc:title>
  <cp:keywords>2008年中国塑料零件市场调查及投资分析报告</cp:keywords>
  <dc:description>2008年中国塑料零件市场调查及投资分析报告</dc:description>
</cp:coreProperties>
</file>